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BB" w:rsidRDefault="008E1CBB" w:rsidP="008E1CBB">
      <w:pPr>
        <w:keepLines/>
        <w:spacing w:before="120"/>
        <w:jc w:val="center"/>
        <w:rPr>
          <w:rFonts w:ascii="Arial" w:hAnsi="Arial" w:cs="Arial"/>
          <w:b/>
        </w:rPr>
      </w:pPr>
    </w:p>
    <w:p w:rsidR="008E1CBB" w:rsidRPr="00BB7405" w:rsidRDefault="008E1CBB" w:rsidP="008E1CBB">
      <w:pPr>
        <w:keepLines/>
        <w:spacing w:before="120"/>
        <w:jc w:val="center"/>
        <w:rPr>
          <w:rFonts w:ascii="Arial" w:hAnsi="Arial" w:cs="Arial"/>
          <w:b/>
        </w:rPr>
      </w:pPr>
    </w:p>
    <w:p w:rsidR="008E1CBB" w:rsidRPr="00BB7405" w:rsidRDefault="008E1CBB" w:rsidP="008E1CBB">
      <w:pPr>
        <w:keepLines/>
        <w:spacing w:before="120"/>
        <w:jc w:val="center"/>
        <w:rPr>
          <w:rFonts w:ascii="Arial" w:hAnsi="Arial" w:cs="Arial"/>
          <w:b/>
          <w:sz w:val="28"/>
          <w:szCs w:val="28"/>
        </w:rPr>
      </w:pPr>
      <w:r w:rsidRPr="00BB7405">
        <w:rPr>
          <w:rFonts w:ascii="Arial" w:hAnsi="Arial" w:cs="Arial"/>
          <w:b/>
          <w:sz w:val="28"/>
          <w:szCs w:val="28"/>
        </w:rPr>
        <w:t>EDITAL DE LICITAÇÃO</w:t>
      </w:r>
    </w:p>
    <w:p w:rsidR="008E1CBB" w:rsidRPr="00BB7405" w:rsidRDefault="008E1CBB" w:rsidP="008E1CBB">
      <w:pPr>
        <w:keepLines/>
        <w:spacing w:before="120"/>
        <w:jc w:val="center"/>
        <w:rPr>
          <w:rFonts w:ascii="Arial" w:hAnsi="Arial" w:cs="Arial"/>
          <w:b/>
          <w:sz w:val="28"/>
          <w:szCs w:val="28"/>
        </w:rPr>
      </w:pPr>
      <w:r w:rsidRPr="00BB7405">
        <w:rPr>
          <w:rFonts w:ascii="Arial" w:hAnsi="Arial" w:cs="Arial"/>
          <w:b/>
          <w:sz w:val="28"/>
          <w:szCs w:val="28"/>
        </w:rPr>
        <w:t xml:space="preserve">PREGÃO ELETRÔNICO Nº: </w:t>
      </w:r>
      <w:r w:rsidR="007B43E1" w:rsidRPr="00BB7405">
        <w:rPr>
          <w:rFonts w:ascii="Arial" w:hAnsi="Arial" w:cs="Arial"/>
          <w:b/>
          <w:sz w:val="28"/>
          <w:szCs w:val="28"/>
        </w:rPr>
        <w:fldChar w:fldCharType="begin">
          <w:ffData>
            <w:name w:val="Texto199"/>
            <w:enabled/>
            <w:calcOnExit w:val="0"/>
            <w:textInput/>
          </w:ffData>
        </w:fldChar>
      </w:r>
      <w:r w:rsidRPr="00BB7405">
        <w:rPr>
          <w:rFonts w:ascii="Arial" w:hAnsi="Arial" w:cs="Arial"/>
          <w:b/>
          <w:sz w:val="28"/>
          <w:szCs w:val="28"/>
        </w:rPr>
        <w:instrText xml:space="preserve"> FORMTEXT </w:instrText>
      </w:r>
      <w:r w:rsidR="007B43E1" w:rsidRPr="00BB7405">
        <w:rPr>
          <w:rFonts w:ascii="Arial" w:hAnsi="Arial" w:cs="Arial"/>
          <w:b/>
          <w:sz w:val="28"/>
          <w:szCs w:val="28"/>
        </w:rPr>
      </w:r>
      <w:r w:rsidR="007B43E1" w:rsidRPr="00BB7405">
        <w:rPr>
          <w:rFonts w:ascii="Arial" w:hAnsi="Arial" w:cs="Arial"/>
          <w:b/>
          <w:sz w:val="28"/>
          <w:szCs w:val="28"/>
        </w:rPr>
        <w:fldChar w:fldCharType="separate"/>
      </w:r>
      <w:r w:rsidR="00500CD2">
        <w:rPr>
          <w:rFonts w:ascii="Arial" w:hAnsi="Arial" w:cs="Arial"/>
          <w:b/>
          <w:noProof/>
          <w:sz w:val="28"/>
          <w:szCs w:val="28"/>
        </w:rPr>
        <w:t>015</w:t>
      </w:r>
      <w:r w:rsidR="007B43E1" w:rsidRPr="00BB7405">
        <w:rPr>
          <w:rFonts w:ascii="Arial" w:hAnsi="Arial" w:cs="Arial"/>
          <w:b/>
          <w:sz w:val="28"/>
          <w:szCs w:val="28"/>
        </w:rPr>
        <w:fldChar w:fldCharType="end"/>
      </w:r>
      <w:r w:rsidRPr="00BB7405">
        <w:rPr>
          <w:rFonts w:ascii="Arial" w:hAnsi="Arial" w:cs="Arial"/>
          <w:b/>
          <w:sz w:val="28"/>
          <w:szCs w:val="28"/>
        </w:rPr>
        <w:t>/20</w:t>
      </w:r>
      <w:r w:rsidR="007B43E1" w:rsidRPr="00BB7405">
        <w:rPr>
          <w:rFonts w:ascii="Arial" w:hAnsi="Arial" w:cs="Arial"/>
          <w:b/>
          <w:sz w:val="28"/>
          <w:szCs w:val="28"/>
        </w:rPr>
        <w:fldChar w:fldCharType="begin">
          <w:ffData>
            <w:name w:val="Texto286"/>
            <w:enabled/>
            <w:calcOnExit w:val="0"/>
            <w:textInput/>
          </w:ffData>
        </w:fldChar>
      </w:r>
      <w:r w:rsidRPr="00BB7405">
        <w:rPr>
          <w:rFonts w:ascii="Arial" w:hAnsi="Arial" w:cs="Arial"/>
          <w:b/>
          <w:sz w:val="28"/>
          <w:szCs w:val="28"/>
        </w:rPr>
        <w:instrText xml:space="preserve"> FORMTEXT </w:instrText>
      </w:r>
      <w:r w:rsidR="007B43E1" w:rsidRPr="00BB7405">
        <w:rPr>
          <w:rFonts w:ascii="Arial" w:hAnsi="Arial" w:cs="Arial"/>
          <w:b/>
          <w:sz w:val="28"/>
          <w:szCs w:val="28"/>
        </w:rPr>
      </w:r>
      <w:r w:rsidR="007B43E1" w:rsidRPr="00BB7405">
        <w:rPr>
          <w:rFonts w:ascii="Arial" w:hAnsi="Arial" w:cs="Arial"/>
          <w:b/>
          <w:sz w:val="28"/>
          <w:szCs w:val="28"/>
        </w:rPr>
        <w:fldChar w:fldCharType="separate"/>
      </w:r>
      <w:r w:rsidR="00500CD2">
        <w:rPr>
          <w:rFonts w:ascii="Arial" w:hAnsi="Arial" w:cs="Arial"/>
          <w:b/>
          <w:noProof/>
          <w:sz w:val="28"/>
          <w:szCs w:val="28"/>
        </w:rPr>
        <w:t>15</w:t>
      </w:r>
      <w:r w:rsidR="007B43E1" w:rsidRPr="00BB7405">
        <w:rPr>
          <w:rFonts w:ascii="Arial" w:hAnsi="Arial" w:cs="Arial"/>
          <w:b/>
          <w:sz w:val="28"/>
          <w:szCs w:val="28"/>
        </w:rPr>
        <w:fldChar w:fldCharType="end"/>
      </w:r>
    </w:p>
    <w:p w:rsidR="008E1CBB" w:rsidRDefault="008E1CBB" w:rsidP="008E1CBB">
      <w:pPr>
        <w:keepLines/>
        <w:spacing w:before="120"/>
        <w:jc w:val="center"/>
        <w:rPr>
          <w:rFonts w:ascii="Arial" w:hAnsi="Arial" w:cs="Arial"/>
          <w:b/>
          <w:sz w:val="28"/>
          <w:szCs w:val="28"/>
        </w:rPr>
      </w:pPr>
      <w:r w:rsidRPr="00BB7405">
        <w:rPr>
          <w:rFonts w:ascii="Arial" w:hAnsi="Arial" w:cs="Arial"/>
          <w:b/>
          <w:sz w:val="28"/>
          <w:szCs w:val="28"/>
        </w:rPr>
        <w:t>PROCESSO Nº 23117.</w:t>
      </w:r>
      <w:r w:rsidR="007B43E1" w:rsidRPr="00BB7405">
        <w:rPr>
          <w:rFonts w:ascii="Arial" w:hAnsi="Arial" w:cs="Arial"/>
          <w:b/>
          <w:sz w:val="28"/>
          <w:szCs w:val="28"/>
        </w:rPr>
        <w:fldChar w:fldCharType="begin">
          <w:ffData>
            <w:name w:val="Texto200"/>
            <w:enabled/>
            <w:calcOnExit w:val="0"/>
            <w:textInput/>
          </w:ffData>
        </w:fldChar>
      </w:r>
      <w:r w:rsidRPr="00BB7405">
        <w:rPr>
          <w:rFonts w:ascii="Arial" w:hAnsi="Arial" w:cs="Arial"/>
          <w:b/>
          <w:sz w:val="28"/>
          <w:szCs w:val="28"/>
        </w:rPr>
        <w:instrText xml:space="preserve"> FORMTEXT </w:instrText>
      </w:r>
      <w:r w:rsidR="007B43E1" w:rsidRPr="00BB7405">
        <w:rPr>
          <w:rFonts w:ascii="Arial" w:hAnsi="Arial" w:cs="Arial"/>
          <w:b/>
          <w:sz w:val="28"/>
          <w:szCs w:val="28"/>
        </w:rPr>
      </w:r>
      <w:r w:rsidR="007B43E1" w:rsidRPr="00BB7405">
        <w:rPr>
          <w:rFonts w:ascii="Arial" w:hAnsi="Arial" w:cs="Arial"/>
          <w:b/>
          <w:sz w:val="28"/>
          <w:szCs w:val="28"/>
        </w:rPr>
        <w:fldChar w:fldCharType="separate"/>
      </w:r>
      <w:r w:rsidR="00500CD2">
        <w:rPr>
          <w:rFonts w:ascii="Arial" w:hAnsi="Arial" w:cs="Arial"/>
          <w:b/>
          <w:noProof/>
          <w:sz w:val="28"/>
          <w:szCs w:val="28"/>
        </w:rPr>
        <w:t>000614</w:t>
      </w:r>
      <w:r w:rsidR="007B43E1" w:rsidRPr="00BB7405">
        <w:rPr>
          <w:rFonts w:ascii="Arial" w:hAnsi="Arial" w:cs="Arial"/>
          <w:b/>
          <w:sz w:val="28"/>
          <w:szCs w:val="28"/>
        </w:rPr>
        <w:fldChar w:fldCharType="end"/>
      </w:r>
      <w:r w:rsidRPr="00BB7405">
        <w:rPr>
          <w:rFonts w:ascii="Arial" w:hAnsi="Arial" w:cs="Arial"/>
          <w:b/>
          <w:sz w:val="28"/>
          <w:szCs w:val="28"/>
        </w:rPr>
        <w:t>/20</w:t>
      </w:r>
      <w:r w:rsidR="007B43E1" w:rsidRPr="00BB7405">
        <w:rPr>
          <w:rFonts w:ascii="Arial" w:hAnsi="Arial" w:cs="Arial"/>
          <w:b/>
          <w:sz w:val="28"/>
          <w:szCs w:val="28"/>
        </w:rPr>
        <w:fldChar w:fldCharType="begin">
          <w:ffData>
            <w:name w:val="Texto287"/>
            <w:enabled/>
            <w:calcOnExit w:val="0"/>
            <w:textInput/>
          </w:ffData>
        </w:fldChar>
      </w:r>
      <w:r w:rsidRPr="00BB7405">
        <w:rPr>
          <w:rFonts w:ascii="Arial" w:hAnsi="Arial" w:cs="Arial"/>
          <w:b/>
          <w:sz w:val="28"/>
          <w:szCs w:val="28"/>
        </w:rPr>
        <w:instrText xml:space="preserve"> FORMTEXT </w:instrText>
      </w:r>
      <w:r w:rsidR="007B43E1" w:rsidRPr="00BB7405">
        <w:rPr>
          <w:rFonts w:ascii="Arial" w:hAnsi="Arial" w:cs="Arial"/>
          <w:b/>
          <w:sz w:val="28"/>
          <w:szCs w:val="28"/>
        </w:rPr>
      </w:r>
      <w:r w:rsidR="007B43E1" w:rsidRPr="00BB7405">
        <w:rPr>
          <w:rFonts w:ascii="Arial" w:hAnsi="Arial" w:cs="Arial"/>
          <w:b/>
          <w:sz w:val="28"/>
          <w:szCs w:val="28"/>
        </w:rPr>
        <w:fldChar w:fldCharType="separate"/>
      </w:r>
      <w:r w:rsidR="00500CD2">
        <w:rPr>
          <w:rFonts w:ascii="Arial" w:hAnsi="Arial" w:cs="Arial"/>
          <w:b/>
          <w:noProof/>
          <w:sz w:val="28"/>
          <w:szCs w:val="28"/>
        </w:rPr>
        <w:t>15</w:t>
      </w:r>
      <w:r w:rsidR="007B43E1" w:rsidRPr="00BB7405">
        <w:rPr>
          <w:rFonts w:ascii="Arial" w:hAnsi="Arial" w:cs="Arial"/>
          <w:b/>
          <w:sz w:val="28"/>
          <w:szCs w:val="28"/>
        </w:rPr>
        <w:fldChar w:fldCharType="end"/>
      </w:r>
      <w:r w:rsidRPr="00BB7405">
        <w:rPr>
          <w:rFonts w:ascii="Arial" w:hAnsi="Arial" w:cs="Arial"/>
          <w:b/>
          <w:sz w:val="28"/>
          <w:szCs w:val="28"/>
        </w:rPr>
        <w:t>-</w:t>
      </w:r>
      <w:r w:rsidR="007B43E1" w:rsidRPr="00BB7405">
        <w:rPr>
          <w:rFonts w:ascii="Arial" w:hAnsi="Arial" w:cs="Arial"/>
          <w:b/>
          <w:sz w:val="28"/>
          <w:szCs w:val="28"/>
        </w:rPr>
        <w:fldChar w:fldCharType="begin">
          <w:ffData>
            <w:name w:val="Texto201"/>
            <w:enabled/>
            <w:calcOnExit w:val="0"/>
            <w:textInput/>
          </w:ffData>
        </w:fldChar>
      </w:r>
      <w:r w:rsidRPr="00BB7405">
        <w:rPr>
          <w:rFonts w:ascii="Arial" w:hAnsi="Arial" w:cs="Arial"/>
          <w:b/>
          <w:sz w:val="28"/>
          <w:szCs w:val="28"/>
        </w:rPr>
        <w:instrText xml:space="preserve"> FORMTEXT </w:instrText>
      </w:r>
      <w:r w:rsidR="007B43E1" w:rsidRPr="00BB7405">
        <w:rPr>
          <w:rFonts w:ascii="Arial" w:hAnsi="Arial" w:cs="Arial"/>
          <w:b/>
          <w:sz w:val="28"/>
          <w:szCs w:val="28"/>
        </w:rPr>
      </w:r>
      <w:r w:rsidR="007B43E1" w:rsidRPr="00BB7405">
        <w:rPr>
          <w:rFonts w:ascii="Arial" w:hAnsi="Arial" w:cs="Arial"/>
          <w:b/>
          <w:sz w:val="28"/>
          <w:szCs w:val="28"/>
        </w:rPr>
        <w:fldChar w:fldCharType="separate"/>
      </w:r>
      <w:r w:rsidR="00500CD2">
        <w:rPr>
          <w:rFonts w:ascii="Arial" w:hAnsi="Arial" w:cs="Arial"/>
          <w:b/>
          <w:noProof/>
          <w:sz w:val="28"/>
          <w:szCs w:val="28"/>
        </w:rPr>
        <w:t>74</w:t>
      </w:r>
      <w:r w:rsidR="007B43E1" w:rsidRPr="00BB7405">
        <w:rPr>
          <w:rFonts w:ascii="Arial" w:hAnsi="Arial" w:cs="Arial"/>
          <w:b/>
          <w:sz w:val="28"/>
          <w:szCs w:val="28"/>
        </w:rPr>
        <w:fldChar w:fldCharType="end"/>
      </w:r>
    </w:p>
    <w:p w:rsidR="008E1CBB" w:rsidRPr="00BB7405" w:rsidRDefault="008E1CBB" w:rsidP="008E1CBB">
      <w:pPr>
        <w:keepLines/>
        <w:spacing w:before="120"/>
        <w:rPr>
          <w:rFonts w:ascii="Arial" w:hAnsi="Arial" w:cs="Arial"/>
          <w:b/>
        </w:rPr>
      </w:pPr>
    </w:p>
    <w:p w:rsidR="008E1CBB" w:rsidRPr="00BB7405" w:rsidRDefault="008E1CBB" w:rsidP="008E1CBB">
      <w:pPr>
        <w:keepLines/>
        <w:spacing w:before="120"/>
        <w:rPr>
          <w:rFonts w:ascii="Arial" w:hAnsi="Arial" w:cs="Arial"/>
          <w:b/>
        </w:rPr>
      </w:pPr>
    </w:p>
    <w:p w:rsidR="008E1CBB" w:rsidRDefault="008E1CBB" w:rsidP="008E1CBB">
      <w:pPr>
        <w:keepLines/>
        <w:tabs>
          <w:tab w:val="left" w:pos="7365"/>
        </w:tabs>
        <w:spacing w:before="120"/>
        <w:rPr>
          <w:rFonts w:ascii="Arial" w:hAnsi="Arial" w:cs="Arial"/>
          <w:b/>
        </w:rPr>
      </w:pPr>
      <w:r>
        <w:rPr>
          <w:rFonts w:ascii="Arial" w:hAnsi="Arial" w:cs="Arial"/>
          <w:b/>
        </w:rPr>
        <w:tab/>
      </w:r>
    </w:p>
    <w:p w:rsidR="008E1CBB" w:rsidRPr="00BB7405" w:rsidRDefault="008E1CBB" w:rsidP="008E1CBB">
      <w:pPr>
        <w:keepLines/>
        <w:spacing w:before="120"/>
        <w:rPr>
          <w:rFonts w:ascii="Arial" w:hAnsi="Arial" w:cs="Arial"/>
          <w:b/>
        </w:rPr>
      </w:pPr>
    </w:p>
    <w:p w:rsidR="008E1CBB" w:rsidRPr="00BB7405" w:rsidRDefault="008E1CBB" w:rsidP="008E1CBB">
      <w:pPr>
        <w:keepLines/>
        <w:spacing w:before="120"/>
        <w:rPr>
          <w:rFonts w:ascii="Arial" w:hAnsi="Arial" w:cs="Arial"/>
          <w:b/>
        </w:rPr>
      </w:pPr>
    </w:p>
    <w:p w:rsidR="008E1CBB" w:rsidRPr="00BB7405" w:rsidRDefault="008E1CBB" w:rsidP="008E1CBB">
      <w:pPr>
        <w:keepLines/>
        <w:spacing w:before="120" w:line="240" w:lineRule="auto"/>
        <w:rPr>
          <w:rFonts w:ascii="Arial" w:hAnsi="Arial" w:cs="Arial"/>
          <w:b/>
          <w:sz w:val="32"/>
          <w:szCs w:val="32"/>
        </w:rPr>
      </w:pPr>
      <w:r w:rsidRPr="00BB7405">
        <w:rPr>
          <w:rFonts w:ascii="Arial" w:hAnsi="Arial" w:cs="Arial"/>
          <w:b/>
          <w:sz w:val="28"/>
          <w:szCs w:val="28"/>
        </w:rPr>
        <w:t xml:space="preserve">OBJETO: </w:t>
      </w:r>
      <w:r w:rsidR="007B43E1" w:rsidRPr="007B43E1">
        <w:rPr>
          <w:rFonts w:ascii="Arial" w:hAnsi="Arial" w:cs="Arial"/>
          <w:b/>
          <w:sz w:val="28"/>
          <w:szCs w:val="28"/>
        </w:rPr>
        <w:fldChar w:fldCharType="begin">
          <w:ffData>
            <w:name w:val="Texto117"/>
            <w:enabled/>
            <w:calcOnExit w:val="0"/>
            <w:textInput/>
          </w:ffData>
        </w:fldChar>
      </w:r>
      <w:r w:rsidRPr="00BB7405">
        <w:rPr>
          <w:rFonts w:ascii="Arial" w:hAnsi="Arial" w:cs="Arial"/>
          <w:b/>
          <w:sz w:val="28"/>
          <w:szCs w:val="28"/>
        </w:rPr>
        <w:instrText xml:space="preserve"> FORMTEXT </w:instrText>
      </w:r>
      <w:r w:rsidR="007B43E1" w:rsidRPr="007B43E1">
        <w:rPr>
          <w:rFonts w:ascii="Arial" w:hAnsi="Arial" w:cs="Arial"/>
          <w:b/>
          <w:sz w:val="28"/>
          <w:szCs w:val="28"/>
        </w:rPr>
      </w:r>
      <w:r w:rsidR="007B43E1" w:rsidRPr="007B43E1">
        <w:rPr>
          <w:rFonts w:ascii="Arial" w:hAnsi="Arial" w:cs="Arial"/>
          <w:b/>
          <w:sz w:val="28"/>
          <w:szCs w:val="28"/>
        </w:rPr>
        <w:fldChar w:fldCharType="separate"/>
      </w:r>
      <w:r w:rsidRPr="00675F7C">
        <w:rPr>
          <w:rFonts w:ascii="Arial" w:hAnsi="Arial" w:cs="Arial"/>
          <w:b/>
          <w:sz w:val="28"/>
          <w:szCs w:val="28"/>
        </w:rPr>
        <w:t xml:space="preserve">PRESTAÇÃO DE SERVIÇOS </w:t>
      </w:r>
      <w:r w:rsidR="00500CD2" w:rsidRPr="00500CD2">
        <w:rPr>
          <w:rFonts w:ascii="Arial" w:hAnsi="Arial" w:cs="Arial"/>
          <w:b/>
          <w:sz w:val="28"/>
          <w:szCs w:val="28"/>
        </w:rPr>
        <w:t>VISA</w:t>
      </w:r>
      <w:r w:rsidR="00500CD2">
        <w:rPr>
          <w:rFonts w:ascii="Arial" w:hAnsi="Arial" w:cs="Arial"/>
          <w:b/>
          <w:sz w:val="28"/>
          <w:szCs w:val="28"/>
        </w:rPr>
        <w:t>NDO</w:t>
      </w:r>
      <w:r w:rsidR="00500CD2" w:rsidRPr="00500CD2">
        <w:rPr>
          <w:rFonts w:ascii="Arial" w:hAnsi="Arial" w:cs="Arial"/>
          <w:b/>
          <w:sz w:val="28"/>
          <w:szCs w:val="28"/>
        </w:rPr>
        <w:t xml:space="preserve"> À CONTRATAÇÃO DE EMPRESA ESPECIALIZADA EM PRESTAÇÃO DE SERVIÇOS DE CONTROLE DE CUPINS NAS DEPENDÊNCIAS DA UFU / UNIVERSIDADE FEDERAL DE UBERLÂNDIA, NOS CAMPI E UNIDADES ISOLADAS EM UBERLÂNDIA/MG</w:t>
      </w:r>
      <w:r w:rsidR="00500CD2">
        <w:rPr>
          <w:rFonts w:ascii="Arial" w:hAnsi="Arial" w:cs="Arial"/>
          <w:b/>
          <w:sz w:val="28"/>
          <w:szCs w:val="28"/>
        </w:rPr>
        <w:t xml:space="preserve">, E </w:t>
      </w:r>
      <w:r w:rsidR="00500CD2" w:rsidRPr="00500CD2">
        <w:rPr>
          <w:rFonts w:ascii="Arial" w:hAnsi="Arial" w:cs="Arial"/>
          <w:b/>
          <w:sz w:val="28"/>
          <w:szCs w:val="28"/>
        </w:rPr>
        <w:t>PRESTAÇÃO DE SERVIÇOS DE CONTROLE DE PRAGAS, DESINSETIZAÇÃO E DESRATIZAÇÃO NAS DEPENDÊNCIAS DA UNIVERSIDADE FEDERAL DE UBERLÂNDIA, UNIDADES EXTERNAS AOS CAMPI E EM VEÍCULOS (ÔNIBUS) PERTENCENTES À INSTITUIÇÃO</w:t>
      </w:r>
      <w:r w:rsidR="00500CD2">
        <w:rPr>
          <w:rFonts w:ascii="Arial" w:hAnsi="Arial" w:cs="Arial"/>
          <w:b/>
          <w:sz w:val="28"/>
          <w:szCs w:val="28"/>
        </w:rPr>
        <w:t>, CONFORM</w:t>
      </w:r>
      <w:r w:rsidR="0071165D">
        <w:rPr>
          <w:rFonts w:ascii="Arial" w:hAnsi="Arial" w:cs="Arial"/>
          <w:b/>
          <w:sz w:val="28"/>
          <w:szCs w:val="28"/>
        </w:rPr>
        <w:t>E</w:t>
      </w:r>
      <w:r w:rsidR="00500CD2">
        <w:rPr>
          <w:rFonts w:ascii="Arial" w:hAnsi="Arial" w:cs="Arial"/>
          <w:b/>
          <w:sz w:val="28"/>
          <w:szCs w:val="28"/>
        </w:rPr>
        <w:t xml:space="preserve"> PROJETO BASICO</w:t>
      </w:r>
      <w:r w:rsidR="00500CD2" w:rsidRPr="00500CD2">
        <w:rPr>
          <w:rFonts w:ascii="Arial" w:hAnsi="Arial" w:cs="Arial"/>
          <w:b/>
          <w:sz w:val="28"/>
          <w:szCs w:val="28"/>
        </w:rPr>
        <w:t xml:space="preserve"> </w:t>
      </w:r>
      <w:r w:rsidR="007B43E1" w:rsidRPr="00BB7405">
        <w:rPr>
          <w:rFonts w:ascii="Arial" w:hAnsi="Arial" w:cs="Arial"/>
          <w:i/>
          <w:sz w:val="28"/>
          <w:szCs w:val="28"/>
        </w:rPr>
        <w:fldChar w:fldCharType="end"/>
      </w:r>
      <w:r w:rsidRPr="00BB7405">
        <w:rPr>
          <w:rFonts w:ascii="Arial" w:hAnsi="Arial" w:cs="Arial"/>
          <w:b/>
          <w:sz w:val="32"/>
          <w:szCs w:val="32"/>
        </w:rPr>
        <w:t>.</w:t>
      </w:r>
    </w:p>
    <w:p w:rsidR="008E1CBB" w:rsidRPr="00BB7405" w:rsidRDefault="008E1CBB" w:rsidP="008E1CBB">
      <w:pPr>
        <w:keepLines/>
        <w:spacing w:before="120"/>
        <w:rPr>
          <w:rFonts w:ascii="Arial" w:hAnsi="Arial" w:cs="Arial"/>
          <w:b/>
        </w:rPr>
      </w:pPr>
    </w:p>
    <w:p w:rsidR="008E1CBB" w:rsidRDefault="008E1CBB" w:rsidP="008E1CBB">
      <w:pPr>
        <w:keepLines/>
        <w:spacing w:before="120"/>
        <w:rPr>
          <w:rFonts w:ascii="Arial" w:hAnsi="Arial" w:cs="Arial"/>
          <w:b/>
        </w:rPr>
      </w:pPr>
    </w:p>
    <w:p w:rsidR="008E1CBB" w:rsidRDefault="008E1CBB" w:rsidP="008E1CBB">
      <w:pPr>
        <w:keepLines/>
        <w:spacing w:before="120"/>
        <w:rPr>
          <w:rFonts w:ascii="Arial" w:hAnsi="Arial" w:cs="Arial"/>
          <w:b/>
        </w:rPr>
      </w:pPr>
    </w:p>
    <w:p w:rsidR="008E1CBB" w:rsidRDefault="008E1CBB" w:rsidP="008E1CBB">
      <w:pPr>
        <w:keepLines/>
        <w:spacing w:before="120"/>
        <w:rPr>
          <w:rFonts w:ascii="Arial" w:hAnsi="Arial" w:cs="Arial"/>
          <w:b/>
        </w:rPr>
      </w:pPr>
    </w:p>
    <w:p w:rsidR="008E1CBB" w:rsidRDefault="008E1CBB" w:rsidP="008E1CBB">
      <w:pPr>
        <w:keepLines/>
        <w:spacing w:before="120"/>
        <w:rPr>
          <w:rFonts w:ascii="Arial" w:hAnsi="Arial" w:cs="Arial"/>
          <w:b/>
        </w:rPr>
      </w:pPr>
    </w:p>
    <w:p w:rsidR="008E1CBB" w:rsidRPr="00BB7405" w:rsidRDefault="008E1CBB" w:rsidP="008E1CBB">
      <w:pPr>
        <w:keepLines/>
        <w:spacing w:before="120"/>
        <w:rPr>
          <w:rFonts w:ascii="Arial" w:hAnsi="Arial" w:cs="Arial"/>
          <w:b/>
        </w:rPr>
      </w:pPr>
    </w:p>
    <w:p w:rsidR="008E1CBB" w:rsidRPr="00BB7405" w:rsidRDefault="008E1CBB" w:rsidP="008E1CBB">
      <w:pPr>
        <w:keepLines/>
        <w:spacing w:before="120"/>
        <w:rPr>
          <w:rFonts w:ascii="Arial" w:hAnsi="Arial" w:cs="Arial"/>
          <w:sz w:val="28"/>
          <w:szCs w:val="28"/>
        </w:rPr>
      </w:pPr>
      <w:r w:rsidRPr="00BB7405">
        <w:rPr>
          <w:rFonts w:ascii="Arial" w:hAnsi="Arial" w:cs="Arial"/>
          <w:b/>
          <w:sz w:val="28"/>
          <w:szCs w:val="28"/>
        </w:rPr>
        <w:t>ABERTURA DA SESSÃO PÚBLICA</w:t>
      </w:r>
    </w:p>
    <w:p w:rsidR="008E1CBB" w:rsidRPr="00BB7405" w:rsidRDefault="008E1CBB" w:rsidP="008E1CBB">
      <w:pPr>
        <w:keepLines/>
        <w:spacing w:before="120"/>
        <w:rPr>
          <w:rFonts w:ascii="Arial" w:hAnsi="Arial" w:cs="Arial"/>
          <w:b/>
          <w:sz w:val="28"/>
          <w:szCs w:val="28"/>
        </w:rPr>
      </w:pPr>
      <w:r w:rsidRPr="00BB7405">
        <w:rPr>
          <w:rFonts w:ascii="Arial" w:hAnsi="Arial" w:cs="Arial"/>
          <w:b/>
          <w:sz w:val="28"/>
          <w:szCs w:val="28"/>
        </w:rPr>
        <w:t xml:space="preserve">DATA: </w:t>
      </w:r>
      <w:r w:rsidR="007B43E1" w:rsidRPr="00BB7405">
        <w:rPr>
          <w:rFonts w:ascii="Arial" w:hAnsi="Arial" w:cs="Arial"/>
          <w:b/>
          <w:sz w:val="28"/>
          <w:szCs w:val="28"/>
        </w:rPr>
        <w:fldChar w:fldCharType="begin">
          <w:ffData>
            <w:name w:val="Texto283"/>
            <w:enabled/>
            <w:calcOnExit w:val="0"/>
            <w:textInput/>
          </w:ffData>
        </w:fldChar>
      </w:r>
      <w:bookmarkStart w:id="0" w:name="Texto283"/>
      <w:r w:rsidRPr="00BB7405">
        <w:rPr>
          <w:rFonts w:ascii="Arial" w:hAnsi="Arial" w:cs="Arial"/>
          <w:b/>
          <w:sz w:val="28"/>
          <w:szCs w:val="28"/>
        </w:rPr>
        <w:instrText xml:space="preserve"> FORMTEXT </w:instrText>
      </w:r>
      <w:r w:rsidR="007B43E1" w:rsidRPr="00BB7405">
        <w:rPr>
          <w:rFonts w:ascii="Arial" w:hAnsi="Arial" w:cs="Arial"/>
          <w:b/>
          <w:sz w:val="28"/>
          <w:szCs w:val="28"/>
        </w:rPr>
      </w:r>
      <w:r w:rsidR="007B43E1" w:rsidRPr="00BB7405">
        <w:rPr>
          <w:rFonts w:ascii="Arial" w:hAnsi="Arial" w:cs="Arial"/>
          <w:b/>
          <w:sz w:val="28"/>
          <w:szCs w:val="28"/>
        </w:rPr>
        <w:fldChar w:fldCharType="separate"/>
      </w:r>
      <w:r w:rsidR="002A1BAF">
        <w:rPr>
          <w:rFonts w:ascii="Arial" w:hAnsi="Arial" w:cs="Arial"/>
          <w:b/>
          <w:sz w:val="28"/>
          <w:szCs w:val="28"/>
        </w:rPr>
        <w:t>06</w:t>
      </w:r>
      <w:r w:rsidR="007B43E1" w:rsidRPr="00BB7405">
        <w:rPr>
          <w:rFonts w:ascii="Arial" w:hAnsi="Arial" w:cs="Arial"/>
          <w:b/>
          <w:sz w:val="28"/>
          <w:szCs w:val="28"/>
        </w:rPr>
        <w:fldChar w:fldCharType="end"/>
      </w:r>
      <w:bookmarkEnd w:id="0"/>
      <w:r w:rsidRPr="00BB7405">
        <w:rPr>
          <w:rFonts w:ascii="Arial" w:hAnsi="Arial" w:cs="Arial"/>
          <w:b/>
          <w:sz w:val="28"/>
          <w:szCs w:val="28"/>
        </w:rPr>
        <w:t>/</w:t>
      </w:r>
      <w:r w:rsidR="007B43E1" w:rsidRPr="00BB7405">
        <w:rPr>
          <w:rFonts w:ascii="Arial" w:hAnsi="Arial" w:cs="Arial"/>
          <w:b/>
          <w:sz w:val="28"/>
          <w:szCs w:val="28"/>
        </w:rPr>
        <w:fldChar w:fldCharType="begin">
          <w:ffData>
            <w:name w:val="Texto377"/>
            <w:enabled/>
            <w:calcOnExit w:val="0"/>
            <w:textInput/>
          </w:ffData>
        </w:fldChar>
      </w:r>
      <w:bookmarkStart w:id="1" w:name="Texto377"/>
      <w:r w:rsidRPr="00BB7405">
        <w:rPr>
          <w:rFonts w:ascii="Arial" w:hAnsi="Arial" w:cs="Arial"/>
          <w:b/>
          <w:sz w:val="28"/>
          <w:szCs w:val="28"/>
        </w:rPr>
        <w:instrText xml:space="preserve"> FORMTEXT </w:instrText>
      </w:r>
      <w:r w:rsidR="007B43E1" w:rsidRPr="00BB7405">
        <w:rPr>
          <w:rFonts w:ascii="Arial" w:hAnsi="Arial" w:cs="Arial"/>
          <w:b/>
          <w:sz w:val="28"/>
          <w:szCs w:val="28"/>
        </w:rPr>
      </w:r>
      <w:r w:rsidR="007B43E1" w:rsidRPr="00BB7405">
        <w:rPr>
          <w:rFonts w:ascii="Arial" w:hAnsi="Arial" w:cs="Arial"/>
          <w:b/>
          <w:sz w:val="28"/>
          <w:szCs w:val="28"/>
        </w:rPr>
        <w:fldChar w:fldCharType="separate"/>
      </w:r>
      <w:r w:rsidR="002A1BAF">
        <w:rPr>
          <w:rFonts w:ascii="Arial" w:hAnsi="Arial" w:cs="Arial"/>
          <w:b/>
          <w:sz w:val="28"/>
          <w:szCs w:val="28"/>
        </w:rPr>
        <w:t>04</w:t>
      </w:r>
      <w:r w:rsidR="007B43E1" w:rsidRPr="00BB7405">
        <w:rPr>
          <w:rFonts w:ascii="Arial" w:hAnsi="Arial" w:cs="Arial"/>
          <w:b/>
          <w:sz w:val="28"/>
          <w:szCs w:val="28"/>
        </w:rPr>
        <w:fldChar w:fldCharType="end"/>
      </w:r>
      <w:bookmarkEnd w:id="1"/>
      <w:r w:rsidRPr="00BB7405">
        <w:rPr>
          <w:rFonts w:ascii="Arial" w:hAnsi="Arial" w:cs="Arial"/>
          <w:b/>
          <w:sz w:val="28"/>
          <w:szCs w:val="28"/>
        </w:rPr>
        <w:t>/20</w:t>
      </w:r>
      <w:r w:rsidR="007B43E1" w:rsidRPr="00BB7405">
        <w:rPr>
          <w:rFonts w:ascii="Arial" w:hAnsi="Arial" w:cs="Arial"/>
          <w:b/>
          <w:sz w:val="28"/>
          <w:szCs w:val="28"/>
        </w:rPr>
        <w:fldChar w:fldCharType="begin">
          <w:ffData>
            <w:name w:val="Texto288"/>
            <w:enabled/>
            <w:calcOnExit w:val="0"/>
            <w:textInput/>
          </w:ffData>
        </w:fldChar>
      </w:r>
      <w:r w:rsidRPr="00BB7405">
        <w:rPr>
          <w:rFonts w:ascii="Arial" w:hAnsi="Arial" w:cs="Arial"/>
          <w:b/>
          <w:sz w:val="28"/>
          <w:szCs w:val="28"/>
        </w:rPr>
        <w:instrText xml:space="preserve"> FORMTEXT </w:instrText>
      </w:r>
      <w:r w:rsidR="007B43E1" w:rsidRPr="00BB7405">
        <w:rPr>
          <w:rFonts w:ascii="Arial" w:hAnsi="Arial" w:cs="Arial"/>
          <w:b/>
          <w:sz w:val="28"/>
          <w:szCs w:val="28"/>
        </w:rPr>
      </w:r>
      <w:r w:rsidR="007B43E1" w:rsidRPr="00BB7405">
        <w:rPr>
          <w:rFonts w:ascii="Arial" w:hAnsi="Arial" w:cs="Arial"/>
          <w:b/>
          <w:sz w:val="28"/>
          <w:szCs w:val="28"/>
        </w:rPr>
        <w:fldChar w:fldCharType="separate"/>
      </w:r>
      <w:r w:rsidR="00500CD2">
        <w:rPr>
          <w:rFonts w:ascii="Arial" w:hAnsi="Arial" w:cs="Arial"/>
          <w:b/>
          <w:noProof/>
          <w:sz w:val="28"/>
          <w:szCs w:val="28"/>
        </w:rPr>
        <w:t>15</w:t>
      </w:r>
      <w:r w:rsidR="007B43E1" w:rsidRPr="00BB7405">
        <w:rPr>
          <w:rFonts w:ascii="Arial" w:hAnsi="Arial" w:cs="Arial"/>
          <w:b/>
          <w:sz w:val="28"/>
          <w:szCs w:val="28"/>
        </w:rPr>
        <w:fldChar w:fldCharType="end"/>
      </w:r>
    </w:p>
    <w:p w:rsidR="008E1CBB" w:rsidRPr="00BB7405" w:rsidRDefault="008E1CBB" w:rsidP="008E1CBB">
      <w:pPr>
        <w:keepLines/>
        <w:spacing w:before="120"/>
        <w:rPr>
          <w:rFonts w:ascii="Arial" w:hAnsi="Arial" w:cs="Arial"/>
          <w:b/>
          <w:sz w:val="28"/>
          <w:szCs w:val="28"/>
        </w:rPr>
      </w:pPr>
      <w:r w:rsidRPr="00BB7405">
        <w:rPr>
          <w:rFonts w:ascii="Arial" w:hAnsi="Arial" w:cs="Arial"/>
          <w:b/>
          <w:sz w:val="28"/>
          <w:szCs w:val="28"/>
        </w:rPr>
        <w:t xml:space="preserve">HORÁRIO: </w:t>
      </w:r>
      <w:r w:rsidR="007B43E1" w:rsidRPr="00BB7405">
        <w:rPr>
          <w:rFonts w:ascii="Arial" w:hAnsi="Arial" w:cs="Arial"/>
          <w:b/>
          <w:sz w:val="28"/>
          <w:szCs w:val="28"/>
        </w:rPr>
        <w:fldChar w:fldCharType="begin">
          <w:ffData>
            <w:name w:val="Texto284"/>
            <w:enabled/>
            <w:calcOnExit w:val="0"/>
            <w:textInput/>
          </w:ffData>
        </w:fldChar>
      </w:r>
      <w:bookmarkStart w:id="2" w:name="Texto284"/>
      <w:r w:rsidRPr="00BB7405">
        <w:rPr>
          <w:rFonts w:ascii="Arial" w:hAnsi="Arial" w:cs="Arial"/>
          <w:b/>
          <w:sz w:val="28"/>
          <w:szCs w:val="28"/>
        </w:rPr>
        <w:instrText xml:space="preserve"> FORMTEXT </w:instrText>
      </w:r>
      <w:r w:rsidR="007B43E1" w:rsidRPr="00BB7405">
        <w:rPr>
          <w:rFonts w:ascii="Arial" w:hAnsi="Arial" w:cs="Arial"/>
          <w:b/>
          <w:sz w:val="28"/>
          <w:szCs w:val="28"/>
        </w:rPr>
      </w:r>
      <w:r w:rsidR="007B43E1" w:rsidRPr="00BB7405">
        <w:rPr>
          <w:rFonts w:ascii="Arial" w:hAnsi="Arial" w:cs="Arial"/>
          <w:b/>
          <w:sz w:val="28"/>
          <w:szCs w:val="28"/>
        </w:rPr>
        <w:fldChar w:fldCharType="separate"/>
      </w:r>
      <w:r>
        <w:rPr>
          <w:rFonts w:ascii="Arial" w:hAnsi="Arial" w:cs="Arial"/>
          <w:b/>
          <w:sz w:val="28"/>
          <w:szCs w:val="28"/>
        </w:rPr>
        <w:t>9</w:t>
      </w:r>
      <w:r w:rsidR="007B43E1" w:rsidRPr="00BB7405">
        <w:rPr>
          <w:rFonts w:ascii="Arial" w:hAnsi="Arial" w:cs="Arial"/>
          <w:b/>
          <w:sz w:val="28"/>
          <w:szCs w:val="28"/>
        </w:rPr>
        <w:fldChar w:fldCharType="end"/>
      </w:r>
      <w:bookmarkEnd w:id="2"/>
      <w:r w:rsidRPr="00BB7405">
        <w:rPr>
          <w:rFonts w:ascii="Arial" w:hAnsi="Arial" w:cs="Arial"/>
          <w:b/>
          <w:sz w:val="28"/>
          <w:szCs w:val="28"/>
        </w:rPr>
        <w:t>h</w:t>
      </w:r>
      <w:r w:rsidR="007B43E1" w:rsidRPr="00BB7405">
        <w:rPr>
          <w:rFonts w:ascii="Arial" w:hAnsi="Arial" w:cs="Arial"/>
          <w:b/>
          <w:sz w:val="28"/>
          <w:szCs w:val="28"/>
        </w:rPr>
        <w:fldChar w:fldCharType="begin">
          <w:ffData>
            <w:name w:val="Texto285"/>
            <w:enabled/>
            <w:calcOnExit w:val="0"/>
            <w:textInput/>
          </w:ffData>
        </w:fldChar>
      </w:r>
      <w:bookmarkStart w:id="3" w:name="Texto285"/>
      <w:r w:rsidRPr="00BB7405">
        <w:rPr>
          <w:rFonts w:ascii="Arial" w:hAnsi="Arial" w:cs="Arial"/>
          <w:b/>
          <w:sz w:val="28"/>
          <w:szCs w:val="28"/>
        </w:rPr>
        <w:instrText xml:space="preserve"> FORMTEXT </w:instrText>
      </w:r>
      <w:r w:rsidR="007B43E1" w:rsidRPr="00BB7405">
        <w:rPr>
          <w:rFonts w:ascii="Arial" w:hAnsi="Arial" w:cs="Arial"/>
          <w:b/>
          <w:sz w:val="28"/>
          <w:szCs w:val="28"/>
        </w:rPr>
      </w:r>
      <w:r w:rsidR="007B43E1" w:rsidRPr="00BB7405">
        <w:rPr>
          <w:rFonts w:ascii="Arial" w:hAnsi="Arial" w:cs="Arial"/>
          <w:b/>
          <w:sz w:val="28"/>
          <w:szCs w:val="28"/>
        </w:rPr>
        <w:fldChar w:fldCharType="separate"/>
      </w:r>
      <w:r>
        <w:rPr>
          <w:rFonts w:ascii="Arial" w:hAnsi="Arial" w:cs="Arial"/>
          <w:b/>
          <w:sz w:val="28"/>
          <w:szCs w:val="28"/>
        </w:rPr>
        <w:t>00</w:t>
      </w:r>
      <w:r w:rsidR="007B43E1" w:rsidRPr="00BB7405">
        <w:rPr>
          <w:rFonts w:ascii="Arial" w:hAnsi="Arial" w:cs="Arial"/>
          <w:b/>
          <w:sz w:val="28"/>
          <w:szCs w:val="28"/>
        </w:rPr>
        <w:fldChar w:fldCharType="end"/>
      </w:r>
      <w:bookmarkEnd w:id="3"/>
      <w:r w:rsidRPr="00BB7405">
        <w:rPr>
          <w:rFonts w:ascii="Arial" w:hAnsi="Arial" w:cs="Arial"/>
          <w:b/>
          <w:sz w:val="28"/>
          <w:szCs w:val="28"/>
        </w:rPr>
        <w:t>min.</w:t>
      </w:r>
    </w:p>
    <w:p w:rsidR="008E1CBB" w:rsidRPr="00BB7405" w:rsidRDefault="008E1CBB" w:rsidP="008E1CBB">
      <w:pPr>
        <w:keepLines/>
        <w:spacing w:before="120"/>
        <w:rPr>
          <w:rFonts w:ascii="Arial" w:hAnsi="Arial" w:cs="Arial"/>
          <w:b/>
          <w:sz w:val="28"/>
          <w:szCs w:val="28"/>
        </w:rPr>
      </w:pPr>
      <w:r w:rsidRPr="00BB7405">
        <w:rPr>
          <w:rFonts w:ascii="Arial" w:hAnsi="Arial" w:cs="Arial"/>
          <w:b/>
          <w:sz w:val="28"/>
          <w:szCs w:val="28"/>
        </w:rPr>
        <w:t xml:space="preserve">Endereço Eletrônico: </w:t>
      </w:r>
      <w:hyperlink r:id="rId8" w:history="1">
        <w:r w:rsidRPr="00BB7405">
          <w:rPr>
            <w:rStyle w:val="Hyperlink"/>
            <w:rFonts w:ascii="Arial" w:hAnsi="Arial" w:cs="Arial"/>
            <w:b/>
            <w:i/>
            <w:szCs w:val="24"/>
          </w:rPr>
          <w:t>www.comprasnet.gov.br</w:t>
        </w:r>
      </w:hyperlink>
    </w:p>
    <w:p w:rsidR="008E1CBB" w:rsidRPr="00BB7405" w:rsidRDefault="008E1CBB" w:rsidP="008E1CBB">
      <w:pPr>
        <w:keepLines/>
        <w:spacing w:before="120" w:line="240" w:lineRule="auto"/>
        <w:jc w:val="center"/>
        <w:rPr>
          <w:rFonts w:ascii="Arial" w:hAnsi="Arial"/>
          <w:b/>
        </w:rPr>
      </w:pPr>
      <w:r w:rsidRPr="00BB7405">
        <w:rPr>
          <w:rFonts w:ascii="Arial" w:hAnsi="Arial"/>
          <w:b/>
        </w:rPr>
        <w:br w:type="page"/>
      </w:r>
      <w:r w:rsidRPr="00BB7405">
        <w:rPr>
          <w:rFonts w:ascii="Arial" w:hAnsi="Arial"/>
          <w:b/>
        </w:rPr>
        <w:lastRenderedPageBreak/>
        <w:t>EDITAL DE LICITAÇÃO</w:t>
      </w:r>
    </w:p>
    <w:p w:rsidR="008E1CBB" w:rsidRPr="00BB7405" w:rsidRDefault="008E1CBB" w:rsidP="008E1CBB">
      <w:pPr>
        <w:keepLines/>
        <w:spacing w:before="120" w:line="240" w:lineRule="auto"/>
        <w:jc w:val="center"/>
        <w:rPr>
          <w:rFonts w:ascii="Arial" w:hAnsi="Arial"/>
          <w:b/>
        </w:rPr>
      </w:pPr>
      <w:r w:rsidRPr="00BB7405">
        <w:rPr>
          <w:rFonts w:ascii="Arial" w:hAnsi="Arial" w:cs="Arial"/>
          <w:b/>
          <w:szCs w:val="24"/>
        </w:rPr>
        <w:t xml:space="preserve">PREGÃO ELETRÔNICO </w:t>
      </w:r>
      <w:r w:rsidRPr="00BB7405">
        <w:rPr>
          <w:rFonts w:ascii="Arial" w:hAnsi="Arial"/>
          <w:b/>
        </w:rPr>
        <w:t xml:space="preserve">Nº </w:t>
      </w:r>
      <w:r w:rsidR="007B43E1" w:rsidRPr="00BB7405">
        <w:rPr>
          <w:rFonts w:ascii="Arial" w:hAnsi="Arial"/>
          <w:b/>
        </w:rPr>
        <w:fldChar w:fldCharType="begin">
          <w:ffData>
            <w:name w:val="Texto199"/>
            <w:enabled/>
            <w:calcOnExit w:val="0"/>
            <w:textInput/>
          </w:ffData>
        </w:fldChar>
      </w:r>
      <w:r w:rsidRPr="00BB7405">
        <w:rPr>
          <w:rFonts w:ascii="Arial" w:hAnsi="Arial"/>
          <w:b/>
        </w:rPr>
        <w:instrText xml:space="preserve"> FORMTEXT </w:instrText>
      </w:r>
      <w:r w:rsidR="007B43E1" w:rsidRPr="00BB7405">
        <w:rPr>
          <w:rFonts w:ascii="Arial" w:hAnsi="Arial"/>
          <w:b/>
        </w:rPr>
      </w:r>
      <w:r w:rsidR="007B43E1" w:rsidRPr="00BB7405">
        <w:rPr>
          <w:rFonts w:ascii="Arial" w:hAnsi="Arial"/>
          <w:b/>
        </w:rPr>
        <w:fldChar w:fldCharType="separate"/>
      </w:r>
      <w:r w:rsidR="0071165D">
        <w:rPr>
          <w:rFonts w:ascii="Arial" w:hAnsi="Arial"/>
          <w:b/>
          <w:noProof/>
        </w:rPr>
        <w:t>015</w:t>
      </w:r>
      <w:r w:rsidR="007B43E1" w:rsidRPr="00BB7405">
        <w:rPr>
          <w:rFonts w:ascii="Arial" w:hAnsi="Arial"/>
          <w:b/>
        </w:rPr>
        <w:fldChar w:fldCharType="end"/>
      </w:r>
      <w:r w:rsidRPr="00BB7405">
        <w:rPr>
          <w:rFonts w:ascii="Arial" w:hAnsi="Arial"/>
          <w:b/>
        </w:rPr>
        <w:t>/20</w:t>
      </w:r>
      <w:r w:rsidR="007B43E1" w:rsidRPr="00BB7405">
        <w:rPr>
          <w:rFonts w:ascii="Arial" w:hAnsi="Arial"/>
          <w:b/>
        </w:rPr>
        <w:fldChar w:fldCharType="begin">
          <w:ffData>
            <w:name w:val="Texto289"/>
            <w:enabled/>
            <w:calcOnExit w:val="0"/>
            <w:textInput/>
          </w:ffData>
        </w:fldChar>
      </w:r>
      <w:bookmarkStart w:id="4" w:name="Texto289"/>
      <w:r w:rsidRPr="00BB7405">
        <w:rPr>
          <w:rFonts w:ascii="Arial" w:hAnsi="Arial"/>
          <w:b/>
        </w:rPr>
        <w:instrText xml:space="preserve"> FORMTEXT </w:instrText>
      </w:r>
      <w:r w:rsidR="007B43E1" w:rsidRPr="00BB7405">
        <w:rPr>
          <w:rFonts w:ascii="Arial" w:hAnsi="Arial"/>
          <w:b/>
        </w:rPr>
      </w:r>
      <w:r w:rsidR="007B43E1" w:rsidRPr="00BB7405">
        <w:rPr>
          <w:rFonts w:ascii="Arial" w:hAnsi="Arial"/>
          <w:b/>
        </w:rPr>
        <w:fldChar w:fldCharType="separate"/>
      </w:r>
      <w:r w:rsidR="0071165D">
        <w:rPr>
          <w:rFonts w:ascii="Arial" w:hAnsi="Arial"/>
          <w:b/>
          <w:noProof/>
        </w:rPr>
        <w:t>15</w:t>
      </w:r>
      <w:r w:rsidR="007B43E1" w:rsidRPr="00BB7405">
        <w:rPr>
          <w:rFonts w:ascii="Arial" w:hAnsi="Arial"/>
          <w:b/>
        </w:rPr>
        <w:fldChar w:fldCharType="end"/>
      </w:r>
      <w:bookmarkEnd w:id="4"/>
    </w:p>
    <w:p w:rsidR="008E1CBB" w:rsidRPr="00BB7405" w:rsidRDefault="008E1CBB" w:rsidP="008E1CBB">
      <w:pPr>
        <w:keepLines/>
        <w:spacing w:before="120" w:line="240" w:lineRule="auto"/>
        <w:jc w:val="center"/>
        <w:rPr>
          <w:rFonts w:ascii="Arial" w:hAnsi="Arial"/>
          <w:b/>
        </w:rPr>
      </w:pPr>
      <w:r w:rsidRPr="00BB7405">
        <w:rPr>
          <w:rFonts w:ascii="Arial" w:hAnsi="Arial"/>
          <w:b/>
        </w:rPr>
        <w:t>PROCESSO Nº 23117.</w:t>
      </w:r>
      <w:r w:rsidR="007B43E1" w:rsidRPr="00BB7405">
        <w:rPr>
          <w:rFonts w:ascii="Arial" w:hAnsi="Arial"/>
          <w:b/>
        </w:rPr>
        <w:fldChar w:fldCharType="begin">
          <w:ffData>
            <w:name w:val="Texto200"/>
            <w:enabled/>
            <w:calcOnExit w:val="0"/>
            <w:textInput/>
          </w:ffData>
        </w:fldChar>
      </w:r>
      <w:r w:rsidRPr="00BB7405">
        <w:rPr>
          <w:rFonts w:ascii="Arial" w:hAnsi="Arial"/>
          <w:b/>
        </w:rPr>
        <w:instrText xml:space="preserve"> FORMTEXT </w:instrText>
      </w:r>
      <w:r w:rsidR="007B43E1" w:rsidRPr="00BB7405">
        <w:rPr>
          <w:rFonts w:ascii="Arial" w:hAnsi="Arial"/>
          <w:b/>
        </w:rPr>
      </w:r>
      <w:r w:rsidR="007B43E1" w:rsidRPr="00BB7405">
        <w:rPr>
          <w:rFonts w:ascii="Arial" w:hAnsi="Arial"/>
          <w:b/>
        </w:rPr>
        <w:fldChar w:fldCharType="separate"/>
      </w:r>
      <w:r w:rsidR="0071165D">
        <w:rPr>
          <w:rFonts w:ascii="Arial" w:hAnsi="Arial"/>
          <w:b/>
          <w:noProof/>
        </w:rPr>
        <w:t>000614</w:t>
      </w:r>
      <w:r w:rsidR="007B43E1" w:rsidRPr="00BB7405">
        <w:rPr>
          <w:rFonts w:ascii="Arial" w:hAnsi="Arial"/>
          <w:b/>
        </w:rPr>
        <w:fldChar w:fldCharType="end"/>
      </w:r>
      <w:r w:rsidRPr="00BB7405">
        <w:rPr>
          <w:rFonts w:ascii="Arial" w:hAnsi="Arial"/>
          <w:b/>
        </w:rPr>
        <w:t>/20</w:t>
      </w:r>
      <w:r w:rsidR="007B43E1" w:rsidRPr="00BB7405">
        <w:rPr>
          <w:rFonts w:ascii="Arial" w:hAnsi="Arial"/>
          <w:b/>
        </w:rPr>
        <w:fldChar w:fldCharType="begin">
          <w:ffData>
            <w:name w:val="Texto290"/>
            <w:enabled/>
            <w:calcOnExit w:val="0"/>
            <w:textInput/>
          </w:ffData>
        </w:fldChar>
      </w:r>
      <w:bookmarkStart w:id="5" w:name="Texto290"/>
      <w:r w:rsidRPr="00BB7405">
        <w:rPr>
          <w:rFonts w:ascii="Arial" w:hAnsi="Arial"/>
          <w:b/>
        </w:rPr>
        <w:instrText xml:space="preserve"> FORMTEXT </w:instrText>
      </w:r>
      <w:r w:rsidR="007B43E1" w:rsidRPr="00BB7405">
        <w:rPr>
          <w:rFonts w:ascii="Arial" w:hAnsi="Arial"/>
          <w:b/>
        </w:rPr>
      </w:r>
      <w:r w:rsidR="007B43E1" w:rsidRPr="00BB7405">
        <w:rPr>
          <w:rFonts w:ascii="Arial" w:hAnsi="Arial"/>
          <w:b/>
        </w:rPr>
        <w:fldChar w:fldCharType="separate"/>
      </w:r>
      <w:r w:rsidR="0071165D">
        <w:rPr>
          <w:rFonts w:ascii="Arial" w:hAnsi="Arial"/>
          <w:b/>
          <w:noProof/>
        </w:rPr>
        <w:t>15</w:t>
      </w:r>
      <w:r w:rsidR="007B43E1" w:rsidRPr="00BB7405">
        <w:rPr>
          <w:rFonts w:ascii="Arial" w:hAnsi="Arial"/>
          <w:b/>
        </w:rPr>
        <w:fldChar w:fldCharType="end"/>
      </w:r>
      <w:bookmarkEnd w:id="5"/>
      <w:r w:rsidRPr="00BB7405">
        <w:rPr>
          <w:rFonts w:ascii="Arial" w:hAnsi="Arial"/>
          <w:b/>
        </w:rPr>
        <w:t>-</w:t>
      </w:r>
      <w:r w:rsidR="007B43E1" w:rsidRPr="00BB7405">
        <w:rPr>
          <w:rFonts w:ascii="Arial" w:hAnsi="Arial"/>
          <w:b/>
        </w:rPr>
        <w:fldChar w:fldCharType="begin">
          <w:ffData>
            <w:name w:val="Texto201"/>
            <w:enabled/>
            <w:calcOnExit w:val="0"/>
            <w:textInput/>
          </w:ffData>
        </w:fldChar>
      </w:r>
      <w:r w:rsidRPr="00BB7405">
        <w:rPr>
          <w:rFonts w:ascii="Arial" w:hAnsi="Arial"/>
          <w:b/>
        </w:rPr>
        <w:instrText xml:space="preserve"> FORMTEXT </w:instrText>
      </w:r>
      <w:r w:rsidR="007B43E1" w:rsidRPr="00BB7405">
        <w:rPr>
          <w:rFonts w:ascii="Arial" w:hAnsi="Arial"/>
          <w:b/>
        </w:rPr>
      </w:r>
      <w:r w:rsidR="007B43E1" w:rsidRPr="00BB7405">
        <w:rPr>
          <w:rFonts w:ascii="Arial" w:hAnsi="Arial"/>
          <w:b/>
        </w:rPr>
        <w:fldChar w:fldCharType="separate"/>
      </w:r>
      <w:r w:rsidR="0071165D">
        <w:rPr>
          <w:rFonts w:ascii="Arial" w:hAnsi="Arial"/>
          <w:b/>
          <w:noProof/>
        </w:rPr>
        <w:t>74</w:t>
      </w:r>
      <w:r w:rsidR="007B43E1" w:rsidRPr="00BB7405">
        <w:rPr>
          <w:rFonts w:ascii="Arial" w:hAnsi="Arial"/>
          <w:b/>
        </w:rPr>
        <w:fldChar w:fldCharType="end"/>
      </w:r>
    </w:p>
    <w:p w:rsidR="008E1CBB" w:rsidRPr="00BB7405" w:rsidRDefault="008E1CBB" w:rsidP="008E1CBB">
      <w:pPr>
        <w:keepLines/>
        <w:spacing w:before="120" w:line="240" w:lineRule="auto"/>
        <w:jc w:val="center"/>
        <w:rPr>
          <w:rFonts w:ascii="Arial" w:hAnsi="Arial"/>
          <w:b/>
        </w:rPr>
      </w:pPr>
    </w:p>
    <w:p w:rsidR="008E1CBB" w:rsidRPr="00BB7405" w:rsidRDefault="008E1CBB" w:rsidP="008E1CBB">
      <w:pPr>
        <w:keepLines/>
        <w:spacing w:before="120" w:line="240" w:lineRule="auto"/>
        <w:jc w:val="center"/>
        <w:rPr>
          <w:rFonts w:ascii="Arial" w:hAnsi="Arial"/>
          <w:b/>
        </w:rPr>
      </w:pPr>
    </w:p>
    <w:p w:rsidR="008E1CBB" w:rsidRDefault="008E1CBB" w:rsidP="008E1CBB">
      <w:pPr>
        <w:keepLines/>
        <w:numPr>
          <w:ilvl w:val="0"/>
          <w:numId w:val="1"/>
        </w:numPr>
        <w:spacing w:before="120" w:line="240" w:lineRule="auto"/>
        <w:rPr>
          <w:rFonts w:ascii="Arial" w:hAnsi="Arial"/>
          <w:b/>
        </w:rPr>
      </w:pPr>
      <w:r w:rsidRPr="00BB7405">
        <w:rPr>
          <w:rFonts w:ascii="Arial" w:hAnsi="Arial"/>
          <w:b/>
        </w:rPr>
        <w:t>DO PREÂMBULO</w:t>
      </w:r>
    </w:p>
    <w:p w:rsidR="00A61C94" w:rsidRDefault="00A61C94" w:rsidP="00A61C94">
      <w:pPr>
        <w:keepLines/>
        <w:numPr>
          <w:ilvl w:val="1"/>
          <w:numId w:val="1"/>
        </w:numPr>
        <w:tabs>
          <w:tab w:val="left" w:pos="1588"/>
        </w:tabs>
        <w:adjustRightInd/>
        <w:spacing w:before="80" w:line="240" w:lineRule="auto"/>
        <w:textAlignment w:val="auto"/>
        <w:rPr>
          <w:rFonts w:ascii="Arial" w:hAnsi="Arial"/>
          <w:b/>
        </w:rPr>
      </w:pPr>
      <w:r w:rsidRPr="00A61C94">
        <w:rPr>
          <w:rFonts w:ascii="Arial" w:hAnsi="Arial"/>
          <w:b/>
        </w:rPr>
        <w:t>A</w:t>
      </w:r>
      <w:r>
        <w:rPr>
          <w:rFonts w:ascii="Arial" w:hAnsi="Arial"/>
          <w:b/>
        </w:rPr>
        <w:t xml:space="preserve"> DIRETORIA DE COMPRAS E LICITAÇÕES DA UNIVERSIDADE FEDERAL DE UBERLÂNDIA, </w:t>
      </w:r>
      <w:r>
        <w:rPr>
          <w:rFonts w:ascii="Arial" w:hAnsi="Arial"/>
        </w:rPr>
        <w:t xml:space="preserve">com sede e administração na Av. João Naves de Ávila, nº. 2121, Campus Santa Mônica, CEP: 38400-902, em Uberlândia, Estado de Minas Gerais, torna público, para conhecimento dos interessados, que se encontra aberta a Licitação por </w:t>
      </w:r>
      <w:r>
        <w:rPr>
          <w:rFonts w:ascii="Arial" w:hAnsi="Arial"/>
          <w:b/>
        </w:rPr>
        <w:t xml:space="preserve">PREGÃO ELETRÔNICO nº. </w:t>
      </w:r>
      <w:r w:rsidR="007B43E1">
        <w:rPr>
          <w:rFonts w:ascii="Arial" w:hAnsi="Arial"/>
          <w:b/>
        </w:rPr>
        <w:fldChar w:fldCharType="begin">
          <w:ffData>
            <w:name w:val="Texto202"/>
            <w:enabled/>
            <w:calcOnExit w:val="0"/>
            <w:textInput/>
          </w:ffData>
        </w:fldChar>
      </w:r>
      <w:bookmarkStart w:id="6" w:name="Texto202"/>
      <w:r>
        <w:rPr>
          <w:rFonts w:ascii="Arial" w:hAnsi="Arial"/>
          <w:b/>
        </w:rPr>
        <w:instrText xml:space="preserve"> FORMTEXT </w:instrText>
      </w:r>
      <w:r w:rsidR="007B43E1">
        <w:rPr>
          <w:rFonts w:ascii="Arial" w:hAnsi="Arial"/>
          <w:b/>
        </w:rPr>
      </w:r>
      <w:r w:rsidR="007B43E1">
        <w:rPr>
          <w:rFonts w:ascii="Arial" w:hAnsi="Arial"/>
          <w:b/>
        </w:rPr>
        <w:fldChar w:fldCharType="separate"/>
      </w:r>
      <w:r>
        <w:rPr>
          <w:rFonts w:ascii="Arial" w:hAnsi="Arial"/>
          <w:b/>
        </w:rPr>
        <w:t>015</w:t>
      </w:r>
      <w:r w:rsidR="007B43E1">
        <w:rPr>
          <w:rFonts w:ascii="Arial" w:hAnsi="Arial"/>
          <w:b/>
        </w:rPr>
        <w:fldChar w:fldCharType="end"/>
      </w:r>
      <w:bookmarkEnd w:id="6"/>
      <w:r>
        <w:rPr>
          <w:rFonts w:ascii="Arial" w:hAnsi="Arial"/>
          <w:b/>
        </w:rPr>
        <w:t>/20</w:t>
      </w:r>
      <w:bookmarkStart w:id="7" w:name="Texto446"/>
      <w:r w:rsidR="007B43E1">
        <w:rPr>
          <w:rFonts w:ascii="Arial" w:hAnsi="Arial"/>
          <w:b/>
        </w:rPr>
        <w:fldChar w:fldCharType="begin">
          <w:ffData>
            <w:name w:val="Texto446"/>
            <w:enabled/>
            <w:calcOnExit w:val="0"/>
            <w:textInput/>
          </w:ffData>
        </w:fldChar>
      </w:r>
      <w:r>
        <w:rPr>
          <w:rFonts w:ascii="Arial" w:hAnsi="Arial"/>
          <w:b/>
        </w:rPr>
        <w:instrText xml:space="preserve"> FORMTEXT </w:instrText>
      </w:r>
      <w:r w:rsidR="007B43E1">
        <w:rPr>
          <w:rFonts w:ascii="Arial" w:hAnsi="Arial"/>
          <w:b/>
        </w:rPr>
      </w:r>
      <w:r w:rsidR="007B43E1">
        <w:rPr>
          <w:rFonts w:ascii="Arial" w:hAnsi="Arial"/>
          <w:b/>
        </w:rPr>
        <w:fldChar w:fldCharType="separate"/>
      </w:r>
      <w:r>
        <w:rPr>
          <w:rFonts w:ascii="Arial" w:hAnsi="Arial"/>
          <w:b/>
          <w:noProof/>
        </w:rPr>
        <w:t>15</w:t>
      </w:r>
      <w:r w:rsidR="007B43E1">
        <w:rPr>
          <w:rFonts w:ascii="Arial" w:hAnsi="Arial"/>
          <w:b/>
        </w:rPr>
        <w:fldChar w:fldCharType="end"/>
      </w:r>
      <w:bookmarkEnd w:id="7"/>
      <w:r>
        <w:rPr>
          <w:rFonts w:ascii="Arial" w:hAnsi="Arial"/>
          <w:b/>
        </w:rPr>
        <w:t xml:space="preserve">, do tipo MENOR PREÇO, </w:t>
      </w:r>
      <w:r>
        <w:rPr>
          <w:rFonts w:ascii="Arial" w:hAnsi="Arial"/>
        </w:rPr>
        <w:t>observadas as disposições da Lei nº. 10.520, de 17/07/2002, do Decreto nº. 3.555 de 08/08/2002, Decreto 5.450, de 31/05/2005, e, subsidiariamente da Lei nº. 8.666, de 21/06/1993, do Decreto nº. 3.722, de 09/01/2001, do Decreto nº. 4.485, de 25/11/2002, do Decreto nº. 2.271, de 07/07/1997, e, ainda as condições estipuladas neste Edital.</w:t>
      </w:r>
    </w:p>
    <w:p w:rsidR="008E1CBB" w:rsidRPr="00BB7405" w:rsidRDefault="008E1CBB" w:rsidP="008E1CBB">
      <w:pPr>
        <w:keepNext/>
        <w:keepLines/>
        <w:numPr>
          <w:ilvl w:val="0"/>
          <w:numId w:val="1"/>
        </w:numPr>
        <w:spacing w:before="120" w:line="240" w:lineRule="auto"/>
        <w:rPr>
          <w:rFonts w:ascii="Arial" w:hAnsi="Arial" w:cs="Arial"/>
          <w:b/>
        </w:rPr>
      </w:pPr>
      <w:r w:rsidRPr="00BB7405">
        <w:rPr>
          <w:rFonts w:ascii="Arial" w:hAnsi="Arial" w:cs="Arial"/>
          <w:b/>
        </w:rPr>
        <w:t>DA LEGISLAÇÃO E DEFINIÇÕES IMPORTANTES</w:t>
      </w:r>
    </w:p>
    <w:p w:rsidR="008E1CBB" w:rsidRPr="00BB7405" w:rsidRDefault="008E1CBB" w:rsidP="008E1CBB">
      <w:pPr>
        <w:keepLines/>
        <w:numPr>
          <w:ilvl w:val="1"/>
          <w:numId w:val="1"/>
        </w:numPr>
        <w:spacing w:before="120" w:line="240" w:lineRule="auto"/>
        <w:rPr>
          <w:rFonts w:ascii="Arial" w:hAnsi="Arial" w:cs="Arial"/>
        </w:rPr>
      </w:pPr>
      <w:r w:rsidRPr="00BB7405">
        <w:rPr>
          <w:rFonts w:ascii="Arial" w:hAnsi="Arial" w:cs="Arial"/>
        </w:rPr>
        <w:t>A presente licitação pública reger-se-à, principalmente, pelos comandos legais seguintes:</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b w:val="0"/>
        </w:rPr>
        <w:t>Lei nº 8.666/93, de 21/6/1993, e alterações posteriores - Lei de Licitações;</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b w:val="0"/>
        </w:rPr>
        <w:t>Lei nº 10.520, de 17/7/2002, Lei que instituiu o Pregão para aquisição de bens e serviços comuns;</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b w:val="0"/>
        </w:rPr>
        <w:t>Decreto Federal nº 3.555, de 8/8/2000 - alterado pelo Decreto nº 3.693, de 20/12/2000 – Aprovação do Regulamento do Pregão para aquisição de bens e serviços comuns;</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b w:val="0"/>
        </w:rPr>
        <w:t>Decreto Federal 5.450, de 31/5/2005, Regulamenta o Pregão, na forma eletrônica, para aquisição de bens e serviços comuns;</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b w:val="0"/>
        </w:rPr>
        <w:t xml:space="preserve">Decreto 3.722, de 9/1/2001, </w:t>
      </w:r>
      <w:r w:rsidRPr="00BB7405">
        <w:rPr>
          <w:rFonts w:ascii="Arial" w:hAnsi="Arial"/>
          <w:b w:val="0"/>
        </w:rPr>
        <w:t>Sistema de Cadastramento Unificado de Fornecedores – SICAF</w:t>
      </w:r>
      <w:r w:rsidRPr="00BB7405">
        <w:rPr>
          <w:rFonts w:ascii="Arial" w:hAnsi="Arial" w:cs="Arial"/>
          <w:b w:val="0"/>
        </w:rPr>
        <w:t>;</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b w:val="0"/>
        </w:rPr>
        <w:t>Decreto 4.485, de 25/11/2002, N</w:t>
      </w:r>
      <w:r w:rsidRPr="00BB7405">
        <w:rPr>
          <w:rFonts w:ascii="Arial" w:hAnsi="Arial" w:cs="Arial"/>
          <w:b w:val="0"/>
          <w:szCs w:val="24"/>
        </w:rPr>
        <w:t>ova redação a dispositivos do Decreto nº 3.722;</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b w:val="0"/>
        </w:rPr>
        <w:t>Decreto 2.271, de 7/7/1997, Disposição</w:t>
      </w:r>
      <w:r w:rsidRPr="00BB7405">
        <w:rPr>
          <w:rFonts w:ascii="Arial" w:hAnsi="Arial"/>
          <w:b w:val="0"/>
        </w:rPr>
        <w:t xml:space="preserve"> sobre a contratação de serviços pela Administração Pública Federal direta, autárquica e fundacional</w:t>
      </w:r>
      <w:r w:rsidRPr="00BB7405">
        <w:rPr>
          <w:rFonts w:ascii="Arial" w:hAnsi="Arial" w:cs="Arial"/>
          <w:b w:val="0"/>
        </w:rPr>
        <w:t>;</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b w:val="0"/>
        </w:rPr>
        <w:t>Lei nº 8.078, de 11/9/90 – Código de Defesa do Consumidor;</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b w:val="0"/>
        </w:rPr>
        <w:t>Demais legislações pertinentes e exigências deste Edital e seus Anexos.</w:t>
      </w:r>
    </w:p>
    <w:p w:rsidR="008E1CBB" w:rsidRPr="00BB7405" w:rsidRDefault="008E1CBB" w:rsidP="008E1CBB">
      <w:pPr>
        <w:pStyle w:val="Ttulo2"/>
        <w:keepNext w:val="0"/>
        <w:keepLines/>
        <w:numPr>
          <w:ilvl w:val="1"/>
          <w:numId w:val="1"/>
        </w:numPr>
        <w:spacing w:before="120" w:line="240" w:lineRule="auto"/>
        <w:jc w:val="both"/>
        <w:rPr>
          <w:rFonts w:ascii="Arial" w:hAnsi="Arial" w:cs="Arial"/>
          <w:b w:val="0"/>
        </w:rPr>
      </w:pPr>
      <w:r w:rsidRPr="00BB7405">
        <w:rPr>
          <w:rFonts w:ascii="Arial" w:hAnsi="Arial" w:cs="Arial"/>
          <w:b w:val="0"/>
        </w:rPr>
        <w:lastRenderedPageBreak/>
        <w:t>Para efeito deste Edital devem ser consideradas algumas definições importantes, tais quais:</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rPr>
        <w:t>Pregão</w:t>
      </w:r>
      <w:r w:rsidRPr="00BB7405">
        <w:rPr>
          <w:rFonts w:ascii="Arial" w:hAnsi="Arial" w:cs="Arial"/>
          <w:b w:val="0"/>
        </w:rPr>
        <w:t xml:space="preserve"> </w:t>
      </w:r>
      <w:r>
        <w:rPr>
          <w:rFonts w:ascii="Arial" w:hAnsi="Arial" w:cs="Arial"/>
          <w:b w:val="0"/>
        </w:rPr>
        <w:t>–</w:t>
      </w:r>
      <w:r w:rsidRPr="00BB7405">
        <w:rPr>
          <w:rFonts w:ascii="Arial" w:hAnsi="Arial" w:cs="Arial"/>
          <w:b w:val="0"/>
        </w:rPr>
        <w:t xml:space="preserve"> modalidade de licitação em que a disputa pelo fornecimento de bens ou serviços comuns é feita em sessão pública, por meio eletrônico.</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rPr>
        <w:t>Bens e Serviços Comuns</w:t>
      </w:r>
      <w:r w:rsidRPr="00BB7405">
        <w:rPr>
          <w:rFonts w:ascii="Arial" w:hAnsi="Arial" w:cs="Arial"/>
          <w:b w:val="0"/>
        </w:rPr>
        <w:t xml:space="preserve"> </w:t>
      </w:r>
      <w:r>
        <w:rPr>
          <w:rFonts w:ascii="Arial" w:hAnsi="Arial" w:cs="Arial"/>
          <w:b w:val="0"/>
        </w:rPr>
        <w:t>–</w:t>
      </w:r>
      <w:r w:rsidRPr="00BB7405">
        <w:rPr>
          <w:rFonts w:ascii="Arial" w:hAnsi="Arial" w:cs="Arial"/>
          <w:b w:val="0"/>
        </w:rPr>
        <w:t xml:space="preserve"> aqueles cujos padrões de desempenho e qualidade possam ser concisa e objetivamente definidos no objeto do Edital, em perfeita conformidade com as especificações usuais praticadas no mercado.</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rPr>
        <w:t>Termo de Referência</w:t>
      </w:r>
      <w:r w:rsidRPr="00BB7405">
        <w:rPr>
          <w:rFonts w:ascii="Arial" w:hAnsi="Arial" w:cs="Arial"/>
          <w:b w:val="0"/>
        </w:rPr>
        <w:t xml:space="preserve"> </w:t>
      </w:r>
      <w:r>
        <w:rPr>
          <w:rFonts w:ascii="Arial" w:hAnsi="Arial" w:cs="Arial"/>
          <w:b w:val="0"/>
        </w:rPr>
        <w:t>–</w:t>
      </w:r>
      <w:r w:rsidRPr="00BB7405">
        <w:rPr>
          <w:rFonts w:ascii="Arial" w:hAnsi="Arial" w:cs="Arial"/>
          <w:b w:val="0"/>
        </w:rPr>
        <w:t xml:space="preserve"> documento que deverá conter elementos capazes de propiciar a avaliação do custo pela Administração, diante de orçamento detalhado, considerando os preços praticados no mercado e o prazo de execução do contrato.</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rPr>
        <w:t>Universidade Federal de Uberlândia / UFU</w:t>
      </w:r>
      <w:r w:rsidRPr="00BB7405">
        <w:rPr>
          <w:rFonts w:ascii="Arial" w:hAnsi="Arial" w:cs="Arial"/>
          <w:b w:val="0"/>
        </w:rPr>
        <w:t xml:space="preserve"> - órgão licitador.</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rPr>
      </w:pPr>
      <w:r w:rsidRPr="00BB7405">
        <w:rPr>
          <w:rFonts w:ascii="Arial" w:hAnsi="Arial" w:cs="Arial"/>
        </w:rPr>
        <w:t xml:space="preserve">Licitante </w:t>
      </w:r>
      <w:r>
        <w:rPr>
          <w:rFonts w:ascii="Arial" w:hAnsi="Arial" w:cs="Arial"/>
          <w:b w:val="0"/>
        </w:rPr>
        <w:t>–</w:t>
      </w:r>
      <w:r w:rsidRPr="00BB7405">
        <w:rPr>
          <w:rFonts w:ascii="Arial" w:hAnsi="Arial" w:cs="Arial"/>
        </w:rPr>
        <w:t xml:space="preserve"> </w:t>
      </w:r>
      <w:r w:rsidRPr="00BB7405">
        <w:rPr>
          <w:rFonts w:ascii="Arial" w:hAnsi="Arial" w:cs="Arial"/>
          <w:b w:val="0"/>
        </w:rPr>
        <w:t>pessoa jurídica que adquiriu o presente Edital e seus elementos constitutivos/Anexos.</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szCs w:val="24"/>
        </w:rPr>
        <w:t>Licitante Vencedora</w:t>
      </w:r>
      <w:r w:rsidRPr="00BB7405">
        <w:rPr>
          <w:rFonts w:ascii="Arial" w:hAnsi="Arial" w:cs="Arial"/>
        </w:rPr>
        <w:t xml:space="preserve"> </w:t>
      </w:r>
      <w:r>
        <w:rPr>
          <w:rFonts w:ascii="Arial" w:hAnsi="Arial" w:cs="Arial"/>
          <w:b w:val="0"/>
        </w:rPr>
        <w:t>–</w:t>
      </w:r>
      <w:r w:rsidRPr="00BB7405">
        <w:rPr>
          <w:rFonts w:ascii="Arial" w:hAnsi="Arial" w:cs="Arial"/>
        </w:rPr>
        <w:t xml:space="preserve"> </w:t>
      </w:r>
      <w:r w:rsidRPr="00BB7405">
        <w:rPr>
          <w:rFonts w:ascii="Arial" w:hAnsi="Arial" w:cs="Arial"/>
          <w:b w:val="0"/>
        </w:rPr>
        <w:t>pessoa jurídica habilitada neste procedimento licitatório e detentora da proposta mais vantajosa, à qual for adjudicado o objeto deste Pregão.</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b w:val="0"/>
        </w:rPr>
      </w:pPr>
      <w:r w:rsidRPr="00BB7405">
        <w:rPr>
          <w:rFonts w:ascii="Arial" w:hAnsi="Arial" w:cs="Arial"/>
        </w:rPr>
        <w:t>ME</w:t>
      </w:r>
      <w:r w:rsidRPr="00BB7405">
        <w:rPr>
          <w:rFonts w:ascii="Arial" w:hAnsi="Arial" w:cs="Arial"/>
          <w:b w:val="0"/>
        </w:rPr>
        <w:t xml:space="preserve"> </w:t>
      </w:r>
      <w:r>
        <w:rPr>
          <w:rFonts w:ascii="Arial" w:hAnsi="Arial" w:cs="Arial"/>
          <w:b w:val="0"/>
        </w:rPr>
        <w:t>–</w:t>
      </w:r>
      <w:r w:rsidRPr="00BB7405">
        <w:rPr>
          <w:rFonts w:ascii="Arial" w:hAnsi="Arial" w:cs="Arial"/>
          <w:b w:val="0"/>
        </w:rPr>
        <w:t xml:space="preserve"> Microempresa.</w:t>
      </w:r>
    </w:p>
    <w:p w:rsidR="008E1CBB" w:rsidRPr="00BB7405" w:rsidRDefault="008E1CBB" w:rsidP="008E1CBB">
      <w:pPr>
        <w:pStyle w:val="Ttulo2"/>
        <w:keepNext w:val="0"/>
        <w:keepLines/>
        <w:numPr>
          <w:ilvl w:val="2"/>
          <w:numId w:val="1"/>
        </w:numPr>
        <w:tabs>
          <w:tab w:val="num" w:pos="2381"/>
        </w:tabs>
        <w:spacing w:before="120" w:line="240" w:lineRule="auto"/>
        <w:ind w:left="2381" w:hanging="963"/>
        <w:jc w:val="both"/>
        <w:rPr>
          <w:rFonts w:ascii="Arial" w:hAnsi="Arial" w:cs="Arial"/>
        </w:rPr>
      </w:pPr>
      <w:r w:rsidRPr="00BB7405">
        <w:rPr>
          <w:rFonts w:ascii="Arial" w:hAnsi="Arial" w:cs="Arial"/>
        </w:rPr>
        <w:t xml:space="preserve">EPP </w:t>
      </w:r>
      <w:r w:rsidRPr="00C723AF">
        <w:rPr>
          <w:rFonts w:ascii="Arial" w:hAnsi="Arial" w:cs="Arial"/>
          <w:b w:val="0"/>
        </w:rPr>
        <w:t xml:space="preserve">– </w:t>
      </w:r>
      <w:r w:rsidRPr="00BB7405">
        <w:rPr>
          <w:rFonts w:ascii="Arial" w:hAnsi="Arial" w:cs="Arial"/>
          <w:b w:val="0"/>
        </w:rPr>
        <w:t>Empresa de pequeno porte.</w:t>
      </w:r>
    </w:p>
    <w:p w:rsidR="008E1CBB" w:rsidRPr="00BB7405" w:rsidRDefault="008E1CBB" w:rsidP="008E1CBB">
      <w:pPr>
        <w:keepLines/>
        <w:numPr>
          <w:ilvl w:val="0"/>
          <w:numId w:val="1"/>
        </w:numPr>
        <w:spacing w:before="120" w:line="240" w:lineRule="auto"/>
        <w:ind w:left="0" w:firstLine="0"/>
        <w:rPr>
          <w:rFonts w:ascii="Arial" w:hAnsi="Arial" w:cs="Arial"/>
          <w:b/>
        </w:rPr>
      </w:pPr>
      <w:r w:rsidRPr="00BB7405">
        <w:rPr>
          <w:rFonts w:ascii="Arial" w:hAnsi="Arial" w:cs="Arial"/>
          <w:b/>
        </w:rPr>
        <w:t>DO OBJETO</w:t>
      </w:r>
    </w:p>
    <w:bookmarkStart w:id="8" w:name="Texto518"/>
    <w:p w:rsidR="008E1CBB" w:rsidRPr="00BB7405" w:rsidRDefault="007B43E1" w:rsidP="008E1CBB">
      <w:pPr>
        <w:pStyle w:val="Pargrafoalinhadoaottulo"/>
        <w:keepLines/>
        <w:numPr>
          <w:ilvl w:val="1"/>
          <w:numId w:val="1"/>
        </w:numPr>
        <w:spacing w:before="120" w:line="240" w:lineRule="auto"/>
        <w:rPr>
          <w:rFonts w:ascii="Arial" w:hAnsi="Arial"/>
          <w:b/>
        </w:rPr>
      </w:pPr>
      <w:r>
        <w:rPr>
          <w:rFonts w:ascii="Arial" w:hAnsi="Arial" w:cs="Arial"/>
          <w:b/>
          <w:szCs w:val="24"/>
        </w:rPr>
        <w:fldChar w:fldCharType="begin">
          <w:ffData>
            <w:name w:val="Texto518"/>
            <w:enabled/>
            <w:calcOnExit w:val="0"/>
            <w:textInput/>
          </w:ffData>
        </w:fldChar>
      </w:r>
      <w:r w:rsidR="008E1CBB">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sidR="0071165D" w:rsidRPr="0071165D">
        <w:rPr>
          <w:rFonts w:ascii="Arial" w:hAnsi="Arial" w:cs="Arial"/>
          <w:b/>
          <w:szCs w:val="24"/>
        </w:rPr>
        <w:t xml:space="preserve">PRESTAÇÃO DE SERVIÇOS VISANDO À CONTRATAÇÃO DE EMPRESA ESPECIALIZADA EM PRESTAÇÃO DE SERVIÇOS DE CONTROLE DE CUPINS NAS DEPENDÊNCIAS DA UFU / UNIVERSIDADE FEDERAL DE UBERLÂNDIA, NOS CAMPI E UNIDADES ISOLADAS EM UBERLÂNDIA/MG, E PRESTAÇÃO DE SERVIÇOS DE CONTROLE DE PRAGAS, DESINSETIZAÇÃO E DESRATIZAÇÃO NAS DEPENDÊNCIAS DA UNIVERSIDADE FEDERAL DE UBERLÂNDIA, UNIDADES EXTERNAS AOS CAMPI E EM VEÍCULOS (ÔNIBUS) PERTENCENTES À INSTITUIÇÃO, </w:t>
      </w:r>
      <w:r>
        <w:rPr>
          <w:rFonts w:ascii="Arial" w:hAnsi="Arial" w:cs="Arial"/>
          <w:b/>
          <w:szCs w:val="24"/>
        </w:rPr>
        <w:fldChar w:fldCharType="end"/>
      </w:r>
      <w:bookmarkEnd w:id="8"/>
      <w:r w:rsidR="008E1CBB">
        <w:rPr>
          <w:rFonts w:ascii="Arial" w:hAnsi="Arial" w:cs="Arial"/>
          <w:b/>
          <w:szCs w:val="24"/>
        </w:rPr>
        <w:t xml:space="preserve"> </w:t>
      </w:r>
      <w:r w:rsidR="008E1CBB" w:rsidRPr="00BB7405">
        <w:rPr>
          <w:rFonts w:ascii="Arial" w:hAnsi="Arial" w:cs="Arial"/>
          <w:b/>
        </w:rPr>
        <w:t xml:space="preserve">CONFORME </w:t>
      </w:r>
      <w:bookmarkStart w:id="9" w:name="Texto519"/>
      <w:r>
        <w:rPr>
          <w:rFonts w:ascii="Arial" w:hAnsi="Arial" w:cs="Arial"/>
          <w:b/>
        </w:rPr>
        <w:fldChar w:fldCharType="begin">
          <w:ffData>
            <w:name w:val="Texto519"/>
            <w:enabled/>
            <w:calcOnExit w:val="0"/>
            <w:textInput/>
          </w:ffData>
        </w:fldChar>
      </w:r>
      <w:r w:rsidR="008E1CBB">
        <w:rPr>
          <w:rFonts w:ascii="Arial" w:hAnsi="Arial" w:cs="Arial"/>
          <w:b/>
        </w:rPr>
        <w:instrText xml:space="preserve"> FORMTEXT </w:instrText>
      </w:r>
      <w:r>
        <w:rPr>
          <w:rFonts w:ascii="Arial" w:hAnsi="Arial" w:cs="Arial"/>
          <w:b/>
        </w:rPr>
      </w:r>
      <w:r>
        <w:rPr>
          <w:rFonts w:ascii="Arial" w:hAnsi="Arial" w:cs="Arial"/>
          <w:b/>
        </w:rPr>
        <w:fldChar w:fldCharType="separate"/>
      </w:r>
      <w:r w:rsidR="008E1CBB">
        <w:rPr>
          <w:rFonts w:ascii="Arial" w:hAnsi="Arial" w:cs="Arial"/>
          <w:b/>
        </w:rPr>
        <w:t xml:space="preserve">PROJETO BÁSICO E DEMAIS </w:t>
      </w:r>
      <w:r w:rsidR="008E1CBB" w:rsidRPr="0041298D">
        <w:rPr>
          <w:rFonts w:ascii="Arial" w:hAnsi="Arial" w:cs="Arial"/>
          <w:b/>
        </w:rPr>
        <w:t>ESPECIFICAÇÕES E CONDIÇÕES CONSTANTES DESTE EDITAL E SEUS ANEXOS</w:t>
      </w:r>
      <w:r>
        <w:rPr>
          <w:rFonts w:ascii="Arial" w:hAnsi="Arial" w:cs="Arial"/>
          <w:b/>
        </w:rPr>
        <w:fldChar w:fldCharType="end"/>
      </w:r>
      <w:bookmarkEnd w:id="9"/>
      <w:r w:rsidR="008E1CBB" w:rsidRPr="00BB7405">
        <w:rPr>
          <w:rFonts w:ascii="Arial" w:hAnsi="Arial"/>
          <w:b/>
        </w:rPr>
        <w:t>.</w:t>
      </w:r>
    </w:p>
    <w:p w:rsidR="008E1CBB" w:rsidRPr="00BB7405" w:rsidRDefault="008E1CBB" w:rsidP="008E1CBB">
      <w:pPr>
        <w:pStyle w:val="Pargrafoalinhadoaottulo"/>
        <w:keepLines/>
        <w:numPr>
          <w:ilvl w:val="2"/>
          <w:numId w:val="1"/>
        </w:numPr>
        <w:spacing w:before="120" w:line="240" w:lineRule="auto"/>
        <w:rPr>
          <w:rFonts w:ascii="Arial" w:hAnsi="Arial" w:cs="Arial"/>
        </w:rPr>
      </w:pPr>
      <w:r w:rsidRPr="00BB7405">
        <w:rPr>
          <w:rFonts w:ascii="Arial" w:hAnsi="Arial"/>
        </w:rPr>
        <w:t>A descrição detalhada dos</w:t>
      </w:r>
      <w:r>
        <w:rPr>
          <w:rFonts w:ascii="Arial" w:hAnsi="Arial"/>
        </w:rPr>
        <w:t xml:space="preserve"> ite</w:t>
      </w:r>
      <w:r w:rsidRPr="00BB7405">
        <w:rPr>
          <w:rFonts w:ascii="Arial" w:hAnsi="Arial"/>
        </w:rPr>
        <w:t xml:space="preserve">ns constam </w:t>
      </w:r>
      <w:r>
        <w:rPr>
          <w:rFonts w:ascii="Arial" w:hAnsi="Arial"/>
        </w:rPr>
        <w:t>n</w:t>
      </w:r>
      <w:r w:rsidRPr="00BB7405">
        <w:rPr>
          <w:rFonts w:ascii="Arial" w:hAnsi="Arial"/>
        </w:rPr>
        <w:t xml:space="preserve">o Termo de Referência, Anexo </w:t>
      </w:r>
      <w:r w:rsidR="007B43E1" w:rsidRPr="00BB7405">
        <w:rPr>
          <w:rFonts w:ascii="Arial" w:hAnsi="Arial"/>
        </w:rPr>
        <w:fldChar w:fldCharType="begin">
          <w:ffData>
            <w:name w:val="Texto271"/>
            <w:enabled/>
            <w:calcOnExit w:val="0"/>
            <w:textInput/>
          </w:ffData>
        </w:fldChar>
      </w:r>
      <w:r w:rsidRPr="00BB7405">
        <w:rPr>
          <w:rFonts w:ascii="Arial" w:hAnsi="Arial"/>
        </w:rPr>
        <w:instrText xml:space="preserve"> FORMTEXT </w:instrText>
      </w:r>
      <w:r w:rsidR="007B43E1" w:rsidRPr="00BB7405">
        <w:rPr>
          <w:rFonts w:ascii="Arial" w:hAnsi="Arial"/>
        </w:rPr>
      </w:r>
      <w:r w:rsidR="007B43E1" w:rsidRPr="00BB7405">
        <w:rPr>
          <w:rFonts w:ascii="Arial" w:hAnsi="Arial"/>
        </w:rPr>
        <w:fldChar w:fldCharType="separate"/>
      </w:r>
      <w:r>
        <w:rPr>
          <w:rFonts w:ascii="Arial" w:hAnsi="Arial"/>
          <w:noProof/>
        </w:rPr>
        <w:t>IV</w:t>
      </w:r>
      <w:r w:rsidR="007B43E1" w:rsidRPr="00BB7405">
        <w:rPr>
          <w:rFonts w:ascii="Arial" w:hAnsi="Arial"/>
        </w:rPr>
        <w:fldChar w:fldCharType="end"/>
      </w:r>
      <w:r w:rsidRPr="00BB7405">
        <w:rPr>
          <w:rFonts w:ascii="Arial" w:hAnsi="Arial"/>
        </w:rPr>
        <w:t xml:space="preserve">, deste Edital, tendo as Licitantes interessadas em participar desta Licitação, que analisá-los cuidadosamente, pois que, em caso de divergência entre o mesmo e a especificação divulgada pelo site: </w:t>
      </w:r>
      <w:hyperlink r:id="rId9" w:history="1">
        <w:r w:rsidRPr="00BB7405">
          <w:rPr>
            <w:rStyle w:val="Hyperlink"/>
            <w:rFonts w:ascii="Arial" w:hAnsi="Arial"/>
          </w:rPr>
          <w:t>www.comprasnet.gov.br</w:t>
        </w:r>
      </w:hyperlink>
      <w:r w:rsidRPr="00BB7405">
        <w:rPr>
          <w:rFonts w:ascii="Arial" w:hAnsi="Arial"/>
        </w:rPr>
        <w:t xml:space="preserve">, prevalecerá </w:t>
      </w:r>
      <w:r>
        <w:rPr>
          <w:rFonts w:ascii="Arial" w:hAnsi="Arial"/>
        </w:rPr>
        <w:t>a</w:t>
      </w:r>
      <w:r w:rsidRPr="00BB7405">
        <w:rPr>
          <w:rFonts w:ascii="Arial" w:hAnsi="Arial"/>
        </w:rPr>
        <w:t xml:space="preserve"> descrição do Termo de Referência para efetivação do contrato</w:t>
      </w:r>
      <w:r w:rsidRPr="00BB7405">
        <w:rPr>
          <w:rFonts w:ascii="Arial" w:hAnsi="Arial" w:cs="Arial"/>
          <w:szCs w:val="24"/>
        </w:rPr>
        <w:t>.</w:t>
      </w:r>
    </w:p>
    <w:p w:rsidR="008E1CBB" w:rsidRPr="00BB7405" w:rsidRDefault="008E1CBB" w:rsidP="008E1CBB">
      <w:pPr>
        <w:keepNext/>
        <w:keepLines/>
        <w:numPr>
          <w:ilvl w:val="0"/>
          <w:numId w:val="1"/>
        </w:numPr>
        <w:spacing w:before="120" w:line="240" w:lineRule="auto"/>
        <w:rPr>
          <w:rFonts w:ascii="Arial" w:hAnsi="Arial"/>
          <w:b/>
        </w:rPr>
      </w:pPr>
      <w:r w:rsidRPr="00BB7405">
        <w:rPr>
          <w:rFonts w:ascii="Arial" w:hAnsi="Arial"/>
          <w:b/>
        </w:rPr>
        <w:lastRenderedPageBreak/>
        <w:t>DO EDITAL</w:t>
      </w:r>
    </w:p>
    <w:p w:rsidR="008E1CBB" w:rsidRPr="00BB7405" w:rsidRDefault="008E1CBB" w:rsidP="008E1CBB">
      <w:pPr>
        <w:pStyle w:val="Ttulo2"/>
        <w:keepLines/>
        <w:numPr>
          <w:ilvl w:val="1"/>
          <w:numId w:val="1"/>
        </w:numPr>
        <w:spacing w:before="120" w:line="240" w:lineRule="auto"/>
        <w:jc w:val="both"/>
        <w:rPr>
          <w:rFonts w:ascii="Arial" w:hAnsi="Arial"/>
          <w:b w:val="0"/>
        </w:rPr>
      </w:pPr>
      <w:r w:rsidRPr="00BB7405">
        <w:rPr>
          <w:rFonts w:ascii="Arial" w:hAnsi="Arial"/>
          <w:b w:val="0"/>
        </w:rPr>
        <w:t xml:space="preserve">A Empresa interessada em participar desta Licitação terá que examinar o Edital, disponível no site da Universidade Federal de Uberlândia, no endereço: </w:t>
      </w:r>
      <w:hyperlink r:id="rId10" w:history="1">
        <w:r w:rsidRPr="00BB7405">
          <w:rPr>
            <w:rStyle w:val="Hyperlink"/>
            <w:rFonts w:ascii="Arial" w:hAnsi="Arial"/>
            <w:b w:val="0"/>
          </w:rPr>
          <w:t>www.licitacoes.ufu.br</w:t>
        </w:r>
      </w:hyperlink>
      <w:r w:rsidRPr="00BB7405">
        <w:rPr>
          <w:rFonts w:ascii="Arial" w:hAnsi="Arial"/>
          <w:b w:val="0"/>
        </w:rPr>
        <w:t xml:space="preserve">, ou requerer cópia na Comissão Permanente de Licitação, na Av. João Naves de Ávila, nº 2121, Térreo, Campus Santa Mônica, Uberlândia-MG., CEP: 38400-902, ou ainda, solicitá-lo através do endereço eletrônico: </w:t>
      </w:r>
      <w:hyperlink r:id="rId11" w:history="1">
        <w:r w:rsidRPr="00BB7405">
          <w:rPr>
            <w:rStyle w:val="Hyperlink"/>
            <w:rFonts w:ascii="Arial" w:hAnsi="Arial"/>
            <w:b w:val="0"/>
          </w:rPr>
          <w:t>licita@reito.ufu.br</w:t>
        </w:r>
      </w:hyperlink>
      <w:r>
        <w:rPr>
          <w:rFonts w:ascii="Arial" w:hAnsi="Arial"/>
          <w:b w:val="0"/>
        </w:rPr>
        <w:t>.</w:t>
      </w:r>
    </w:p>
    <w:p w:rsidR="008E1CBB" w:rsidRPr="00BB7405" w:rsidRDefault="008E1CBB" w:rsidP="008E1CBB">
      <w:pPr>
        <w:pStyle w:val="Ttulo2"/>
        <w:keepNext w:val="0"/>
        <w:keepLines/>
        <w:numPr>
          <w:ilvl w:val="1"/>
          <w:numId w:val="1"/>
        </w:numPr>
        <w:spacing w:before="120" w:line="240" w:lineRule="auto"/>
        <w:jc w:val="both"/>
        <w:rPr>
          <w:rFonts w:ascii="Arial" w:hAnsi="Arial"/>
          <w:b w:val="0"/>
        </w:rPr>
      </w:pPr>
      <w:r w:rsidRPr="00BB7405">
        <w:rPr>
          <w:rFonts w:ascii="Arial" w:hAnsi="Arial"/>
          <w:b w:val="0"/>
        </w:rPr>
        <w:t xml:space="preserve">A interessada somente arcará com ônus, se optar </w:t>
      </w:r>
      <w:r>
        <w:rPr>
          <w:rFonts w:ascii="Arial" w:hAnsi="Arial"/>
          <w:b w:val="0"/>
        </w:rPr>
        <w:t>pela</w:t>
      </w:r>
      <w:r w:rsidRPr="00BB7405">
        <w:rPr>
          <w:rFonts w:ascii="Arial" w:hAnsi="Arial"/>
          <w:b w:val="0"/>
        </w:rPr>
        <w:t xml:space="preserve"> cópia</w:t>
      </w:r>
      <w:r>
        <w:rPr>
          <w:rFonts w:ascii="Arial" w:hAnsi="Arial"/>
          <w:b w:val="0"/>
        </w:rPr>
        <w:t>.</w:t>
      </w:r>
    </w:p>
    <w:p w:rsidR="008E1CBB" w:rsidRPr="00BB7405" w:rsidRDefault="008E1CBB" w:rsidP="008E1CBB">
      <w:pPr>
        <w:pStyle w:val="Ttulo2"/>
        <w:keepNext w:val="0"/>
        <w:keepLines/>
        <w:numPr>
          <w:ilvl w:val="1"/>
          <w:numId w:val="1"/>
        </w:numPr>
        <w:spacing w:before="120" w:line="240" w:lineRule="auto"/>
        <w:jc w:val="both"/>
        <w:rPr>
          <w:rFonts w:ascii="Arial" w:hAnsi="Arial"/>
          <w:b w:val="0"/>
        </w:rPr>
      </w:pPr>
      <w:r w:rsidRPr="00BB7405">
        <w:rPr>
          <w:rFonts w:ascii="Arial" w:hAnsi="Arial"/>
          <w:b w:val="0"/>
        </w:rPr>
        <w:t xml:space="preserve">Considerando a possibilidade de retirada eletrônica deste Edital, o qual se encontra disponível no site: </w:t>
      </w:r>
      <w:hyperlink r:id="rId12" w:history="1">
        <w:r w:rsidRPr="00BB7405">
          <w:rPr>
            <w:rStyle w:val="Hyperlink"/>
            <w:rFonts w:ascii="Arial" w:hAnsi="Arial"/>
            <w:b w:val="0"/>
          </w:rPr>
          <w:t>www.comprasnet.gov.br</w:t>
        </w:r>
      </w:hyperlink>
      <w:r w:rsidRPr="00BB7405">
        <w:rPr>
          <w:rFonts w:ascii="Arial" w:hAnsi="Arial"/>
          <w:b w:val="0"/>
        </w:rPr>
        <w:t xml:space="preserve">, prevalecerá, em caso de divergência, o Edital adquirido conforme item </w:t>
      </w:r>
      <w:r w:rsidR="007B43E1" w:rsidRPr="00BB7405">
        <w:rPr>
          <w:rFonts w:ascii="Arial" w:hAnsi="Arial"/>
          <w:b w:val="0"/>
        </w:rPr>
        <w:fldChar w:fldCharType="begin">
          <w:ffData>
            <w:name w:val="Texto220"/>
            <w:enabled/>
            <w:calcOnExit w:val="0"/>
            <w:textInput/>
          </w:ffData>
        </w:fldChar>
      </w:r>
      <w:bookmarkStart w:id="10" w:name="Texto220"/>
      <w:r w:rsidRPr="00BB7405">
        <w:rPr>
          <w:rFonts w:ascii="Arial" w:hAnsi="Arial"/>
          <w:b w:val="0"/>
        </w:rPr>
        <w:instrText xml:space="preserve"> FORMTEXT </w:instrText>
      </w:r>
      <w:r w:rsidR="007B43E1" w:rsidRPr="00BB7405">
        <w:rPr>
          <w:rFonts w:ascii="Arial" w:hAnsi="Arial"/>
          <w:b w:val="0"/>
        </w:rPr>
      </w:r>
      <w:r w:rsidR="007B43E1" w:rsidRPr="00BB7405">
        <w:rPr>
          <w:rFonts w:ascii="Arial" w:hAnsi="Arial"/>
          <w:b w:val="0"/>
        </w:rPr>
        <w:fldChar w:fldCharType="separate"/>
      </w:r>
      <w:r w:rsidRPr="00BB7405">
        <w:rPr>
          <w:rFonts w:ascii="Arial" w:hAnsi="Arial"/>
          <w:b w:val="0"/>
          <w:noProof/>
        </w:rPr>
        <w:t>4.1.</w:t>
      </w:r>
      <w:r w:rsidR="007B43E1" w:rsidRPr="00BB7405">
        <w:rPr>
          <w:rFonts w:ascii="Arial" w:hAnsi="Arial"/>
          <w:b w:val="0"/>
        </w:rPr>
        <w:fldChar w:fldCharType="end"/>
      </w:r>
      <w:bookmarkEnd w:id="10"/>
    </w:p>
    <w:p w:rsidR="008E1CBB" w:rsidRPr="00BB7405" w:rsidRDefault="008E1CBB" w:rsidP="008E1CBB">
      <w:pPr>
        <w:keepLines/>
        <w:numPr>
          <w:ilvl w:val="1"/>
          <w:numId w:val="1"/>
        </w:numPr>
        <w:spacing w:before="120" w:line="240" w:lineRule="auto"/>
        <w:rPr>
          <w:rFonts w:ascii="Arial" w:hAnsi="Arial"/>
        </w:rPr>
      </w:pPr>
      <w:r w:rsidRPr="00BB7405">
        <w:rPr>
          <w:rFonts w:ascii="Arial" w:hAnsi="Arial"/>
        </w:rPr>
        <w:t xml:space="preserve">A Empresa interessada deverá examinar cuidadosamente o presente Edital e seus anexos, bem como ter pleno conhecimento da legislação pertinente, pois alegações de desconhecimento das suas disposições não serão aceitas para justificar eventuais divergências ou erros existentes </w:t>
      </w:r>
      <w:smartTag w:uri="urn:schemas-microsoft-com:office:smarttags" w:element="PersonName">
        <w:smartTagPr>
          <w:attr w:name="ProductID" w:val="em seus Documentos"/>
        </w:smartTagPr>
        <w:r w:rsidRPr="00BB7405">
          <w:rPr>
            <w:rFonts w:ascii="Arial" w:hAnsi="Arial"/>
          </w:rPr>
          <w:t>em seus Documentos</w:t>
        </w:r>
      </w:smartTag>
      <w:r w:rsidRPr="00BB7405">
        <w:rPr>
          <w:rFonts w:ascii="Arial" w:hAnsi="Arial"/>
        </w:rPr>
        <w:t xml:space="preserve"> de Habilitação ou na Proposta.</w:t>
      </w:r>
    </w:p>
    <w:p w:rsidR="008E1CBB" w:rsidRPr="00BB7405" w:rsidRDefault="008E1CBB" w:rsidP="008E1CBB">
      <w:pPr>
        <w:keepNext/>
        <w:keepLines/>
        <w:numPr>
          <w:ilvl w:val="1"/>
          <w:numId w:val="1"/>
        </w:numPr>
        <w:tabs>
          <w:tab w:val="clear" w:pos="1418"/>
          <w:tab w:val="num" w:pos="1588"/>
        </w:tabs>
        <w:spacing w:before="120" w:line="240" w:lineRule="auto"/>
        <w:ind w:left="1588" w:hanging="794"/>
        <w:rPr>
          <w:rFonts w:ascii="Arial" w:hAnsi="Arial"/>
          <w:b/>
        </w:rPr>
      </w:pPr>
      <w:r w:rsidRPr="00BB7405">
        <w:rPr>
          <w:rFonts w:ascii="Arial" w:hAnsi="Arial"/>
          <w:b/>
        </w:rPr>
        <w:t>DA IMPUGNAÇÃO DO EDITAL</w:t>
      </w:r>
    </w:p>
    <w:p w:rsidR="008E1CBB" w:rsidRPr="00BB7405" w:rsidRDefault="008E1CBB" w:rsidP="008E1CBB">
      <w:pPr>
        <w:pStyle w:val="Corpodetexto2"/>
        <w:keepLines/>
        <w:numPr>
          <w:ilvl w:val="2"/>
          <w:numId w:val="1"/>
        </w:numPr>
        <w:tabs>
          <w:tab w:val="num" w:pos="2381"/>
        </w:tabs>
        <w:autoSpaceDE w:val="0"/>
        <w:autoSpaceDN w:val="0"/>
        <w:spacing w:before="120" w:line="240" w:lineRule="auto"/>
        <w:ind w:left="2381" w:right="-1" w:hanging="963"/>
        <w:rPr>
          <w:rFonts w:ascii="Arial" w:hAnsi="Arial" w:cs="Arial"/>
          <w:b w:val="0"/>
          <w:color w:val="auto"/>
          <w:szCs w:val="24"/>
        </w:rPr>
      </w:pPr>
      <w:r w:rsidRPr="00BB7405">
        <w:rPr>
          <w:rFonts w:ascii="Arial" w:hAnsi="Arial" w:cs="Arial"/>
          <w:b w:val="0"/>
          <w:color w:val="auto"/>
        </w:rPr>
        <w:t xml:space="preserve">Até 2 (dois) dias úteis antes da data fixada para abertura da sessão pública, qualquer pessoa, física ou jurídica, poderá impugnar este Edital, </w:t>
      </w:r>
      <w:r w:rsidRPr="00BB7405">
        <w:rPr>
          <w:rFonts w:ascii="Arial" w:hAnsi="Arial" w:cs="Arial"/>
          <w:color w:val="auto"/>
        </w:rPr>
        <w:t>ou seja</w:t>
      </w:r>
      <w:r>
        <w:rPr>
          <w:rFonts w:ascii="Arial" w:hAnsi="Arial" w:cs="Arial"/>
          <w:color w:val="auto"/>
        </w:rPr>
        <w:t>,</w:t>
      </w:r>
      <w:r w:rsidRPr="00BB7405">
        <w:rPr>
          <w:rFonts w:ascii="Arial" w:hAnsi="Arial" w:cs="Arial"/>
          <w:color w:val="auto"/>
        </w:rPr>
        <w:t xml:space="preserve"> até o dia </w:t>
      </w:r>
      <w:r w:rsidR="007B43E1" w:rsidRPr="00BB7405">
        <w:rPr>
          <w:rFonts w:ascii="Arial" w:hAnsi="Arial" w:cs="Arial"/>
          <w:color w:val="auto"/>
        </w:rPr>
        <w:fldChar w:fldCharType="begin">
          <w:ffData>
            <w:name w:val="Texto272"/>
            <w:enabled/>
            <w:calcOnExit w:val="0"/>
            <w:textInput/>
          </w:ffData>
        </w:fldChar>
      </w:r>
      <w:r w:rsidRPr="00BB7405">
        <w:rPr>
          <w:rFonts w:ascii="Arial" w:hAnsi="Arial" w:cs="Arial"/>
          <w:color w:val="auto"/>
        </w:rPr>
        <w:instrText xml:space="preserve"> FORMTEXT </w:instrText>
      </w:r>
      <w:r w:rsidR="007B43E1" w:rsidRPr="00BB7405">
        <w:rPr>
          <w:rFonts w:ascii="Arial" w:hAnsi="Arial" w:cs="Arial"/>
          <w:color w:val="auto"/>
        </w:rPr>
      </w:r>
      <w:r w:rsidR="007B43E1" w:rsidRPr="00BB7405">
        <w:rPr>
          <w:rFonts w:ascii="Arial" w:hAnsi="Arial" w:cs="Arial"/>
          <w:color w:val="auto"/>
        </w:rPr>
        <w:fldChar w:fldCharType="separate"/>
      </w:r>
      <w:r w:rsidR="002A1BAF">
        <w:rPr>
          <w:rFonts w:ascii="Arial" w:hAnsi="Arial" w:cs="Arial"/>
          <w:color w:val="auto"/>
        </w:rPr>
        <w:t>31</w:t>
      </w:r>
      <w:r w:rsidR="007B43E1" w:rsidRPr="00BB7405">
        <w:rPr>
          <w:rFonts w:ascii="Arial" w:hAnsi="Arial" w:cs="Arial"/>
          <w:color w:val="auto"/>
        </w:rPr>
        <w:fldChar w:fldCharType="end"/>
      </w:r>
      <w:r w:rsidRPr="00BB7405">
        <w:rPr>
          <w:rFonts w:ascii="Arial" w:hAnsi="Arial" w:cs="Arial"/>
          <w:color w:val="auto"/>
        </w:rPr>
        <w:t>/</w:t>
      </w:r>
      <w:r w:rsidR="007B43E1" w:rsidRPr="00BB7405">
        <w:rPr>
          <w:rFonts w:ascii="Arial" w:hAnsi="Arial" w:cs="Arial"/>
          <w:color w:val="auto"/>
        </w:rPr>
        <w:fldChar w:fldCharType="begin">
          <w:ffData>
            <w:name w:val="Texto371"/>
            <w:enabled/>
            <w:calcOnExit w:val="0"/>
            <w:textInput/>
          </w:ffData>
        </w:fldChar>
      </w:r>
      <w:bookmarkStart w:id="11" w:name="Texto371"/>
      <w:r w:rsidRPr="00BB7405">
        <w:rPr>
          <w:rFonts w:ascii="Arial" w:hAnsi="Arial" w:cs="Arial"/>
          <w:color w:val="auto"/>
        </w:rPr>
        <w:instrText xml:space="preserve"> FORMTEXT </w:instrText>
      </w:r>
      <w:r w:rsidR="007B43E1" w:rsidRPr="00BB7405">
        <w:rPr>
          <w:rFonts w:ascii="Arial" w:hAnsi="Arial" w:cs="Arial"/>
          <w:color w:val="auto"/>
        </w:rPr>
      </w:r>
      <w:r w:rsidR="007B43E1" w:rsidRPr="00BB7405">
        <w:rPr>
          <w:rFonts w:ascii="Arial" w:hAnsi="Arial" w:cs="Arial"/>
          <w:color w:val="auto"/>
        </w:rPr>
        <w:fldChar w:fldCharType="separate"/>
      </w:r>
      <w:r w:rsidR="002A1BAF">
        <w:rPr>
          <w:rFonts w:ascii="Arial" w:hAnsi="Arial" w:cs="Arial"/>
          <w:color w:val="auto"/>
        </w:rPr>
        <w:t>03</w:t>
      </w:r>
      <w:r w:rsidR="007B43E1" w:rsidRPr="00BB7405">
        <w:rPr>
          <w:rFonts w:ascii="Arial" w:hAnsi="Arial" w:cs="Arial"/>
          <w:color w:val="auto"/>
        </w:rPr>
        <w:fldChar w:fldCharType="end"/>
      </w:r>
      <w:bookmarkEnd w:id="11"/>
      <w:r w:rsidRPr="00BB7405">
        <w:rPr>
          <w:rFonts w:ascii="Arial" w:hAnsi="Arial" w:cs="Arial"/>
          <w:color w:val="auto"/>
        </w:rPr>
        <w:t>/20</w:t>
      </w:r>
      <w:bookmarkStart w:id="12" w:name="Texto436"/>
      <w:r w:rsidR="007B43E1" w:rsidRPr="00BB7405">
        <w:rPr>
          <w:rFonts w:ascii="Arial" w:hAnsi="Arial" w:cs="Arial"/>
          <w:color w:val="auto"/>
        </w:rPr>
        <w:fldChar w:fldCharType="begin">
          <w:ffData>
            <w:name w:val="Texto436"/>
            <w:enabled/>
            <w:calcOnExit w:val="0"/>
            <w:textInput/>
          </w:ffData>
        </w:fldChar>
      </w:r>
      <w:r w:rsidRPr="00BB7405">
        <w:rPr>
          <w:rFonts w:ascii="Arial" w:hAnsi="Arial" w:cs="Arial"/>
          <w:color w:val="auto"/>
        </w:rPr>
        <w:instrText xml:space="preserve"> FORMTEXT </w:instrText>
      </w:r>
      <w:r w:rsidR="007B43E1" w:rsidRPr="00BB7405">
        <w:rPr>
          <w:rFonts w:ascii="Arial" w:hAnsi="Arial" w:cs="Arial"/>
          <w:color w:val="auto"/>
        </w:rPr>
      </w:r>
      <w:r w:rsidR="007B43E1" w:rsidRPr="00BB7405">
        <w:rPr>
          <w:rFonts w:ascii="Arial" w:hAnsi="Arial" w:cs="Arial"/>
          <w:color w:val="auto"/>
        </w:rPr>
        <w:fldChar w:fldCharType="separate"/>
      </w:r>
      <w:r w:rsidR="0071165D">
        <w:rPr>
          <w:rFonts w:ascii="Arial" w:hAnsi="Arial" w:cs="Arial"/>
          <w:noProof/>
          <w:color w:val="auto"/>
        </w:rPr>
        <w:t>15</w:t>
      </w:r>
      <w:r w:rsidR="007B43E1" w:rsidRPr="00BB7405">
        <w:rPr>
          <w:rFonts w:ascii="Arial" w:hAnsi="Arial" w:cs="Arial"/>
          <w:color w:val="auto"/>
        </w:rPr>
        <w:fldChar w:fldCharType="end"/>
      </w:r>
      <w:bookmarkEnd w:id="12"/>
      <w:r w:rsidRPr="00BB7405">
        <w:rPr>
          <w:rFonts w:ascii="Arial" w:hAnsi="Arial" w:cs="Arial"/>
          <w:b w:val="0"/>
          <w:color w:val="auto"/>
        </w:rPr>
        <w:t>.</w:t>
      </w:r>
    </w:p>
    <w:p w:rsidR="008E1CBB" w:rsidRPr="00BB7405" w:rsidRDefault="008E1CBB" w:rsidP="008E1CBB">
      <w:pPr>
        <w:pStyle w:val="Corpodetexto2"/>
        <w:keepLines/>
        <w:numPr>
          <w:ilvl w:val="2"/>
          <w:numId w:val="1"/>
        </w:numPr>
        <w:tabs>
          <w:tab w:val="num" w:pos="2381"/>
        </w:tabs>
        <w:autoSpaceDE w:val="0"/>
        <w:autoSpaceDN w:val="0"/>
        <w:spacing w:before="120" w:line="240" w:lineRule="auto"/>
        <w:ind w:left="2381" w:right="-1" w:hanging="963"/>
        <w:rPr>
          <w:rFonts w:ascii="Arial" w:hAnsi="Arial" w:cs="Arial"/>
          <w:b w:val="0"/>
          <w:color w:val="auto"/>
          <w:szCs w:val="24"/>
        </w:rPr>
      </w:pPr>
      <w:r w:rsidRPr="00BB7405">
        <w:rPr>
          <w:rFonts w:ascii="Arial" w:hAnsi="Arial" w:cs="Arial"/>
          <w:b w:val="0"/>
          <w:color w:val="auto"/>
        </w:rPr>
        <w:t xml:space="preserve">A impugnação deverá ser feita por escrito, podendo ser enviada pelo Correio, com aviso de recebimento, ou ser protocolada na Comissão Permanente de Licitação/COLIC, situada no andar térreo da Reitoria da Universidade Federal de Uberlândia, na </w:t>
      </w:r>
      <w:r w:rsidRPr="00BB7405">
        <w:rPr>
          <w:rFonts w:ascii="Arial" w:hAnsi="Arial"/>
          <w:b w:val="0"/>
          <w:color w:val="auto"/>
        </w:rPr>
        <w:t>Av. João Naves de Ávila, nº 2121, Cam</w:t>
      </w:r>
      <w:r>
        <w:rPr>
          <w:rFonts w:ascii="Arial" w:hAnsi="Arial"/>
          <w:b w:val="0"/>
          <w:color w:val="auto"/>
        </w:rPr>
        <w:t>pus Santa Mônica, Uberlândia-MG</w:t>
      </w:r>
      <w:r w:rsidRPr="00BB7405">
        <w:rPr>
          <w:rFonts w:ascii="Arial" w:hAnsi="Arial"/>
          <w:b w:val="0"/>
          <w:color w:val="auto"/>
        </w:rPr>
        <w:t>, CEP: 38400-902</w:t>
      </w:r>
      <w:r>
        <w:rPr>
          <w:rFonts w:ascii="Arial" w:hAnsi="Arial" w:cs="Arial"/>
          <w:b w:val="0"/>
          <w:color w:val="auto"/>
        </w:rPr>
        <w:t>.</w:t>
      </w:r>
    </w:p>
    <w:p w:rsidR="008E1CBB" w:rsidRPr="00BB7405" w:rsidRDefault="008E1CBB" w:rsidP="008E1CBB">
      <w:pPr>
        <w:pStyle w:val="Corpodetexto2"/>
        <w:keepLines/>
        <w:numPr>
          <w:ilvl w:val="3"/>
          <w:numId w:val="1"/>
        </w:numPr>
        <w:tabs>
          <w:tab w:val="clear" w:pos="3402"/>
          <w:tab w:val="num" w:pos="3515"/>
        </w:tabs>
        <w:autoSpaceDE w:val="0"/>
        <w:autoSpaceDN w:val="0"/>
        <w:spacing w:before="120" w:line="240" w:lineRule="auto"/>
        <w:ind w:left="3515" w:right="-1"/>
        <w:rPr>
          <w:rFonts w:ascii="Arial" w:hAnsi="Arial" w:cs="Arial"/>
          <w:b w:val="0"/>
          <w:color w:val="auto"/>
          <w:szCs w:val="24"/>
        </w:rPr>
      </w:pPr>
      <w:r w:rsidRPr="00BB7405">
        <w:rPr>
          <w:rFonts w:ascii="Arial" w:hAnsi="Arial" w:cs="Arial"/>
          <w:b w:val="0"/>
          <w:color w:val="auto"/>
          <w:szCs w:val="24"/>
        </w:rPr>
        <w:t xml:space="preserve">Se a impugnação for encaminhada pelo Correio, deverá ser entregue na Universidade Federal de Uberlândia até o prazo limite fixado no subitem </w:t>
      </w:r>
      <w:r w:rsidR="007B43E1" w:rsidRPr="00BB7405">
        <w:rPr>
          <w:rFonts w:ascii="Arial" w:hAnsi="Arial" w:cs="Arial"/>
          <w:b w:val="0"/>
          <w:color w:val="auto"/>
          <w:szCs w:val="24"/>
        </w:rPr>
        <w:fldChar w:fldCharType="begin">
          <w:ffData>
            <w:name w:val="Texto285"/>
            <w:enabled/>
            <w:calcOnExit w:val="0"/>
            <w:textInput/>
          </w:ffData>
        </w:fldChar>
      </w:r>
      <w:r w:rsidRPr="00BB7405">
        <w:rPr>
          <w:rFonts w:ascii="Arial" w:hAnsi="Arial" w:cs="Arial"/>
          <w:b w:val="0"/>
          <w:color w:val="auto"/>
          <w:szCs w:val="24"/>
        </w:rPr>
        <w:instrText xml:space="preserve"> FORMTEXT </w:instrText>
      </w:r>
      <w:r w:rsidR="007B43E1" w:rsidRPr="00BB7405">
        <w:rPr>
          <w:rFonts w:ascii="Arial" w:hAnsi="Arial" w:cs="Arial"/>
          <w:b w:val="0"/>
          <w:color w:val="auto"/>
          <w:szCs w:val="24"/>
        </w:rPr>
      </w:r>
      <w:r w:rsidR="007B43E1" w:rsidRPr="00BB7405">
        <w:rPr>
          <w:rFonts w:ascii="Arial" w:hAnsi="Arial" w:cs="Arial"/>
          <w:b w:val="0"/>
          <w:color w:val="auto"/>
          <w:szCs w:val="24"/>
        </w:rPr>
        <w:fldChar w:fldCharType="separate"/>
      </w:r>
      <w:r w:rsidRPr="00BB7405">
        <w:rPr>
          <w:rFonts w:ascii="Arial" w:hAnsi="Arial" w:cs="Arial"/>
          <w:b w:val="0"/>
          <w:noProof/>
          <w:color w:val="auto"/>
          <w:szCs w:val="24"/>
        </w:rPr>
        <w:t>4.5.1</w:t>
      </w:r>
      <w:r w:rsidR="007B43E1" w:rsidRPr="00BB7405">
        <w:rPr>
          <w:rFonts w:ascii="Arial" w:hAnsi="Arial" w:cs="Arial"/>
          <w:b w:val="0"/>
          <w:color w:val="auto"/>
          <w:szCs w:val="24"/>
        </w:rPr>
        <w:fldChar w:fldCharType="end"/>
      </w:r>
      <w:r w:rsidRPr="00BB7405">
        <w:rPr>
          <w:rFonts w:ascii="Arial" w:hAnsi="Arial" w:cs="Arial"/>
          <w:b w:val="0"/>
          <w:color w:val="auto"/>
          <w:szCs w:val="24"/>
        </w:rPr>
        <w:t>.</w:t>
      </w:r>
    </w:p>
    <w:p w:rsidR="008E1CBB" w:rsidRPr="00BB7405" w:rsidRDefault="008E1CBB" w:rsidP="008E1CBB">
      <w:pPr>
        <w:keepLines/>
        <w:numPr>
          <w:ilvl w:val="2"/>
          <w:numId w:val="1"/>
        </w:numPr>
        <w:tabs>
          <w:tab w:val="num" w:pos="2381"/>
        </w:tabs>
        <w:spacing w:before="120" w:line="240" w:lineRule="auto"/>
        <w:ind w:left="2381" w:hanging="963"/>
        <w:rPr>
          <w:rFonts w:ascii="Arial" w:hAnsi="Arial" w:cs="Arial"/>
        </w:rPr>
      </w:pPr>
      <w:r w:rsidRPr="00BB7405">
        <w:rPr>
          <w:rFonts w:ascii="Arial" w:hAnsi="Arial" w:cs="Arial"/>
        </w:rPr>
        <w:t xml:space="preserve">Caberá ao Pregoeiro, auxiliado pela </w:t>
      </w:r>
      <w:r>
        <w:rPr>
          <w:rFonts w:ascii="Arial" w:hAnsi="Arial" w:cs="Arial"/>
        </w:rPr>
        <w:t>Diretoria de Compras</w:t>
      </w:r>
      <w:r w:rsidRPr="00BB7405">
        <w:rPr>
          <w:rFonts w:ascii="Arial" w:hAnsi="Arial" w:cs="Arial"/>
        </w:rPr>
        <w:t xml:space="preserve"> responsável </w:t>
      </w:r>
      <w:r>
        <w:rPr>
          <w:rFonts w:ascii="Arial" w:hAnsi="Arial" w:cs="Arial"/>
        </w:rPr>
        <w:t>pelo</w:t>
      </w:r>
      <w:r w:rsidRPr="00BB7405">
        <w:rPr>
          <w:rFonts w:ascii="Arial" w:hAnsi="Arial" w:cs="Arial"/>
        </w:rPr>
        <w:t xml:space="preserve"> </w:t>
      </w:r>
      <w:r>
        <w:rPr>
          <w:rFonts w:ascii="Arial" w:hAnsi="Arial" w:cs="Arial"/>
        </w:rPr>
        <w:t>E</w:t>
      </w:r>
      <w:r w:rsidRPr="00BB7405">
        <w:rPr>
          <w:rFonts w:ascii="Arial" w:hAnsi="Arial" w:cs="Arial"/>
        </w:rPr>
        <w:t>dital, decidir sobre a impugnação interposta, no prazo de 24 (vinte e quatro) horas, contadas do momento de seu recebimento.</w:t>
      </w:r>
    </w:p>
    <w:p w:rsidR="008E1CBB" w:rsidRPr="00BB7405" w:rsidRDefault="008E1CBB" w:rsidP="008E1CBB">
      <w:pPr>
        <w:keepLines/>
        <w:numPr>
          <w:ilvl w:val="2"/>
          <w:numId w:val="1"/>
        </w:numPr>
        <w:tabs>
          <w:tab w:val="num" w:pos="2381"/>
        </w:tabs>
        <w:spacing w:before="120" w:line="240" w:lineRule="auto"/>
        <w:ind w:left="2381" w:hanging="963"/>
        <w:rPr>
          <w:rFonts w:ascii="Arial" w:hAnsi="Arial" w:cs="Arial"/>
        </w:rPr>
      </w:pPr>
      <w:r w:rsidRPr="00BB7405">
        <w:rPr>
          <w:rFonts w:ascii="Arial" w:hAnsi="Arial" w:cs="Arial"/>
        </w:rPr>
        <w:t>Se acolhida à impugnação contra este Edital, será designada e publicada nova data para realização do certame.</w:t>
      </w:r>
    </w:p>
    <w:p w:rsidR="008E1CBB" w:rsidRPr="00BB7405" w:rsidRDefault="008E1CBB" w:rsidP="008E1CBB">
      <w:pPr>
        <w:keepLines/>
        <w:numPr>
          <w:ilvl w:val="2"/>
          <w:numId w:val="1"/>
        </w:numPr>
        <w:tabs>
          <w:tab w:val="num" w:pos="2381"/>
        </w:tabs>
        <w:spacing w:before="120" w:line="240" w:lineRule="auto"/>
        <w:ind w:left="2381" w:hanging="963"/>
        <w:rPr>
          <w:rFonts w:ascii="Arial" w:hAnsi="Arial" w:cs="Arial"/>
        </w:rPr>
      </w:pPr>
      <w:r w:rsidRPr="00BB7405">
        <w:rPr>
          <w:rFonts w:ascii="Arial" w:hAnsi="Arial" w:cs="Arial"/>
        </w:rPr>
        <w:t xml:space="preserve">O(s) pedido(s) de esclarecimento(s) referentes ao processo licitatório deverão ser enviados ao Pregoeiro, até 3 (três) dias úteis anteriores à data fixada para abertura da sessão pública, exclusivamente por meio eletrônico via Internet, através do endereço: </w:t>
      </w:r>
      <w:hyperlink r:id="rId13" w:history="1">
        <w:r w:rsidRPr="00BB7405">
          <w:rPr>
            <w:rStyle w:val="Hyperlink"/>
            <w:rFonts w:ascii="Arial" w:hAnsi="Arial" w:cs="Arial"/>
          </w:rPr>
          <w:t>licita@reito.ufu.br</w:t>
        </w:r>
      </w:hyperlink>
      <w:r w:rsidRPr="00BB7405">
        <w:rPr>
          <w:rFonts w:ascii="Arial" w:hAnsi="Arial" w:cs="Arial"/>
        </w:rPr>
        <w:t>.</w:t>
      </w:r>
    </w:p>
    <w:p w:rsidR="008E1CBB" w:rsidRPr="00BB7405" w:rsidRDefault="008E1CBB" w:rsidP="008E1CBB">
      <w:pPr>
        <w:keepLines/>
        <w:numPr>
          <w:ilvl w:val="2"/>
          <w:numId w:val="1"/>
        </w:numPr>
        <w:tabs>
          <w:tab w:val="num" w:pos="2381"/>
        </w:tabs>
        <w:spacing w:before="120" w:line="240" w:lineRule="auto"/>
        <w:ind w:left="2381" w:hanging="963"/>
        <w:rPr>
          <w:rFonts w:ascii="Arial" w:hAnsi="Arial"/>
        </w:rPr>
      </w:pPr>
      <w:r w:rsidRPr="00BB7405">
        <w:rPr>
          <w:rFonts w:ascii="Arial" w:hAnsi="Arial" w:cs="Arial"/>
        </w:rPr>
        <w:lastRenderedPageBreak/>
        <w:t>A impugnação protocolada tempestivamente, não impedirá a Licitante de participar do processo licitatório, caso a decisão não seja prolatada antes da data marcada para abertura da Sessão Pública</w:t>
      </w:r>
      <w:r w:rsidRPr="00BB7405">
        <w:rPr>
          <w:rFonts w:ascii="Arial" w:hAnsi="Arial"/>
        </w:rPr>
        <w:t>.</w:t>
      </w:r>
    </w:p>
    <w:p w:rsidR="008E1CBB" w:rsidRPr="00BB7405" w:rsidRDefault="008E1CBB" w:rsidP="008E1CBB">
      <w:pPr>
        <w:keepNext/>
        <w:keepLines/>
        <w:numPr>
          <w:ilvl w:val="0"/>
          <w:numId w:val="1"/>
        </w:numPr>
        <w:spacing w:before="120" w:line="240" w:lineRule="auto"/>
        <w:rPr>
          <w:rFonts w:ascii="Arial" w:hAnsi="Arial" w:cs="Arial"/>
        </w:rPr>
      </w:pPr>
      <w:r w:rsidRPr="00BB7405">
        <w:rPr>
          <w:rFonts w:ascii="Arial" w:hAnsi="Arial" w:cs="Arial"/>
          <w:b/>
        </w:rPr>
        <w:t>DA ABERTURA DA SESSÃO PÚBLICA</w:t>
      </w:r>
    </w:p>
    <w:p w:rsidR="008E1CBB" w:rsidRPr="00BB7405" w:rsidRDefault="008E1CBB" w:rsidP="008E1CBB">
      <w:pPr>
        <w:keepLines/>
        <w:numPr>
          <w:ilvl w:val="1"/>
          <w:numId w:val="1"/>
        </w:numPr>
        <w:spacing w:before="120" w:line="240" w:lineRule="auto"/>
        <w:rPr>
          <w:rFonts w:ascii="Arial" w:hAnsi="Arial" w:cs="Arial"/>
          <w:szCs w:val="24"/>
        </w:rPr>
      </w:pPr>
      <w:r w:rsidRPr="00BB7405">
        <w:rPr>
          <w:rFonts w:ascii="Arial" w:hAnsi="Arial" w:cs="Arial"/>
          <w:szCs w:val="24"/>
        </w:rPr>
        <w:t>Após divulgação do Edital, as Licitantes interessadas deverão encaminhar suas propostas, com a descrição do objeto ofertado, o preço e a Planilha de Formação de Custos, até a data e hora marcadas para abertura da sessão pública, exclusivamente por meio do sistema eletrônico, quando, então, encerrar-se-á, automaticamente, a fase de recebimento de propostas.</w:t>
      </w:r>
    </w:p>
    <w:p w:rsidR="008E1CBB" w:rsidRPr="00BB7405" w:rsidRDefault="008E1CBB" w:rsidP="008E1CBB">
      <w:pPr>
        <w:keepLines/>
        <w:numPr>
          <w:ilvl w:val="1"/>
          <w:numId w:val="1"/>
        </w:numPr>
        <w:spacing w:before="120" w:line="240" w:lineRule="auto"/>
        <w:rPr>
          <w:rFonts w:ascii="Arial" w:hAnsi="Arial" w:cs="Arial"/>
          <w:szCs w:val="24"/>
        </w:rPr>
      </w:pPr>
      <w:r w:rsidRPr="00BB7405">
        <w:rPr>
          <w:rFonts w:ascii="Arial" w:hAnsi="Arial" w:cs="Arial"/>
          <w:szCs w:val="24"/>
        </w:rPr>
        <w:t xml:space="preserve">A participação no Pregão Eletrônico dar-se-á por meio da digitação da senha privativa da Licitante, a qual deverá manifestar, em campo próprio do sistema eletrônico, que cumpre plenamente os requisitos de habilitação, e que está apta para </w:t>
      </w:r>
      <w:r w:rsidR="007B43E1" w:rsidRPr="00BB7405">
        <w:rPr>
          <w:rFonts w:ascii="Arial" w:hAnsi="Arial" w:cs="Arial"/>
          <w:szCs w:val="24"/>
        </w:rPr>
        <w:fldChar w:fldCharType="begin">
          <w:ffData>
            <w:name w:val="Dropdown38"/>
            <w:enabled/>
            <w:calcOnExit w:val="0"/>
            <w:ddList>
              <w:listEntry w:val="executar os serviços"/>
              <w:listEntry w:val="a comercializar os produtos"/>
            </w:ddList>
          </w:ffData>
        </w:fldChar>
      </w:r>
      <w:bookmarkStart w:id="13" w:name="Dropdown38"/>
      <w:r w:rsidRPr="00BB7405">
        <w:rPr>
          <w:rFonts w:ascii="Arial" w:hAnsi="Arial" w:cs="Arial"/>
          <w:szCs w:val="24"/>
        </w:rPr>
        <w:instrText xml:space="preserve"> FORMDROPDOWN </w:instrText>
      </w:r>
      <w:r w:rsidR="007B43E1">
        <w:rPr>
          <w:rFonts w:ascii="Arial" w:hAnsi="Arial" w:cs="Arial"/>
          <w:szCs w:val="24"/>
        </w:rPr>
      </w:r>
      <w:r w:rsidR="007B43E1">
        <w:rPr>
          <w:rFonts w:ascii="Arial" w:hAnsi="Arial" w:cs="Arial"/>
          <w:szCs w:val="24"/>
        </w:rPr>
        <w:fldChar w:fldCharType="separate"/>
      </w:r>
      <w:r w:rsidR="007B43E1" w:rsidRPr="00BB7405">
        <w:rPr>
          <w:rFonts w:ascii="Arial" w:hAnsi="Arial" w:cs="Arial"/>
          <w:szCs w:val="24"/>
        </w:rPr>
        <w:fldChar w:fldCharType="end"/>
      </w:r>
      <w:bookmarkEnd w:id="13"/>
      <w:r w:rsidRPr="00BB7405">
        <w:rPr>
          <w:rFonts w:ascii="Arial" w:hAnsi="Arial" w:cs="Arial"/>
          <w:szCs w:val="24"/>
        </w:rPr>
        <w:t xml:space="preserve"> objeto desta licitação e que sua proposta está em conformidade com as exigências do instrumento convocatório.</w:t>
      </w:r>
    </w:p>
    <w:p w:rsidR="008E1CBB" w:rsidRPr="00BB7405" w:rsidRDefault="008E1CBB" w:rsidP="008E1CBB">
      <w:pPr>
        <w:keepLines/>
        <w:numPr>
          <w:ilvl w:val="2"/>
          <w:numId w:val="1"/>
        </w:numPr>
        <w:tabs>
          <w:tab w:val="num" w:pos="2381"/>
        </w:tabs>
        <w:spacing w:before="120" w:line="240" w:lineRule="auto"/>
        <w:ind w:left="2381" w:hanging="963"/>
        <w:rPr>
          <w:rFonts w:ascii="Arial" w:hAnsi="Arial" w:cs="Arial"/>
          <w:szCs w:val="24"/>
        </w:rPr>
      </w:pPr>
      <w:r w:rsidRPr="00BB7405">
        <w:rPr>
          <w:rFonts w:ascii="Arial" w:hAnsi="Arial" w:cs="Arial"/>
          <w:szCs w:val="24"/>
        </w:rPr>
        <w:t>A declaração falsa relativa ao cumprimento dos requisitos de habilitação e proposta sujeitará a licitante às sanções previstas no Decreto 5.450/2005.</w:t>
      </w:r>
    </w:p>
    <w:p w:rsidR="008E1CBB" w:rsidRPr="00BB7405" w:rsidRDefault="008E1CBB" w:rsidP="008E1CBB">
      <w:pPr>
        <w:keepLines/>
        <w:numPr>
          <w:ilvl w:val="1"/>
          <w:numId w:val="1"/>
        </w:numPr>
        <w:spacing w:before="120" w:line="240" w:lineRule="auto"/>
        <w:rPr>
          <w:rFonts w:ascii="Arial" w:hAnsi="Arial" w:cs="Arial"/>
          <w:szCs w:val="24"/>
        </w:rPr>
      </w:pPr>
      <w:r w:rsidRPr="00BB7405">
        <w:rPr>
          <w:rFonts w:ascii="Arial" w:hAnsi="Arial" w:cs="Arial"/>
          <w:szCs w:val="24"/>
        </w:rPr>
        <w:t>A sessão pública dar-se-á:</w:t>
      </w:r>
    </w:p>
    <w:p w:rsidR="008E1CBB" w:rsidRPr="00BB7405" w:rsidRDefault="008E1CBB" w:rsidP="008E1CBB">
      <w:pPr>
        <w:keepNext/>
        <w:keepLines/>
        <w:numPr>
          <w:ilvl w:val="2"/>
          <w:numId w:val="1"/>
        </w:numPr>
        <w:tabs>
          <w:tab w:val="num" w:pos="2381"/>
        </w:tabs>
        <w:spacing w:before="120" w:line="240" w:lineRule="auto"/>
        <w:ind w:left="2381" w:hanging="963"/>
        <w:rPr>
          <w:rFonts w:ascii="Arial" w:hAnsi="Arial" w:cs="Arial"/>
          <w:b/>
          <w:szCs w:val="24"/>
        </w:rPr>
      </w:pPr>
      <w:r w:rsidRPr="00BB7405">
        <w:rPr>
          <w:rFonts w:ascii="Arial" w:hAnsi="Arial" w:cs="Arial"/>
          <w:b/>
          <w:szCs w:val="24"/>
        </w:rPr>
        <w:t xml:space="preserve">DATA: </w:t>
      </w:r>
      <w:r w:rsidR="007B43E1" w:rsidRPr="00BB7405">
        <w:rPr>
          <w:rFonts w:ascii="Arial" w:hAnsi="Arial" w:cs="Arial"/>
          <w:b/>
          <w:szCs w:val="24"/>
        </w:rPr>
        <w:fldChar w:fldCharType="begin">
          <w:ffData>
            <w:name w:val="Texto307"/>
            <w:enabled/>
            <w:calcOnExit w:val="0"/>
            <w:textInput/>
          </w:ffData>
        </w:fldChar>
      </w:r>
      <w:bookmarkStart w:id="14" w:name="Texto307"/>
      <w:r w:rsidRPr="00BB7405">
        <w:rPr>
          <w:rFonts w:ascii="Arial" w:hAnsi="Arial" w:cs="Arial"/>
          <w:b/>
          <w:szCs w:val="24"/>
        </w:rPr>
        <w:instrText xml:space="preserve"> FORMTEXT </w:instrText>
      </w:r>
      <w:r w:rsidR="007B43E1" w:rsidRPr="00BB7405">
        <w:rPr>
          <w:rFonts w:ascii="Arial" w:hAnsi="Arial" w:cs="Arial"/>
          <w:b/>
          <w:szCs w:val="24"/>
        </w:rPr>
      </w:r>
      <w:r w:rsidR="007B43E1" w:rsidRPr="00BB7405">
        <w:rPr>
          <w:rFonts w:ascii="Arial" w:hAnsi="Arial" w:cs="Arial"/>
          <w:b/>
          <w:szCs w:val="24"/>
        </w:rPr>
        <w:fldChar w:fldCharType="separate"/>
      </w:r>
      <w:r w:rsidR="002A1BAF">
        <w:rPr>
          <w:rFonts w:ascii="Arial" w:hAnsi="Arial" w:cs="Arial"/>
          <w:b/>
          <w:szCs w:val="24"/>
        </w:rPr>
        <w:t>06</w:t>
      </w:r>
      <w:r w:rsidR="007B43E1" w:rsidRPr="00BB7405">
        <w:rPr>
          <w:rFonts w:ascii="Arial" w:hAnsi="Arial" w:cs="Arial"/>
          <w:b/>
          <w:szCs w:val="24"/>
        </w:rPr>
        <w:fldChar w:fldCharType="end"/>
      </w:r>
      <w:bookmarkEnd w:id="14"/>
      <w:r w:rsidRPr="00BB7405">
        <w:rPr>
          <w:rFonts w:ascii="Arial" w:hAnsi="Arial" w:cs="Arial"/>
          <w:b/>
          <w:szCs w:val="24"/>
        </w:rPr>
        <w:t>/</w:t>
      </w:r>
      <w:r w:rsidR="007B43E1" w:rsidRPr="00BB7405">
        <w:rPr>
          <w:rFonts w:ascii="Arial" w:hAnsi="Arial" w:cs="Arial"/>
          <w:b/>
          <w:szCs w:val="24"/>
        </w:rPr>
        <w:fldChar w:fldCharType="begin">
          <w:ffData>
            <w:name w:val="Texto372"/>
            <w:enabled/>
            <w:calcOnExit w:val="0"/>
            <w:textInput/>
          </w:ffData>
        </w:fldChar>
      </w:r>
      <w:bookmarkStart w:id="15" w:name="Texto372"/>
      <w:r w:rsidRPr="00BB7405">
        <w:rPr>
          <w:rFonts w:ascii="Arial" w:hAnsi="Arial" w:cs="Arial"/>
          <w:b/>
          <w:szCs w:val="24"/>
        </w:rPr>
        <w:instrText xml:space="preserve"> FORMTEXT </w:instrText>
      </w:r>
      <w:r w:rsidR="007B43E1" w:rsidRPr="00BB7405">
        <w:rPr>
          <w:rFonts w:ascii="Arial" w:hAnsi="Arial" w:cs="Arial"/>
          <w:b/>
          <w:szCs w:val="24"/>
        </w:rPr>
      </w:r>
      <w:r w:rsidR="007B43E1" w:rsidRPr="00BB7405">
        <w:rPr>
          <w:rFonts w:ascii="Arial" w:hAnsi="Arial" w:cs="Arial"/>
          <w:b/>
          <w:szCs w:val="24"/>
        </w:rPr>
        <w:fldChar w:fldCharType="separate"/>
      </w:r>
      <w:r w:rsidR="002A1BAF">
        <w:rPr>
          <w:rFonts w:ascii="Arial" w:hAnsi="Arial" w:cs="Arial"/>
          <w:b/>
          <w:szCs w:val="24"/>
        </w:rPr>
        <w:t>04</w:t>
      </w:r>
      <w:r w:rsidR="007B43E1" w:rsidRPr="00BB7405">
        <w:rPr>
          <w:rFonts w:ascii="Arial" w:hAnsi="Arial" w:cs="Arial"/>
          <w:b/>
          <w:szCs w:val="24"/>
        </w:rPr>
        <w:fldChar w:fldCharType="end"/>
      </w:r>
      <w:bookmarkEnd w:id="15"/>
      <w:r w:rsidRPr="00BB7405">
        <w:rPr>
          <w:rFonts w:ascii="Arial" w:hAnsi="Arial" w:cs="Arial"/>
          <w:b/>
          <w:szCs w:val="24"/>
        </w:rPr>
        <w:t>/20</w:t>
      </w:r>
      <w:bookmarkStart w:id="16" w:name="Texto437"/>
      <w:r w:rsidR="007B43E1" w:rsidRPr="00BB7405">
        <w:rPr>
          <w:rFonts w:ascii="Arial" w:hAnsi="Arial" w:cs="Arial"/>
          <w:b/>
          <w:szCs w:val="24"/>
        </w:rPr>
        <w:fldChar w:fldCharType="begin">
          <w:ffData>
            <w:name w:val="Texto437"/>
            <w:enabled/>
            <w:calcOnExit w:val="0"/>
            <w:textInput/>
          </w:ffData>
        </w:fldChar>
      </w:r>
      <w:r w:rsidRPr="00BB7405">
        <w:rPr>
          <w:rFonts w:ascii="Arial" w:hAnsi="Arial" w:cs="Arial"/>
          <w:b/>
          <w:szCs w:val="24"/>
        </w:rPr>
        <w:instrText xml:space="preserve"> FORMTEXT </w:instrText>
      </w:r>
      <w:r w:rsidR="007B43E1" w:rsidRPr="00BB7405">
        <w:rPr>
          <w:rFonts w:ascii="Arial" w:hAnsi="Arial" w:cs="Arial"/>
          <w:b/>
          <w:szCs w:val="24"/>
        </w:rPr>
      </w:r>
      <w:r w:rsidR="007B43E1" w:rsidRPr="00BB7405">
        <w:rPr>
          <w:rFonts w:ascii="Arial" w:hAnsi="Arial" w:cs="Arial"/>
          <w:b/>
          <w:szCs w:val="24"/>
        </w:rPr>
        <w:fldChar w:fldCharType="separate"/>
      </w:r>
      <w:r w:rsidR="0071165D">
        <w:rPr>
          <w:rFonts w:ascii="Arial" w:hAnsi="Arial" w:cs="Arial"/>
          <w:b/>
          <w:noProof/>
          <w:szCs w:val="24"/>
        </w:rPr>
        <w:t>15</w:t>
      </w:r>
      <w:r w:rsidR="007B43E1" w:rsidRPr="00BB7405">
        <w:rPr>
          <w:rFonts w:ascii="Arial" w:hAnsi="Arial" w:cs="Arial"/>
          <w:b/>
          <w:szCs w:val="24"/>
        </w:rPr>
        <w:fldChar w:fldCharType="end"/>
      </w:r>
      <w:bookmarkEnd w:id="16"/>
    </w:p>
    <w:p w:rsidR="008E1CBB" w:rsidRPr="00BB7405" w:rsidRDefault="008E1CBB" w:rsidP="008E1CBB">
      <w:pPr>
        <w:keepNext/>
        <w:keepLines/>
        <w:numPr>
          <w:ilvl w:val="2"/>
          <w:numId w:val="1"/>
        </w:numPr>
        <w:tabs>
          <w:tab w:val="num" w:pos="2381"/>
        </w:tabs>
        <w:spacing w:before="120" w:line="240" w:lineRule="auto"/>
        <w:ind w:left="2381" w:hanging="963"/>
        <w:rPr>
          <w:rFonts w:ascii="Arial" w:hAnsi="Arial" w:cs="Arial"/>
          <w:b/>
          <w:szCs w:val="24"/>
        </w:rPr>
      </w:pPr>
      <w:r w:rsidRPr="00BB7405">
        <w:rPr>
          <w:rFonts w:ascii="Arial" w:hAnsi="Arial" w:cs="Arial"/>
          <w:b/>
          <w:szCs w:val="24"/>
        </w:rPr>
        <w:t xml:space="preserve">HORÁRIO: </w:t>
      </w:r>
      <w:r w:rsidR="007B43E1" w:rsidRPr="00BB7405">
        <w:rPr>
          <w:rFonts w:ascii="Arial" w:hAnsi="Arial" w:cs="Arial"/>
          <w:b/>
          <w:szCs w:val="24"/>
        </w:rPr>
        <w:fldChar w:fldCharType="begin">
          <w:ffData>
            <w:name w:val="Texto308"/>
            <w:enabled/>
            <w:calcOnExit w:val="0"/>
            <w:textInput/>
          </w:ffData>
        </w:fldChar>
      </w:r>
      <w:bookmarkStart w:id="17" w:name="Texto308"/>
      <w:r w:rsidRPr="00BB7405">
        <w:rPr>
          <w:rFonts w:ascii="Arial" w:hAnsi="Arial" w:cs="Arial"/>
          <w:b/>
          <w:szCs w:val="24"/>
        </w:rPr>
        <w:instrText xml:space="preserve"> FORMTEXT </w:instrText>
      </w:r>
      <w:r w:rsidR="007B43E1" w:rsidRPr="00BB7405">
        <w:rPr>
          <w:rFonts w:ascii="Arial" w:hAnsi="Arial" w:cs="Arial"/>
          <w:b/>
          <w:szCs w:val="24"/>
        </w:rPr>
      </w:r>
      <w:r w:rsidR="007B43E1" w:rsidRPr="00BB7405">
        <w:rPr>
          <w:rFonts w:ascii="Arial" w:hAnsi="Arial" w:cs="Arial"/>
          <w:b/>
          <w:szCs w:val="24"/>
        </w:rPr>
        <w:fldChar w:fldCharType="separate"/>
      </w:r>
      <w:r>
        <w:rPr>
          <w:rFonts w:ascii="Arial" w:hAnsi="Arial" w:cs="Arial"/>
          <w:b/>
          <w:szCs w:val="24"/>
        </w:rPr>
        <w:t>9</w:t>
      </w:r>
      <w:r w:rsidR="007B43E1" w:rsidRPr="00BB7405">
        <w:rPr>
          <w:rFonts w:ascii="Arial" w:hAnsi="Arial" w:cs="Arial"/>
          <w:b/>
          <w:szCs w:val="24"/>
        </w:rPr>
        <w:fldChar w:fldCharType="end"/>
      </w:r>
      <w:bookmarkEnd w:id="17"/>
      <w:r w:rsidRPr="00BB7405">
        <w:rPr>
          <w:rFonts w:ascii="Arial" w:hAnsi="Arial" w:cs="Arial"/>
          <w:b/>
          <w:szCs w:val="24"/>
        </w:rPr>
        <w:t>h</w:t>
      </w:r>
      <w:r w:rsidR="007B43E1" w:rsidRPr="00BB7405">
        <w:rPr>
          <w:rFonts w:ascii="Arial" w:hAnsi="Arial" w:cs="Arial"/>
          <w:b/>
          <w:szCs w:val="24"/>
        </w:rPr>
        <w:fldChar w:fldCharType="begin">
          <w:ffData>
            <w:name w:val="Texto309"/>
            <w:enabled/>
            <w:calcOnExit w:val="0"/>
            <w:textInput/>
          </w:ffData>
        </w:fldChar>
      </w:r>
      <w:bookmarkStart w:id="18" w:name="Texto309"/>
      <w:r w:rsidRPr="00BB7405">
        <w:rPr>
          <w:rFonts w:ascii="Arial" w:hAnsi="Arial" w:cs="Arial"/>
          <w:b/>
          <w:szCs w:val="24"/>
        </w:rPr>
        <w:instrText xml:space="preserve"> FORMTEXT </w:instrText>
      </w:r>
      <w:r w:rsidR="007B43E1" w:rsidRPr="00BB7405">
        <w:rPr>
          <w:rFonts w:ascii="Arial" w:hAnsi="Arial" w:cs="Arial"/>
          <w:b/>
          <w:szCs w:val="24"/>
        </w:rPr>
      </w:r>
      <w:r w:rsidR="007B43E1" w:rsidRPr="00BB7405">
        <w:rPr>
          <w:rFonts w:ascii="Arial" w:hAnsi="Arial" w:cs="Arial"/>
          <w:b/>
          <w:szCs w:val="24"/>
        </w:rPr>
        <w:fldChar w:fldCharType="separate"/>
      </w:r>
      <w:r>
        <w:rPr>
          <w:rFonts w:ascii="Arial" w:hAnsi="Arial" w:cs="Arial"/>
          <w:b/>
          <w:szCs w:val="24"/>
        </w:rPr>
        <w:t>00</w:t>
      </w:r>
      <w:r w:rsidR="007B43E1" w:rsidRPr="00BB7405">
        <w:rPr>
          <w:rFonts w:ascii="Arial" w:hAnsi="Arial" w:cs="Arial"/>
          <w:b/>
          <w:szCs w:val="24"/>
        </w:rPr>
        <w:fldChar w:fldCharType="end"/>
      </w:r>
      <w:bookmarkEnd w:id="18"/>
      <w:r w:rsidRPr="00BB7405">
        <w:rPr>
          <w:rFonts w:ascii="Arial" w:hAnsi="Arial" w:cs="Arial"/>
          <w:b/>
          <w:szCs w:val="24"/>
        </w:rPr>
        <w:t>min.</w:t>
      </w:r>
    </w:p>
    <w:p w:rsidR="008E1CBB" w:rsidRPr="00BB7405" w:rsidRDefault="008E1CBB" w:rsidP="008E1CBB">
      <w:pPr>
        <w:keepNext/>
        <w:keepLines/>
        <w:numPr>
          <w:ilvl w:val="2"/>
          <w:numId w:val="1"/>
        </w:numPr>
        <w:tabs>
          <w:tab w:val="num" w:pos="2381"/>
        </w:tabs>
        <w:spacing w:before="120" w:line="240" w:lineRule="auto"/>
        <w:ind w:left="2381" w:hanging="963"/>
        <w:rPr>
          <w:rFonts w:ascii="Arial" w:hAnsi="Arial" w:cs="Arial"/>
          <w:b/>
          <w:szCs w:val="24"/>
        </w:rPr>
      </w:pPr>
      <w:r w:rsidRPr="00BB7405">
        <w:rPr>
          <w:rFonts w:ascii="Arial" w:hAnsi="Arial" w:cs="Arial"/>
          <w:b/>
          <w:szCs w:val="24"/>
        </w:rPr>
        <w:t xml:space="preserve">Endereço Eletrônico: </w:t>
      </w:r>
      <w:hyperlink r:id="rId14" w:history="1">
        <w:r w:rsidRPr="00BB7405">
          <w:rPr>
            <w:rStyle w:val="Hyperlink"/>
            <w:rFonts w:ascii="Arial" w:hAnsi="Arial" w:cs="Arial"/>
            <w:b/>
            <w:i/>
            <w:szCs w:val="24"/>
          </w:rPr>
          <w:t>www.comprasnet.gov.br</w:t>
        </w:r>
      </w:hyperlink>
    </w:p>
    <w:p w:rsidR="008E1CBB" w:rsidRPr="00BB7405" w:rsidRDefault="008E1CBB" w:rsidP="008E1CBB">
      <w:pPr>
        <w:keepLines/>
        <w:numPr>
          <w:ilvl w:val="2"/>
          <w:numId w:val="1"/>
        </w:numPr>
        <w:tabs>
          <w:tab w:val="num" w:pos="2381"/>
        </w:tabs>
        <w:spacing w:before="120" w:line="240" w:lineRule="auto"/>
        <w:ind w:left="2381" w:hanging="963"/>
        <w:rPr>
          <w:rFonts w:ascii="Arial" w:hAnsi="Arial" w:cs="Arial"/>
          <w:szCs w:val="24"/>
        </w:rPr>
      </w:pPr>
      <w:r w:rsidRPr="00BB7405">
        <w:rPr>
          <w:rFonts w:ascii="Arial" w:hAnsi="Arial" w:cs="Arial"/>
          <w:szCs w:val="24"/>
        </w:rPr>
        <w:t>Quaisquer dúvidas durante a realização da sessão pública poderão ser dirimidas pelo telefone (0**34) 3239 4847 e/ou (0**34) 3239 4896 e/ou (0**34) 3239 4882.</w:t>
      </w:r>
    </w:p>
    <w:p w:rsidR="008E1CBB" w:rsidRPr="00BB7405" w:rsidRDefault="008E1CBB" w:rsidP="008E1CBB">
      <w:pPr>
        <w:pStyle w:val="Ttulo2"/>
        <w:keepLines/>
        <w:numPr>
          <w:ilvl w:val="0"/>
          <w:numId w:val="1"/>
        </w:numPr>
        <w:spacing w:before="120" w:line="240" w:lineRule="auto"/>
        <w:jc w:val="both"/>
        <w:rPr>
          <w:rFonts w:ascii="Arial" w:hAnsi="Arial"/>
        </w:rPr>
      </w:pPr>
      <w:r w:rsidRPr="00BB7405">
        <w:rPr>
          <w:rFonts w:ascii="Arial" w:hAnsi="Arial"/>
        </w:rPr>
        <w:t>DAS CONDIÇÕES GERAIS PARA PARTICIPAÇÃO</w:t>
      </w:r>
    </w:p>
    <w:p w:rsidR="008E1CBB" w:rsidRPr="00BB7405" w:rsidRDefault="008E1CBB" w:rsidP="008E1CBB">
      <w:pPr>
        <w:keepLines/>
        <w:numPr>
          <w:ilvl w:val="1"/>
          <w:numId w:val="1"/>
        </w:numPr>
        <w:tabs>
          <w:tab w:val="clear" w:pos="1418"/>
          <w:tab w:val="num" w:pos="1588"/>
        </w:tabs>
        <w:spacing w:before="120" w:line="240" w:lineRule="auto"/>
        <w:ind w:left="1588" w:hanging="794"/>
        <w:rPr>
          <w:rFonts w:ascii="Arial" w:hAnsi="Arial"/>
        </w:rPr>
      </w:pPr>
      <w:r w:rsidRPr="00BB7405">
        <w:rPr>
          <w:rFonts w:ascii="Arial" w:hAnsi="Arial"/>
        </w:rPr>
        <w:t>Não poderão participar as empresas que se encontrem sob falência,     concurso de credores, dissolução, liquidação, estrangeiras que não funcionem no País, nem aquelas que tenham sido declaradas inidôneas para licitar ou contratar com a Administração Pública ou punidas com suspensão do direito de licitar e contratar pela Universidade Federal de Uberlândia</w:t>
      </w:r>
      <w:r>
        <w:rPr>
          <w:rFonts w:ascii="Arial" w:hAnsi="Arial"/>
        </w:rPr>
        <w:t>.</w:t>
      </w:r>
    </w:p>
    <w:p w:rsidR="008E1CBB" w:rsidRPr="00BB7405" w:rsidRDefault="008E1CBB" w:rsidP="008E1CBB">
      <w:pPr>
        <w:keepLines/>
        <w:numPr>
          <w:ilvl w:val="1"/>
          <w:numId w:val="1"/>
        </w:numPr>
        <w:tabs>
          <w:tab w:val="clear" w:pos="1418"/>
          <w:tab w:val="num" w:pos="1588"/>
        </w:tabs>
        <w:spacing w:before="120" w:line="240" w:lineRule="auto"/>
        <w:ind w:left="1588" w:hanging="794"/>
        <w:rPr>
          <w:rFonts w:ascii="Arial" w:hAnsi="Arial"/>
        </w:rPr>
      </w:pPr>
      <w:r w:rsidRPr="00BB7405">
        <w:rPr>
          <w:rFonts w:ascii="Arial" w:hAnsi="Arial"/>
        </w:rPr>
        <w:t>Somente poderão participar as Empresas pertencentes ao ramo do objeto da licitação, credenciadas na Secretaria de Logística e Tecnologia da Informação – SLTI, do Ministério do Planejamento, Orçamen</w:t>
      </w:r>
      <w:r>
        <w:rPr>
          <w:rFonts w:ascii="Arial" w:hAnsi="Arial"/>
        </w:rPr>
        <w:t xml:space="preserve">to e Gestão, por intermédio do </w:t>
      </w:r>
      <w:r w:rsidRPr="000F3F7C">
        <w:rPr>
          <w:rFonts w:ascii="Arial" w:hAnsi="Arial"/>
          <w:i/>
        </w:rPr>
        <w:t>site</w:t>
      </w:r>
      <w:r w:rsidRPr="00BB7405">
        <w:rPr>
          <w:rFonts w:ascii="Arial" w:hAnsi="Arial"/>
        </w:rPr>
        <w:t xml:space="preserve">: </w:t>
      </w:r>
      <w:hyperlink r:id="rId15" w:history="1">
        <w:r w:rsidRPr="00BB7405">
          <w:rPr>
            <w:rStyle w:val="Hyperlink"/>
            <w:rFonts w:ascii="Arial" w:hAnsi="Arial"/>
          </w:rPr>
          <w:t>www.comprasnet.gov.br</w:t>
        </w:r>
      </w:hyperlink>
      <w:r>
        <w:rPr>
          <w:rFonts w:ascii="Arial" w:hAnsi="Arial"/>
        </w:rPr>
        <w:t>.</w:t>
      </w:r>
    </w:p>
    <w:p w:rsidR="008E1CBB" w:rsidRPr="00BB7405" w:rsidRDefault="008E1CBB" w:rsidP="008E1CBB">
      <w:pPr>
        <w:keepLines/>
        <w:numPr>
          <w:ilvl w:val="1"/>
          <w:numId w:val="1"/>
        </w:numPr>
        <w:tabs>
          <w:tab w:val="clear" w:pos="1418"/>
          <w:tab w:val="num" w:pos="1588"/>
        </w:tabs>
        <w:spacing w:before="120" w:line="240" w:lineRule="auto"/>
        <w:ind w:left="1588" w:hanging="794"/>
        <w:rPr>
          <w:rFonts w:ascii="Arial" w:hAnsi="Arial"/>
        </w:rPr>
      </w:pPr>
      <w:r w:rsidRPr="00BB7405">
        <w:rPr>
          <w:rFonts w:ascii="Arial" w:hAnsi="Arial"/>
        </w:rPr>
        <w:t>A Secretaria de Logística e Tecnologia da Informação – SLTI atuará como órgão provedor do sistema eletrônico</w:t>
      </w:r>
      <w:r>
        <w:rPr>
          <w:rFonts w:ascii="Arial" w:hAnsi="Arial"/>
        </w:rPr>
        <w:t>.</w:t>
      </w:r>
    </w:p>
    <w:p w:rsidR="008E1CBB" w:rsidRPr="00BB7405" w:rsidRDefault="008E1CBB" w:rsidP="008E1CBB">
      <w:pPr>
        <w:keepLines/>
        <w:numPr>
          <w:ilvl w:val="1"/>
          <w:numId w:val="1"/>
        </w:numPr>
        <w:tabs>
          <w:tab w:val="clear" w:pos="1418"/>
          <w:tab w:val="num" w:pos="1588"/>
        </w:tabs>
        <w:spacing w:before="120" w:line="240" w:lineRule="auto"/>
        <w:ind w:left="1588" w:hanging="794"/>
        <w:rPr>
          <w:rFonts w:ascii="Arial" w:hAnsi="Arial"/>
        </w:rPr>
      </w:pPr>
      <w:r w:rsidRPr="00BB7405">
        <w:rPr>
          <w:rFonts w:ascii="Arial" w:hAnsi="Arial"/>
        </w:rPr>
        <w:lastRenderedPageBreak/>
        <w:t>Como requisito para participação do Pregão Eletrônico, a Licitante terá que manifestar, em campo próprio do sistema eletrônico, que cumpre plenamente os requisitos de habilitação e que sua proposta está em conformidade com as exigências deste Edital.</w:t>
      </w:r>
    </w:p>
    <w:p w:rsidR="008E1CBB" w:rsidRPr="00BB7405" w:rsidRDefault="008E1CBB" w:rsidP="008E1CBB">
      <w:pPr>
        <w:keepNext/>
        <w:keepLines/>
        <w:numPr>
          <w:ilvl w:val="0"/>
          <w:numId w:val="1"/>
        </w:numPr>
        <w:spacing w:before="120" w:line="240" w:lineRule="auto"/>
        <w:rPr>
          <w:rFonts w:ascii="Arial" w:hAnsi="Arial"/>
          <w:b/>
        </w:rPr>
      </w:pPr>
      <w:r w:rsidRPr="00BB7405">
        <w:rPr>
          <w:rFonts w:ascii="Arial" w:hAnsi="Arial"/>
          <w:b/>
        </w:rPr>
        <w:t>DO CREDENCIAMENTO</w:t>
      </w:r>
    </w:p>
    <w:p w:rsidR="008E1CBB" w:rsidRPr="00BB7405" w:rsidRDefault="008E1CBB" w:rsidP="008E1CBB">
      <w:pPr>
        <w:keepNext/>
        <w:keepLines/>
        <w:numPr>
          <w:ilvl w:val="1"/>
          <w:numId w:val="1"/>
        </w:numPr>
        <w:spacing w:before="120" w:line="240" w:lineRule="auto"/>
        <w:rPr>
          <w:rFonts w:ascii="Arial" w:hAnsi="Arial"/>
        </w:rPr>
      </w:pPr>
      <w:r w:rsidRPr="00BB7405">
        <w:rPr>
          <w:rFonts w:ascii="Arial" w:hAnsi="Arial"/>
        </w:rPr>
        <w:t xml:space="preserve">A Licitante terá que se credenciar no sistema “Pregão Eletrônico”, no site </w:t>
      </w:r>
      <w:hyperlink r:id="rId16" w:history="1">
        <w:r w:rsidRPr="00BB7405">
          <w:rPr>
            <w:rStyle w:val="Hyperlink"/>
            <w:rFonts w:ascii="Arial" w:hAnsi="Arial"/>
          </w:rPr>
          <w:t>www.comprasnet.gov.br</w:t>
        </w:r>
      </w:hyperlink>
      <w:r w:rsidRPr="00BB7405">
        <w:rPr>
          <w:rFonts w:ascii="Arial" w:hAnsi="Arial"/>
        </w:rPr>
        <w:t>, no prazo mínimo de 3 (três) dias úteis antes da data de realização do Pregão Eletrônico</w:t>
      </w:r>
      <w:r>
        <w:rPr>
          <w:rFonts w:ascii="Arial" w:hAnsi="Arial"/>
        </w:rPr>
        <w:t>.</w:t>
      </w:r>
    </w:p>
    <w:p w:rsidR="008E1CBB" w:rsidRPr="00BB7405" w:rsidRDefault="008E1CBB" w:rsidP="008E1CBB">
      <w:pPr>
        <w:keepNext/>
        <w:keepLines/>
        <w:numPr>
          <w:ilvl w:val="1"/>
          <w:numId w:val="1"/>
        </w:numPr>
        <w:spacing w:before="120" w:line="240" w:lineRule="auto"/>
        <w:rPr>
          <w:rFonts w:ascii="Arial" w:hAnsi="Arial"/>
        </w:rPr>
      </w:pPr>
      <w:r w:rsidRPr="00BB7405">
        <w:rPr>
          <w:rFonts w:ascii="Arial" w:hAnsi="Arial"/>
        </w:rPr>
        <w:t>O credenciamento dependerá de registro atualizado no Sistema de Cadastramento Unificado de Fornecedores – SICAF</w:t>
      </w:r>
      <w:r>
        <w:rPr>
          <w:rFonts w:ascii="Arial" w:hAnsi="Arial"/>
        </w:rPr>
        <w:t>.</w:t>
      </w:r>
    </w:p>
    <w:p w:rsidR="008E1CBB" w:rsidRPr="00BB7405" w:rsidRDefault="008E1CBB" w:rsidP="008E1CBB">
      <w:pPr>
        <w:keepLines/>
        <w:numPr>
          <w:ilvl w:val="1"/>
          <w:numId w:val="1"/>
        </w:numPr>
        <w:spacing w:before="120" w:line="240" w:lineRule="auto"/>
        <w:rPr>
          <w:rFonts w:ascii="Arial" w:hAnsi="Arial"/>
        </w:rPr>
      </w:pPr>
      <w:r w:rsidRPr="00BB7405">
        <w:rPr>
          <w:rFonts w:ascii="Arial" w:hAnsi="Arial"/>
        </w:rPr>
        <w:t>O credenciamento será efetivado pela atribuição de chave de identificação e de senha pessoal e intransferível para acesso ao sistema eletrônico</w:t>
      </w:r>
      <w:r>
        <w:rPr>
          <w:rFonts w:ascii="Arial" w:hAnsi="Arial"/>
        </w:rPr>
        <w:t>.</w:t>
      </w:r>
    </w:p>
    <w:p w:rsidR="008E1CBB" w:rsidRPr="00BB7405" w:rsidRDefault="008E1CBB" w:rsidP="008E1CBB">
      <w:pPr>
        <w:keepLines/>
        <w:numPr>
          <w:ilvl w:val="1"/>
          <w:numId w:val="1"/>
        </w:numPr>
        <w:spacing w:before="120" w:line="240" w:lineRule="auto"/>
        <w:rPr>
          <w:rFonts w:ascii="Arial" w:hAnsi="Arial"/>
        </w:rPr>
      </w:pPr>
      <w:r w:rsidRPr="00BB7405">
        <w:rPr>
          <w:rFonts w:ascii="Arial" w:hAnsi="Arial"/>
        </w:rPr>
        <w:t>O credenciamento junto ao provedor do sistema implica a responsabilidade legal da Licitante ou de seu Representante legal e a presunção de sua capacidade técnica para realização das transações inerentes ao Pregão Eletrônico.</w:t>
      </w:r>
    </w:p>
    <w:p w:rsidR="008E1CBB" w:rsidRPr="00BB7405" w:rsidRDefault="008E1CBB" w:rsidP="008E1CBB">
      <w:pPr>
        <w:keepLines/>
        <w:numPr>
          <w:ilvl w:val="1"/>
          <w:numId w:val="1"/>
        </w:numPr>
        <w:spacing w:before="120" w:line="240" w:lineRule="auto"/>
        <w:rPr>
          <w:rFonts w:ascii="Arial" w:hAnsi="Arial"/>
        </w:rPr>
      </w:pPr>
      <w:r w:rsidRPr="00BB7405">
        <w:rPr>
          <w:rFonts w:ascii="Arial" w:hAnsi="Arial"/>
        </w:rPr>
        <w:t>O uso da senha de acesso ao sistema eletrônico é de inteira e exclusiva responsabilidade da Licitante, incluindo qualquer transação efetuada diretamente ou por seu representante, não cabendo ao provedor do sistema ou a esta Universidade, responsabilidade por eventuais danos decorrentes do uso indevido da senha, ainda que por terceiros.</w:t>
      </w:r>
    </w:p>
    <w:p w:rsidR="008E1CBB" w:rsidRPr="00BB7405" w:rsidRDefault="008E1CBB" w:rsidP="008E1CBB">
      <w:pPr>
        <w:keepNext/>
        <w:keepLines/>
        <w:numPr>
          <w:ilvl w:val="0"/>
          <w:numId w:val="1"/>
        </w:numPr>
        <w:spacing w:before="120" w:line="240" w:lineRule="auto"/>
        <w:rPr>
          <w:rFonts w:ascii="Arial" w:hAnsi="Arial"/>
          <w:b/>
        </w:rPr>
      </w:pPr>
      <w:r w:rsidRPr="00BB7405">
        <w:rPr>
          <w:rFonts w:ascii="Arial" w:hAnsi="Arial"/>
          <w:b/>
        </w:rPr>
        <w:t>DOS RECURSOS ORÇAMENTÁRIOS</w:t>
      </w:r>
    </w:p>
    <w:p w:rsidR="008E1CBB" w:rsidRPr="00BB7405" w:rsidRDefault="008E1CBB" w:rsidP="008E1CBB">
      <w:pPr>
        <w:keepLines/>
        <w:numPr>
          <w:ilvl w:val="1"/>
          <w:numId w:val="1"/>
        </w:numPr>
        <w:tabs>
          <w:tab w:val="clear" w:pos="1418"/>
          <w:tab w:val="num" w:pos="1588"/>
        </w:tabs>
        <w:spacing w:before="120" w:line="240" w:lineRule="auto"/>
        <w:ind w:left="1588" w:hanging="879"/>
        <w:rPr>
          <w:rFonts w:ascii="Arial" w:hAnsi="Arial"/>
        </w:rPr>
      </w:pPr>
      <w:r w:rsidRPr="00BB7405">
        <w:rPr>
          <w:rFonts w:ascii="Arial" w:hAnsi="Arial"/>
        </w:rPr>
        <w:t>As despesas para atender ao objeto desta licitação, correrão à conta do Orçamento Geral de União, ou seja:</w:t>
      </w:r>
    </w:p>
    <w:p w:rsidR="008E1CBB" w:rsidRPr="00BB7405" w:rsidRDefault="008E1CBB" w:rsidP="008E1CBB">
      <w:pPr>
        <w:keepNext/>
        <w:keepLines/>
        <w:numPr>
          <w:ilvl w:val="1"/>
          <w:numId w:val="3"/>
        </w:numPr>
        <w:tabs>
          <w:tab w:val="clear" w:pos="850"/>
        </w:tabs>
        <w:spacing w:before="120" w:line="240" w:lineRule="auto"/>
        <w:ind w:left="1849" w:hanging="431"/>
        <w:rPr>
          <w:rFonts w:ascii="Arial" w:hAnsi="Arial"/>
          <w:b/>
        </w:rPr>
      </w:pPr>
      <w:r w:rsidRPr="00BB7405">
        <w:rPr>
          <w:rFonts w:ascii="Arial" w:hAnsi="Arial"/>
          <w:b/>
        </w:rPr>
        <w:t xml:space="preserve">PTRES: </w:t>
      </w:r>
      <w:r w:rsidRPr="00BB7405">
        <w:rPr>
          <w:rFonts w:ascii="Arial" w:hAnsi="Arial"/>
          <w:b/>
        </w:rPr>
        <w:tab/>
      </w:r>
      <w:r w:rsidRPr="00BB7405">
        <w:rPr>
          <w:rFonts w:ascii="Arial" w:hAnsi="Arial"/>
          <w:b/>
        </w:rPr>
        <w:tab/>
      </w:r>
      <w:r w:rsidRPr="00BB7405">
        <w:rPr>
          <w:rFonts w:ascii="Arial" w:hAnsi="Arial"/>
          <w:b/>
        </w:rPr>
        <w:tab/>
      </w:r>
      <w:r w:rsidRPr="00BB7405">
        <w:rPr>
          <w:rFonts w:ascii="Arial" w:hAnsi="Arial"/>
          <w:b/>
        </w:rPr>
        <w:tab/>
      </w:r>
      <w:r w:rsidR="007B43E1" w:rsidRPr="00BB7405">
        <w:rPr>
          <w:rFonts w:ascii="Arial" w:hAnsi="Arial"/>
          <w:b/>
        </w:rPr>
        <w:fldChar w:fldCharType="begin">
          <w:ffData>
            <w:name w:val=""/>
            <w:enabled/>
            <w:calcOnExit w:val="0"/>
            <w:textInput/>
          </w:ffData>
        </w:fldChar>
      </w:r>
      <w:r w:rsidRPr="00BB7405">
        <w:rPr>
          <w:rFonts w:ascii="Arial" w:hAnsi="Arial"/>
          <w:b/>
        </w:rPr>
        <w:instrText xml:space="preserve"> FORMTEXT </w:instrText>
      </w:r>
      <w:r w:rsidR="007B43E1" w:rsidRPr="00BB7405">
        <w:rPr>
          <w:rFonts w:ascii="Arial" w:hAnsi="Arial"/>
          <w:b/>
        </w:rPr>
      </w:r>
      <w:r w:rsidR="007B43E1" w:rsidRPr="00BB7405">
        <w:rPr>
          <w:rFonts w:ascii="Arial" w:hAnsi="Arial"/>
          <w:b/>
        </w:rPr>
        <w:fldChar w:fldCharType="separate"/>
      </w:r>
      <w:r w:rsidR="0071165D">
        <w:rPr>
          <w:rFonts w:ascii="Arial" w:hAnsi="Arial"/>
          <w:b/>
        </w:rPr>
        <w:t>87634</w:t>
      </w:r>
      <w:r w:rsidR="007B43E1" w:rsidRPr="00BB7405">
        <w:rPr>
          <w:rFonts w:ascii="Arial" w:hAnsi="Arial"/>
          <w:b/>
        </w:rPr>
        <w:fldChar w:fldCharType="end"/>
      </w:r>
    </w:p>
    <w:p w:rsidR="008E1CBB" w:rsidRPr="00BB7405" w:rsidRDefault="008E1CBB" w:rsidP="008E1CBB">
      <w:pPr>
        <w:keepNext/>
        <w:keepLines/>
        <w:numPr>
          <w:ilvl w:val="1"/>
          <w:numId w:val="3"/>
        </w:numPr>
        <w:tabs>
          <w:tab w:val="clear" w:pos="850"/>
        </w:tabs>
        <w:spacing w:before="120" w:line="240" w:lineRule="auto"/>
        <w:ind w:left="1849" w:hanging="431"/>
        <w:rPr>
          <w:rFonts w:ascii="Arial" w:hAnsi="Arial"/>
          <w:b/>
        </w:rPr>
      </w:pPr>
      <w:r w:rsidRPr="00BB7405">
        <w:rPr>
          <w:rFonts w:ascii="Arial" w:hAnsi="Arial"/>
          <w:b/>
        </w:rPr>
        <w:t xml:space="preserve">Elemento de Despesa: </w:t>
      </w:r>
      <w:r w:rsidRPr="00BB7405">
        <w:rPr>
          <w:rFonts w:ascii="Arial" w:hAnsi="Arial"/>
          <w:b/>
        </w:rPr>
        <w:tab/>
        <w:t>3390.3</w:t>
      </w:r>
      <w:r>
        <w:rPr>
          <w:rFonts w:ascii="Arial" w:hAnsi="Arial"/>
          <w:b/>
        </w:rPr>
        <w:t>9</w:t>
      </w:r>
    </w:p>
    <w:p w:rsidR="008E1CBB" w:rsidRPr="00BB7405" w:rsidRDefault="008E1CBB" w:rsidP="008E1CBB">
      <w:pPr>
        <w:keepNext/>
        <w:keepLines/>
        <w:numPr>
          <w:ilvl w:val="1"/>
          <w:numId w:val="3"/>
        </w:numPr>
        <w:tabs>
          <w:tab w:val="clear" w:pos="850"/>
        </w:tabs>
        <w:spacing w:before="120" w:line="240" w:lineRule="auto"/>
        <w:ind w:left="1849" w:hanging="431"/>
        <w:rPr>
          <w:rFonts w:ascii="Arial" w:hAnsi="Arial"/>
          <w:b/>
        </w:rPr>
      </w:pPr>
      <w:r w:rsidRPr="00BB7405">
        <w:rPr>
          <w:rFonts w:ascii="Arial" w:hAnsi="Arial"/>
          <w:b/>
        </w:rPr>
        <w:t xml:space="preserve">Fonte: </w:t>
      </w:r>
      <w:r w:rsidRPr="00BB7405">
        <w:rPr>
          <w:rFonts w:ascii="Arial" w:hAnsi="Arial"/>
          <w:b/>
        </w:rPr>
        <w:tab/>
      </w:r>
      <w:r w:rsidRPr="00BB7405">
        <w:rPr>
          <w:rFonts w:ascii="Arial" w:hAnsi="Arial"/>
          <w:b/>
        </w:rPr>
        <w:tab/>
      </w:r>
      <w:r w:rsidRPr="00BB7405">
        <w:rPr>
          <w:rFonts w:ascii="Arial" w:hAnsi="Arial"/>
          <w:b/>
        </w:rPr>
        <w:tab/>
      </w:r>
      <w:r w:rsidRPr="00BB7405">
        <w:rPr>
          <w:rFonts w:ascii="Arial" w:hAnsi="Arial"/>
          <w:b/>
        </w:rPr>
        <w:tab/>
      </w:r>
      <w:r w:rsidR="007B43E1" w:rsidRPr="00BB7405">
        <w:rPr>
          <w:rFonts w:ascii="Arial" w:hAnsi="Arial"/>
          <w:b/>
        </w:rPr>
        <w:fldChar w:fldCharType="begin">
          <w:ffData>
            <w:name w:val="Texto206"/>
            <w:enabled/>
            <w:calcOnExit w:val="0"/>
            <w:textInput/>
          </w:ffData>
        </w:fldChar>
      </w:r>
      <w:r w:rsidRPr="00BB7405">
        <w:rPr>
          <w:rFonts w:ascii="Arial" w:hAnsi="Arial"/>
          <w:b/>
        </w:rPr>
        <w:instrText xml:space="preserve"> FORMTEXT </w:instrText>
      </w:r>
      <w:r w:rsidR="007B43E1" w:rsidRPr="00BB7405">
        <w:rPr>
          <w:rFonts w:ascii="Arial" w:hAnsi="Arial"/>
          <w:b/>
        </w:rPr>
      </w:r>
      <w:r w:rsidR="007B43E1" w:rsidRPr="00BB7405">
        <w:rPr>
          <w:rFonts w:ascii="Arial" w:hAnsi="Arial"/>
          <w:b/>
        </w:rPr>
        <w:fldChar w:fldCharType="separate"/>
      </w:r>
      <w:r w:rsidR="0071165D">
        <w:rPr>
          <w:rFonts w:ascii="Arial" w:hAnsi="Arial"/>
          <w:b/>
        </w:rPr>
        <w:t>0112.</w:t>
      </w:r>
      <w:r w:rsidR="007B43E1" w:rsidRPr="00BB7405">
        <w:rPr>
          <w:rFonts w:ascii="Arial" w:hAnsi="Arial"/>
          <w:b/>
        </w:rPr>
        <w:fldChar w:fldCharType="end"/>
      </w:r>
    </w:p>
    <w:p w:rsidR="008E1CBB" w:rsidRPr="00BB7405" w:rsidRDefault="008E1CBB" w:rsidP="008E1CBB">
      <w:pPr>
        <w:keepLines/>
        <w:numPr>
          <w:ilvl w:val="0"/>
          <w:numId w:val="1"/>
        </w:numPr>
        <w:spacing w:before="120" w:line="240" w:lineRule="auto"/>
        <w:rPr>
          <w:rFonts w:ascii="Arial" w:hAnsi="Arial"/>
          <w:b/>
        </w:rPr>
      </w:pPr>
      <w:r w:rsidRPr="00BB7405">
        <w:rPr>
          <w:rFonts w:ascii="Arial" w:hAnsi="Arial"/>
          <w:b/>
        </w:rPr>
        <w:t>DO ATO DE DESIGNAÇÃO DO PREGOEIRO E DE SUA EQUIPE DE APOIO</w:t>
      </w:r>
    </w:p>
    <w:p w:rsidR="008E1CBB" w:rsidRPr="00B3512F" w:rsidRDefault="008E1CBB" w:rsidP="008E1CBB">
      <w:pPr>
        <w:keepLines/>
        <w:numPr>
          <w:ilvl w:val="1"/>
          <w:numId w:val="1"/>
        </w:numPr>
        <w:adjustRightInd/>
        <w:spacing w:before="120" w:line="240" w:lineRule="auto"/>
        <w:textAlignment w:val="auto"/>
        <w:rPr>
          <w:rFonts w:ascii="Arial" w:hAnsi="Arial"/>
        </w:rPr>
      </w:pPr>
      <w:r w:rsidRPr="00B3512F">
        <w:rPr>
          <w:rFonts w:ascii="Arial" w:hAnsi="Arial"/>
        </w:rPr>
        <w:t xml:space="preserve">Todos os procedimentos desta Licitação serão conduzidos pelo(s) Pregoeiro(s), designado(s) pela Portaria/Reitoria nº </w:t>
      </w:r>
      <w:r w:rsidR="007B43E1" w:rsidRPr="00B3512F">
        <w:rPr>
          <w:rFonts w:ascii="Arial" w:hAnsi="Arial"/>
        </w:rPr>
        <w:fldChar w:fldCharType="begin">
          <w:ffData>
            <w:name w:val="Texto15"/>
            <w:enabled/>
            <w:calcOnExit w:val="0"/>
            <w:textInput/>
          </w:ffData>
        </w:fldChar>
      </w:r>
      <w:r w:rsidRPr="00B3512F">
        <w:rPr>
          <w:rFonts w:ascii="Arial" w:hAnsi="Arial"/>
        </w:rPr>
        <w:instrText xml:space="preserve"> FORMTEXT </w:instrText>
      </w:r>
      <w:r w:rsidR="007B43E1" w:rsidRPr="00B3512F">
        <w:rPr>
          <w:rFonts w:ascii="Arial" w:hAnsi="Arial"/>
        </w:rPr>
      </w:r>
      <w:r w:rsidR="007B43E1" w:rsidRPr="00B3512F">
        <w:rPr>
          <w:rFonts w:ascii="Arial" w:hAnsi="Arial"/>
        </w:rPr>
        <w:fldChar w:fldCharType="separate"/>
      </w:r>
      <w:r w:rsidR="0071165D">
        <w:rPr>
          <w:rFonts w:ascii="Arial" w:hAnsi="Arial"/>
        </w:rPr>
        <w:t>293</w:t>
      </w:r>
      <w:r w:rsidR="007B43E1" w:rsidRPr="00B3512F">
        <w:rPr>
          <w:rFonts w:ascii="Arial" w:hAnsi="Arial"/>
        </w:rPr>
        <w:fldChar w:fldCharType="end"/>
      </w:r>
      <w:r w:rsidRPr="00B3512F">
        <w:rPr>
          <w:rFonts w:ascii="Arial" w:hAnsi="Arial"/>
        </w:rPr>
        <w:t xml:space="preserve">, de </w:t>
      </w:r>
      <w:r w:rsidR="007B43E1" w:rsidRPr="00B3512F">
        <w:rPr>
          <w:rFonts w:ascii="Arial" w:hAnsi="Arial"/>
        </w:rPr>
        <w:fldChar w:fldCharType="begin">
          <w:ffData>
            <w:name w:val="Texto16"/>
            <w:enabled/>
            <w:calcOnExit w:val="0"/>
            <w:textInput/>
          </w:ffData>
        </w:fldChar>
      </w:r>
      <w:r w:rsidRPr="00B3512F">
        <w:rPr>
          <w:rFonts w:ascii="Arial" w:hAnsi="Arial"/>
        </w:rPr>
        <w:instrText xml:space="preserve"> FORMTEXT </w:instrText>
      </w:r>
      <w:r w:rsidR="007B43E1" w:rsidRPr="00B3512F">
        <w:rPr>
          <w:rFonts w:ascii="Arial" w:hAnsi="Arial"/>
        </w:rPr>
      </w:r>
      <w:r w:rsidR="007B43E1" w:rsidRPr="00B3512F">
        <w:rPr>
          <w:rFonts w:ascii="Arial" w:hAnsi="Arial"/>
        </w:rPr>
        <w:fldChar w:fldCharType="separate"/>
      </w:r>
      <w:r w:rsidR="0071165D">
        <w:rPr>
          <w:rFonts w:ascii="Arial" w:hAnsi="Arial"/>
        </w:rPr>
        <w:t>31</w:t>
      </w:r>
      <w:r w:rsidR="007B43E1" w:rsidRPr="00B3512F">
        <w:rPr>
          <w:rFonts w:ascii="Arial" w:hAnsi="Arial"/>
        </w:rPr>
        <w:fldChar w:fldCharType="end"/>
      </w:r>
      <w:r w:rsidRPr="00B3512F">
        <w:rPr>
          <w:rFonts w:ascii="Arial" w:hAnsi="Arial"/>
        </w:rPr>
        <w:t xml:space="preserve"> de </w:t>
      </w:r>
      <w:r w:rsidR="007B43E1" w:rsidRPr="00B3512F">
        <w:rPr>
          <w:rFonts w:ascii="Arial" w:hAnsi="Arial"/>
        </w:rPr>
        <w:fldChar w:fldCharType="begin">
          <w:ffData>
            <w:name w:val="Texto382"/>
            <w:enabled/>
            <w:calcOnExit w:val="0"/>
            <w:textInput/>
          </w:ffData>
        </w:fldChar>
      </w:r>
      <w:r w:rsidRPr="00B3512F">
        <w:rPr>
          <w:rFonts w:ascii="Arial" w:hAnsi="Arial"/>
        </w:rPr>
        <w:instrText xml:space="preserve"> FORMTEXT </w:instrText>
      </w:r>
      <w:r w:rsidR="007B43E1" w:rsidRPr="00B3512F">
        <w:rPr>
          <w:rFonts w:ascii="Arial" w:hAnsi="Arial"/>
        </w:rPr>
      </w:r>
      <w:r w:rsidR="007B43E1" w:rsidRPr="00B3512F">
        <w:rPr>
          <w:rFonts w:ascii="Arial" w:hAnsi="Arial"/>
        </w:rPr>
        <w:fldChar w:fldCharType="separate"/>
      </w:r>
      <w:r w:rsidR="0071165D">
        <w:rPr>
          <w:rFonts w:ascii="Arial" w:hAnsi="Arial"/>
        </w:rPr>
        <w:t>março</w:t>
      </w:r>
      <w:r w:rsidR="007B43E1" w:rsidRPr="00B3512F">
        <w:rPr>
          <w:rFonts w:ascii="Arial" w:hAnsi="Arial"/>
        </w:rPr>
        <w:fldChar w:fldCharType="end"/>
      </w:r>
      <w:r w:rsidRPr="00B3512F">
        <w:rPr>
          <w:rFonts w:ascii="Arial" w:hAnsi="Arial"/>
        </w:rPr>
        <w:t xml:space="preserve"> de 20</w:t>
      </w:r>
      <w:r w:rsidR="007B43E1" w:rsidRPr="00B3512F">
        <w:rPr>
          <w:rFonts w:ascii="Arial" w:hAnsi="Arial"/>
        </w:rPr>
        <w:fldChar w:fldCharType="begin">
          <w:ffData>
            <w:name w:val="Texto383"/>
            <w:enabled/>
            <w:calcOnExit w:val="0"/>
            <w:textInput/>
          </w:ffData>
        </w:fldChar>
      </w:r>
      <w:r w:rsidRPr="00B3512F">
        <w:rPr>
          <w:rFonts w:ascii="Arial" w:hAnsi="Arial"/>
        </w:rPr>
        <w:instrText xml:space="preserve"> FORMTEXT </w:instrText>
      </w:r>
      <w:r w:rsidR="007B43E1" w:rsidRPr="00B3512F">
        <w:rPr>
          <w:rFonts w:ascii="Arial" w:hAnsi="Arial"/>
        </w:rPr>
      </w:r>
      <w:r w:rsidR="007B43E1" w:rsidRPr="00B3512F">
        <w:rPr>
          <w:rFonts w:ascii="Arial" w:hAnsi="Arial"/>
        </w:rPr>
        <w:fldChar w:fldCharType="separate"/>
      </w:r>
      <w:r w:rsidR="0071165D">
        <w:rPr>
          <w:rFonts w:ascii="Arial" w:hAnsi="Arial"/>
        </w:rPr>
        <w:t>14</w:t>
      </w:r>
      <w:r w:rsidR="007B43E1" w:rsidRPr="00B3512F">
        <w:rPr>
          <w:rFonts w:ascii="Arial" w:hAnsi="Arial"/>
        </w:rPr>
        <w:fldChar w:fldCharType="end"/>
      </w:r>
      <w:r w:rsidRPr="00B3512F">
        <w:rPr>
          <w:rFonts w:ascii="Arial" w:hAnsi="Arial"/>
        </w:rPr>
        <w:t xml:space="preserve"> e sua respectiva Equipe de apoio, nomeada pela Portaria R nº </w:t>
      </w:r>
      <w:r w:rsidR="007B43E1" w:rsidRPr="00B3512F">
        <w:rPr>
          <w:rFonts w:ascii="Arial" w:hAnsi="Arial"/>
        </w:rPr>
        <w:fldChar w:fldCharType="begin">
          <w:ffData>
            <w:name w:val="Texto173"/>
            <w:enabled/>
            <w:calcOnExit w:val="0"/>
            <w:textInput/>
          </w:ffData>
        </w:fldChar>
      </w:r>
      <w:r w:rsidRPr="00B3512F">
        <w:rPr>
          <w:rFonts w:ascii="Arial" w:hAnsi="Arial"/>
        </w:rPr>
        <w:instrText xml:space="preserve"> FORMTEXT </w:instrText>
      </w:r>
      <w:r w:rsidR="007B43E1" w:rsidRPr="00B3512F">
        <w:rPr>
          <w:rFonts w:ascii="Arial" w:hAnsi="Arial"/>
        </w:rPr>
      </w:r>
      <w:r w:rsidR="007B43E1" w:rsidRPr="00B3512F">
        <w:rPr>
          <w:rFonts w:ascii="Arial" w:hAnsi="Arial"/>
        </w:rPr>
        <w:fldChar w:fldCharType="separate"/>
      </w:r>
      <w:r w:rsidR="0071165D">
        <w:rPr>
          <w:rFonts w:ascii="Arial" w:hAnsi="Arial"/>
        </w:rPr>
        <w:t>781</w:t>
      </w:r>
      <w:r w:rsidR="007B43E1" w:rsidRPr="00B3512F">
        <w:rPr>
          <w:rFonts w:ascii="Arial" w:hAnsi="Arial"/>
        </w:rPr>
        <w:fldChar w:fldCharType="end"/>
      </w:r>
      <w:r w:rsidRPr="00B3512F">
        <w:rPr>
          <w:rFonts w:ascii="Arial" w:hAnsi="Arial"/>
        </w:rPr>
        <w:t xml:space="preserve">, datada de </w:t>
      </w:r>
      <w:r w:rsidR="007B43E1" w:rsidRPr="00B3512F">
        <w:rPr>
          <w:rFonts w:ascii="Arial" w:hAnsi="Arial"/>
        </w:rPr>
        <w:fldChar w:fldCharType="begin">
          <w:ffData>
            <w:name w:val="Texto16"/>
            <w:enabled/>
            <w:calcOnExit w:val="0"/>
            <w:textInput/>
          </w:ffData>
        </w:fldChar>
      </w:r>
      <w:r w:rsidRPr="00B3512F">
        <w:rPr>
          <w:rFonts w:ascii="Arial" w:hAnsi="Arial"/>
        </w:rPr>
        <w:instrText xml:space="preserve"> FORMTEXT </w:instrText>
      </w:r>
      <w:r w:rsidR="007B43E1" w:rsidRPr="00B3512F">
        <w:rPr>
          <w:rFonts w:ascii="Arial" w:hAnsi="Arial"/>
        </w:rPr>
      </w:r>
      <w:r w:rsidR="007B43E1" w:rsidRPr="00B3512F">
        <w:rPr>
          <w:rFonts w:ascii="Arial" w:hAnsi="Arial"/>
        </w:rPr>
        <w:fldChar w:fldCharType="separate"/>
      </w:r>
      <w:r w:rsidR="0071165D">
        <w:rPr>
          <w:rFonts w:ascii="Arial" w:hAnsi="Arial"/>
        </w:rPr>
        <w:t>13</w:t>
      </w:r>
      <w:r w:rsidR="007B43E1" w:rsidRPr="00B3512F">
        <w:rPr>
          <w:rFonts w:ascii="Arial" w:hAnsi="Arial"/>
        </w:rPr>
        <w:fldChar w:fldCharType="end"/>
      </w:r>
      <w:r w:rsidRPr="00B3512F">
        <w:rPr>
          <w:rFonts w:ascii="Arial" w:hAnsi="Arial"/>
        </w:rPr>
        <w:t xml:space="preserve"> de </w:t>
      </w:r>
      <w:r w:rsidR="007B43E1" w:rsidRPr="00B3512F">
        <w:rPr>
          <w:rFonts w:ascii="Arial" w:hAnsi="Arial"/>
        </w:rPr>
        <w:fldChar w:fldCharType="begin">
          <w:ffData>
            <w:name w:val="Texto382"/>
            <w:enabled/>
            <w:calcOnExit w:val="0"/>
            <w:textInput/>
          </w:ffData>
        </w:fldChar>
      </w:r>
      <w:r w:rsidRPr="00B3512F">
        <w:rPr>
          <w:rFonts w:ascii="Arial" w:hAnsi="Arial"/>
        </w:rPr>
        <w:instrText xml:space="preserve"> FORMTEXT </w:instrText>
      </w:r>
      <w:r w:rsidR="007B43E1" w:rsidRPr="00B3512F">
        <w:rPr>
          <w:rFonts w:ascii="Arial" w:hAnsi="Arial"/>
        </w:rPr>
      </w:r>
      <w:r w:rsidR="007B43E1" w:rsidRPr="00B3512F">
        <w:rPr>
          <w:rFonts w:ascii="Arial" w:hAnsi="Arial"/>
        </w:rPr>
        <w:fldChar w:fldCharType="separate"/>
      </w:r>
      <w:r>
        <w:rPr>
          <w:rFonts w:ascii="Arial" w:hAnsi="Arial"/>
        </w:rPr>
        <w:t>agosto</w:t>
      </w:r>
      <w:r w:rsidR="007B43E1" w:rsidRPr="00B3512F">
        <w:rPr>
          <w:rFonts w:ascii="Arial" w:hAnsi="Arial"/>
        </w:rPr>
        <w:fldChar w:fldCharType="end"/>
      </w:r>
      <w:r w:rsidRPr="00B3512F">
        <w:rPr>
          <w:rFonts w:ascii="Arial" w:hAnsi="Arial"/>
        </w:rPr>
        <w:t xml:space="preserve"> de 20</w:t>
      </w:r>
      <w:r w:rsidR="007B43E1" w:rsidRPr="00B3512F">
        <w:rPr>
          <w:rFonts w:ascii="Arial" w:hAnsi="Arial"/>
        </w:rPr>
        <w:fldChar w:fldCharType="begin">
          <w:ffData>
            <w:name w:val="Texto383"/>
            <w:enabled/>
            <w:calcOnExit w:val="0"/>
            <w:textInput/>
          </w:ffData>
        </w:fldChar>
      </w:r>
      <w:r w:rsidRPr="00B3512F">
        <w:rPr>
          <w:rFonts w:ascii="Arial" w:hAnsi="Arial"/>
        </w:rPr>
        <w:instrText xml:space="preserve"> FORMTEXT </w:instrText>
      </w:r>
      <w:r w:rsidR="007B43E1" w:rsidRPr="00B3512F">
        <w:rPr>
          <w:rFonts w:ascii="Arial" w:hAnsi="Arial"/>
        </w:rPr>
      </w:r>
      <w:r w:rsidR="007B43E1" w:rsidRPr="00B3512F">
        <w:rPr>
          <w:rFonts w:ascii="Arial" w:hAnsi="Arial"/>
        </w:rPr>
        <w:fldChar w:fldCharType="separate"/>
      </w:r>
      <w:r w:rsidR="0071165D">
        <w:rPr>
          <w:rFonts w:ascii="Arial" w:hAnsi="Arial"/>
        </w:rPr>
        <w:t>14</w:t>
      </w:r>
      <w:r w:rsidR="007B43E1" w:rsidRPr="00B3512F">
        <w:rPr>
          <w:rFonts w:ascii="Arial" w:hAnsi="Arial"/>
        </w:rPr>
        <w:fldChar w:fldCharType="end"/>
      </w:r>
      <w:r w:rsidRPr="00B3512F">
        <w:rPr>
          <w:rFonts w:ascii="Arial" w:hAnsi="Arial"/>
        </w:rPr>
        <w:t>.</w:t>
      </w:r>
    </w:p>
    <w:p w:rsidR="008E1CBB" w:rsidRPr="00B3512F" w:rsidRDefault="008E1CBB" w:rsidP="008E1CBB">
      <w:pPr>
        <w:keepLines/>
        <w:numPr>
          <w:ilvl w:val="1"/>
          <w:numId w:val="1"/>
        </w:numPr>
        <w:adjustRightInd/>
        <w:spacing w:before="120" w:line="240" w:lineRule="auto"/>
        <w:textAlignment w:val="auto"/>
        <w:rPr>
          <w:rFonts w:ascii="Arial" w:hAnsi="Arial"/>
        </w:rPr>
      </w:pPr>
      <w:r w:rsidRPr="00B3512F">
        <w:rPr>
          <w:rFonts w:ascii="Arial" w:hAnsi="Arial"/>
        </w:rPr>
        <w:t>O Pregoeiro poderá, ainda, convocar, através de Ato administrativo, servidor(es) da área ou unidade administrativa responsável pela especificação do objeto deste Pregão.</w:t>
      </w:r>
    </w:p>
    <w:p w:rsidR="008E1CBB" w:rsidRPr="00BB7405" w:rsidRDefault="008E1CBB" w:rsidP="008E1CBB">
      <w:pPr>
        <w:pStyle w:val="Corpodetexto"/>
        <w:keepNext/>
        <w:keepLines/>
        <w:numPr>
          <w:ilvl w:val="0"/>
          <w:numId w:val="1"/>
        </w:numPr>
        <w:spacing w:before="120" w:line="240" w:lineRule="auto"/>
        <w:ind w:right="51"/>
        <w:rPr>
          <w:rFonts w:ascii="Arial" w:hAnsi="Arial"/>
          <w:b/>
        </w:rPr>
      </w:pPr>
      <w:r w:rsidRPr="00BB7405">
        <w:rPr>
          <w:rFonts w:ascii="Arial" w:hAnsi="Arial"/>
          <w:b/>
        </w:rPr>
        <w:lastRenderedPageBreak/>
        <w:t>DO ENVIO ELETRÔNICO DA PROPOSTA DE PREÇOS</w:t>
      </w:r>
    </w:p>
    <w:p w:rsidR="00A61C94" w:rsidRDefault="00A61C94" w:rsidP="00A61C94">
      <w:pPr>
        <w:keepLines/>
        <w:numPr>
          <w:ilvl w:val="1"/>
          <w:numId w:val="1"/>
        </w:numPr>
        <w:tabs>
          <w:tab w:val="clear" w:pos="1418"/>
          <w:tab w:val="num" w:pos="1306"/>
        </w:tabs>
        <w:adjustRightInd/>
        <w:spacing w:before="80" w:line="240" w:lineRule="auto"/>
        <w:ind w:left="1306"/>
        <w:textAlignment w:val="auto"/>
        <w:rPr>
          <w:rFonts w:ascii="Arial" w:hAnsi="Arial"/>
        </w:rPr>
      </w:pPr>
      <w:r w:rsidRPr="0039251B">
        <w:rPr>
          <w:rFonts w:ascii="Arial" w:hAnsi="Arial"/>
        </w:rPr>
        <w:t>A Proposta de Preços, contendo as especificações detalhadas do objeto ofertado, e, se for o caso, o respectivo anexo, deverá ser formulada e enviada em formulário específico, exclusivamente por meio do sistema eletrônico, até a data e hora marcadas para abertura da sessão pública, quando então encerrar-se-á, automaticamente, a fase de recebimento de Propostas.</w:t>
      </w:r>
    </w:p>
    <w:p w:rsidR="00A61C94" w:rsidRPr="0039251B" w:rsidRDefault="00A61C94" w:rsidP="00A61C94">
      <w:pPr>
        <w:keepLines/>
        <w:numPr>
          <w:ilvl w:val="2"/>
          <w:numId w:val="1"/>
        </w:numPr>
        <w:tabs>
          <w:tab w:val="num" w:pos="2381"/>
        </w:tabs>
        <w:adjustRightInd/>
        <w:spacing w:before="80" w:line="240" w:lineRule="auto"/>
        <w:ind w:left="2381" w:hanging="963"/>
        <w:textAlignment w:val="auto"/>
        <w:rPr>
          <w:rFonts w:ascii="Arial" w:hAnsi="Arial"/>
        </w:rPr>
      </w:pPr>
      <w:r>
        <w:rPr>
          <w:rFonts w:ascii="Arial" w:hAnsi="Arial" w:cs="Arial"/>
          <w:szCs w:val="24"/>
        </w:rPr>
        <w:t>Se houver necessidade de envio de anexo(s), o Pregoeiro usará a opção do sistema “Convocar Anexo”, selecionando na tela a Licitante convocada a encaminhar o mesmo.</w:t>
      </w:r>
    </w:p>
    <w:p w:rsidR="00A61C94" w:rsidRDefault="00A61C94" w:rsidP="00A61C94">
      <w:pPr>
        <w:keepLines/>
        <w:numPr>
          <w:ilvl w:val="2"/>
          <w:numId w:val="1"/>
        </w:numPr>
        <w:tabs>
          <w:tab w:val="num" w:pos="2381"/>
        </w:tabs>
        <w:adjustRightInd/>
        <w:spacing w:before="80" w:line="240" w:lineRule="auto"/>
        <w:ind w:left="2381" w:hanging="963"/>
        <w:textAlignment w:val="auto"/>
        <w:rPr>
          <w:rFonts w:ascii="Arial" w:hAnsi="Arial" w:cs="Arial"/>
          <w:szCs w:val="24"/>
        </w:rPr>
      </w:pPr>
      <w:r w:rsidRPr="00FD595C">
        <w:rPr>
          <w:rFonts w:ascii="Arial" w:hAnsi="Arial" w:cs="Arial"/>
          <w:szCs w:val="24"/>
        </w:rPr>
        <w:t xml:space="preserve">A(s) especificação(ões) detalhada(s) deverá(ao) constar, </w:t>
      </w:r>
      <w:r w:rsidRPr="00FD595C">
        <w:rPr>
          <w:rFonts w:ascii="Arial" w:hAnsi="Arial" w:cs="Arial"/>
          <w:b/>
          <w:szCs w:val="24"/>
        </w:rPr>
        <w:t>obrigatoriamente</w:t>
      </w:r>
      <w:r w:rsidRPr="00FD595C">
        <w:rPr>
          <w:rFonts w:ascii="Arial" w:hAnsi="Arial" w:cs="Arial"/>
          <w:szCs w:val="24"/>
        </w:rPr>
        <w:t>, no campo “DESCRIÇÃO DETALHADA DO OBJETO OFERTADO” no sistema COMPRASNET</w:t>
      </w:r>
      <w:r>
        <w:rPr>
          <w:rFonts w:ascii="Arial" w:hAnsi="Arial" w:cs="Arial"/>
          <w:szCs w:val="24"/>
        </w:rPr>
        <w:t>, devendo constar inclusive marca, entre outras informações, do objeto ofertado.</w:t>
      </w:r>
    </w:p>
    <w:p w:rsidR="00A61C94" w:rsidRDefault="00A61C94" w:rsidP="00A61C94">
      <w:pPr>
        <w:keepLines/>
        <w:numPr>
          <w:ilvl w:val="2"/>
          <w:numId w:val="1"/>
        </w:numPr>
        <w:tabs>
          <w:tab w:val="num" w:pos="2381"/>
        </w:tabs>
        <w:adjustRightInd/>
        <w:spacing w:before="80" w:line="240" w:lineRule="auto"/>
        <w:ind w:left="2381" w:hanging="963"/>
        <w:textAlignment w:val="auto"/>
        <w:rPr>
          <w:rFonts w:ascii="Arial" w:hAnsi="Arial"/>
        </w:rPr>
      </w:pPr>
      <w:r w:rsidRPr="0068254A">
        <w:rPr>
          <w:rFonts w:ascii="Arial" w:hAnsi="Arial" w:cs="Arial"/>
          <w:szCs w:val="24"/>
        </w:rPr>
        <w:t xml:space="preserve">O não cumprimento do item acima implicará na </w:t>
      </w:r>
      <w:r w:rsidRPr="0068254A">
        <w:rPr>
          <w:rFonts w:ascii="Arial" w:hAnsi="Arial" w:cs="Arial"/>
          <w:b/>
          <w:szCs w:val="24"/>
          <w:u w:val="single"/>
        </w:rPr>
        <w:t>desclassificação</w:t>
      </w:r>
      <w:r w:rsidRPr="0068254A">
        <w:rPr>
          <w:rFonts w:ascii="Arial" w:hAnsi="Arial" w:cs="Arial"/>
          <w:szCs w:val="24"/>
        </w:rPr>
        <w:t xml:space="preserve"> automática da(s) licitante(s) no referido item</w:t>
      </w:r>
      <w:r>
        <w:rPr>
          <w:rFonts w:ascii="Arial" w:hAnsi="Arial" w:cs="Arial"/>
          <w:szCs w:val="24"/>
        </w:rPr>
        <w:t>.</w:t>
      </w:r>
    </w:p>
    <w:p w:rsidR="00A61C94" w:rsidRPr="009917E7" w:rsidRDefault="00A61C94" w:rsidP="00A61C94">
      <w:pPr>
        <w:keepLines/>
        <w:numPr>
          <w:ilvl w:val="1"/>
          <w:numId w:val="1"/>
        </w:numPr>
        <w:tabs>
          <w:tab w:val="clear" w:pos="1418"/>
          <w:tab w:val="num" w:pos="1306"/>
        </w:tabs>
        <w:spacing w:before="80" w:line="240" w:lineRule="auto"/>
        <w:ind w:left="1306"/>
        <w:rPr>
          <w:rFonts w:ascii="Arial" w:hAnsi="Arial" w:cs="Arial"/>
        </w:rPr>
      </w:pPr>
      <w:r w:rsidRPr="009917E7">
        <w:rPr>
          <w:rFonts w:ascii="Arial" w:hAnsi="Arial" w:cs="Arial"/>
        </w:rPr>
        <w:t>A Licitante se responsabilizará por todas as transações que forem efetuadas em seu nome no sistema eletrônico, assumindo como firmes e verdadeiras suas propostas, assim como os lances inseridos durante a Sessão Pública.</w:t>
      </w:r>
    </w:p>
    <w:p w:rsidR="00A61C94" w:rsidRPr="009917E7" w:rsidRDefault="00A61C94" w:rsidP="00A61C94">
      <w:pPr>
        <w:pStyle w:val="Corpodetexto"/>
        <w:keepLines/>
        <w:numPr>
          <w:ilvl w:val="1"/>
          <w:numId w:val="1"/>
        </w:numPr>
        <w:tabs>
          <w:tab w:val="clear" w:pos="1418"/>
          <w:tab w:val="num" w:pos="1306"/>
        </w:tabs>
        <w:spacing w:before="80" w:line="240" w:lineRule="auto"/>
        <w:ind w:left="1417" w:right="51" w:hanging="737"/>
        <w:rPr>
          <w:rFonts w:ascii="Arial" w:hAnsi="Arial" w:cs="Arial"/>
        </w:rPr>
      </w:pPr>
      <w:r w:rsidRPr="009917E7">
        <w:rPr>
          <w:rFonts w:ascii="Arial" w:hAnsi="Arial" w:cs="Arial"/>
        </w:rPr>
        <w:t>Incumbirá à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8E1CBB" w:rsidRPr="00BB7405" w:rsidRDefault="008E1CBB" w:rsidP="008E1CBB">
      <w:pPr>
        <w:pStyle w:val="Corpodetexto"/>
        <w:keepLines/>
        <w:numPr>
          <w:ilvl w:val="1"/>
          <w:numId w:val="1"/>
        </w:numPr>
        <w:spacing w:before="120" w:line="240" w:lineRule="auto"/>
        <w:ind w:left="1417" w:right="51" w:hanging="737"/>
        <w:rPr>
          <w:rFonts w:ascii="Arial" w:hAnsi="Arial"/>
        </w:rPr>
      </w:pPr>
      <w:r w:rsidRPr="00BB7405">
        <w:rPr>
          <w:rFonts w:ascii="Arial" w:hAnsi="Arial"/>
        </w:rPr>
        <w:t>Incumbirá à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8E1CBB" w:rsidRPr="00BB7405" w:rsidRDefault="008E1CBB" w:rsidP="008E1CBB">
      <w:pPr>
        <w:pStyle w:val="Corpodetexto"/>
        <w:keepNext/>
        <w:keepLines/>
        <w:numPr>
          <w:ilvl w:val="0"/>
          <w:numId w:val="1"/>
        </w:numPr>
        <w:spacing w:before="120" w:line="240" w:lineRule="auto"/>
        <w:ind w:right="51"/>
        <w:rPr>
          <w:rFonts w:ascii="Arial" w:hAnsi="Arial"/>
          <w:b/>
        </w:rPr>
      </w:pPr>
      <w:r w:rsidRPr="00BB7405">
        <w:rPr>
          <w:rFonts w:ascii="Arial" w:hAnsi="Arial"/>
          <w:b/>
        </w:rPr>
        <w:t xml:space="preserve">DO ENCAMINHAMENTO DA PROPOSTA VENCEDORA </w:t>
      </w:r>
    </w:p>
    <w:p w:rsidR="008E1CBB" w:rsidRPr="006B7A92" w:rsidRDefault="008E1CBB" w:rsidP="008E1CBB">
      <w:pPr>
        <w:pStyle w:val="Corpodetexto"/>
        <w:keepLines/>
        <w:widowControl/>
        <w:numPr>
          <w:ilvl w:val="1"/>
          <w:numId w:val="1"/>
        </w:numPr>
        <w:adjustRightInd/>
        <w:spacing w:before="120" w:line="240" w:lineRule="auto"/>
        <w:ind w:right="51"/>
        <w:textAlignment w:val="auto"/>
        <w:rPr>
          <w:rFonts w:ascii="Arial" w:hAnsi="Arial"/>
        </w:rPr>
      </w:pPr>
      <w:r w:rsidRPr="00CB2371">
        <w:rPr>
          <w:rFonts w:ascii="Arial" w:hAnsi="Arial"/>
        </w:rPr>
        <w:t>A Proposta de Preços, ajustada ao lance vencedor</w:t>
      </w:r>
      <w:r>
        <w:rPr>
          <w:rFonts w:ascii="Arial" w:hAnsi="Arial"/>
        </w:rPr>
        <w:t xml:space="preserve">; </w:t>
      </w:r>
      <w:r>
        <w:rPr>
          <w:rFonts w:ascii="Arial" w:hAnsi="Arial" w:cs="Arial"/>
          <w:szCs w:val="24"/>
        </w:rPr>
        <w:t xml:space="preserve">a Declaração de Elaboração Independente de Proposta, conforme Modelo </w:t>
      </w:r>
      <w:r w:rsidR="007B43E1">
        <w:rPr>
          <w:rFonts w:ascii="Arial" w:hAnsi="Arial" w:cs="Arial"/>
          <w:szCs w:val="24"/>
        </w:rPr>
        <w:fldChar w:fldCharType="begin">
          <w:ffData>
            <w:name w:val="Texto453"/>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Pr>
          <w:rFonts w:ascii="Arial" w:hAnsi="Arial" w:cs="Arial"/>
          <w:noProof/>
          <w:szCs w:val="24"/>
        </w:rPr>
        <w:t>3</w:t>
      </w:r>
      <w:r w:rsidR="007B43E1">
        <w:rPr>
          <w:rFonts w:ascii="Arial" w:hAnsi="Arial" w:cs="Arial"/>
          <w:szCs w:val="24"/>
        </w:rPr>
        <w:fldChar w:fldCharType="end"/>
      </w:r>
      <w:r>
        <w:rPr>
          <w:rFonts w:ascii="Arial" w:hAnsi="Arial" w:cs="Arial"/>
          <w:szCs w:val="24"/>
        </w:rPr>
        <w:t xml:space="preserve">, Anexo </w:t>
      </w:r>
      <w:r w:rsidR="007B43E1">
        <w:rPr>
          <w:rFonts w:ascii="Arial" w:hAnsi="Arial" w:cs="Arial"/>
          <w:szCs w:val="24"/>
        </w:rPr>
        <w:fldChar w:fldCharType="begin">
          <w:ffData>
            <w:name w:val="Texto454"/>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Pr>
          <w:rFonts w:ascii="Arial" w:hAnsi="Arial" w:cs="Arial"/>
          <w:noProof/>
          <w:szCs w:val="24"/>
        </w:rPr>
        <w:t>III</w:t>
      </w:r>
      <w:r w:rsidR="007B43E1">
        <w:rPr>
          <w:rFonts w:ascii="Arial" w:hAnsi="Arial" w:cs="Arial"/>
          <w:szCs w:val="24"/>
        </w:rPr>
        <w:fldChar w:fldCharType="end"/>
      </w:r>
      <w:r>
        <w:rPr>
          <w:rFonts w:ascii="Arial" w:hAnsi="Arial" w:cs="Arial"/>
          <w:szCs w:val="24"/>
        </w:rPr>
        <w:t>;</w:t>
      </w:r>
      <w:r w:rsidRPr="00CB2371">
        <w:rPr>
          <w:rFonts w:ascii="Arial" w:hAnsi="Arial"/>
        </w:rPr>
        <w:t xml:space="preserve"> e</w:t>
      </w:r>
      <w:r>
        <w:rPr>
          <w:rFonts w:ascii="Arial" w:hAnsi="Arial"/>
        </w:rPr>
        <w:t>,</w:t>
      </w:r>
      <w:r w:rsidRPr="00CB2371">
        <w:rPr>
          <w:rFonts w:ascii="Arial" w:hAnsi="Arial"/>
        </w:rPr>
        <w:t xml:space="preserve"> todo e qualquer anexo necessário, deverão ser elaborados em papel que identifique a Licitante, constando inclusive o número do CNPJ, bem como o nome e a assinatura do responsável pela mesma e ainda os documentos de habilitação, terão que ser encaminhadas ao Pregoeiro, no prazo máximo de 2 (duas) horas, contadas a partir da sua solicitação, via Chat, pelo fax nº (0**34) 3239 4896 e/ou (0**34) 3239  4831, observadas as seguintes exigências</w:t>
      </w:r>
      <w:r w:rsidRPr="006B7A92">
        <w:rPr>
          <w:rFonts w:ascii="Arial" w:hAnsi="Arial"/>
        </w:rPr>
        <w:t>:</w:t>
      </w:r>
    </w:p>
    <w:p w:rsidR="008E1CBB" w:rsidRPr="004B337E" w:rsidRDefault="008E1CBB" w:rsidP="008E1CBB">
      <w:pPr>
        <w:pStyle w:val="Corpodetexto"/>
        <w:keepLines/>
        <w:numPr>
          <w:ilvl w:val="2"/>
          <w:numId w:val="1"/>
        </w:numPr>
        <w:tabs>
          <w:tab w:val="num" w:pos="708"/>
          <w:tab w:val="num" w:pos="2410"/>
        </w:tabs>
        <w:adjustRightInd/>
        <w:spacing w:before="120" w:line="240" w:lineRule="auto"/>
        <w:ind w:left="2410" w:right="0" w:hanging="992"/>
        <w:textAlignment w:val="auto"/>
        <w:rPr>
          <w:rFonts w:ascii="Arial" w:hAnsi="Arial"/>
        </w:rPr>
      </w:pPr>
      <w:r w:rsidRPr="004B337E">
        <w:rPr>
          <w:rFonts w:ascii="Arial" w:hAnsi="Arial"/>
          <w:szCs w:val="24"/>
        </w:rPr>
        <w:lastRenderedPageBreak/>
        <w:t>Ser datilografada ou impressa; as especificações terão que ser redigidas com clareza, completas, minuciosas, sem emendas,</w:t>
      </w:r>
      <w:r w:rsidRPr="004B337E">
        <w:rPr>
          <w:rFonts w:ascii="Arial" w:hAnsi="Arial"/>
        </w:rPr>
        <w:t xml:space="preserve"> rasuras, acréscimos ou entrelinhas, em conformidade com a descrição do Termo de Referência, rubricadas todas as suas folhas, exceto a última, que conterá data, nome, cargo e assinatura do responsável ou representante legal da empresa;</w:t>
      </w:r>
    </w:p>
    <w:p w:rsidR="008E1CBB" w:rsidRDefault="008E1CBB" w:rsidP="008E1CBB">
      <w:pPr>
        <w:pStyle w:val="Corpodetexto"/>
        <w:keepLines/>
        <w:numPr>
          <w:ilvl w:val="2"/>
          <w:numId w:val="1"/>
        </w:numPr>
        <w:tabs>
          <w:tab w:val="num" w:pos="2410"/>
        </w:tabs>
        <w:adjustRightInd/>
        <w:spacing w:before="120" w:line="240" w:lineRule="auto"/>
        <w:ind w:left="2410" w:right="0" w:hanging="992"/>
        <w:textAlignment w:val="auto"/>
        <w:rPr>
          <w:rFonts w:ascii="Arial" w:hAnsi="Arial"/>
        </w:rPr>
      </w:pPr>
      <w:r w:rsidRPr="004B337E">
        <w:rPr>
          <w:rFonts w:ascii="Arial" w:hAnsi="Arial"/>
        </w:rPr>
        <w:t>Conter as especificações do objeto de forma clara, obedecendo à mesma ordem de numeração do Termo de Referência, descrevendo detalhadamente os serviços, ressaltando-se que será desclassificado aquele que, seja qual for o motivo, venha a apresentar documentação incompleta ou deixe de comprovar qualquer característica do serviço proposto;</w:t>
      </w:r>
    </w:p>
    <w:p w:rsidR="008E1CBB" w:rsidRPr="00F61D61" w:rsidRDefault="008E1CBB" w:rsidP="008E1CBB">
      <w:pPr>
        <w:pStyle w:val="Corpodetexto"/>
        <w:keepLines/>
        <w:tabs>
          <w:tab w:val="left" w:pos="3544"/>
        </w:tabs>
        <w:adjustRightInd/>
        <w:spacing w:before="120" w:line="240" w:lineRule="auto"/>
        <w:ind w:left="3544" w:right="0" w:hanging="1134"/>
        <w:textAlignment w:val="auto"/>
        <w:rPr>
          <w:rFonts w:ascii="Arial" w:hAnsi="Arial"/>
        </w:rPr>
      </w:pPr>
      <w:r>
        <w:rPr>
          <w:rFonts w:ascii="Arial" w:hAnsi="Arial"/>
          <w:b/>
        </w:rPr>
        <w:t xml:space="preserve">11.1.2.1.  </w:t>
      </w:r>
      <w:r>
        <w:rPr>
          <w:rFonts w:ascii="Arial" w:hAnsi="Arial"/>
        </w:rPr>
        <w:t>A proposta deverá ser apresentada em conformidade com o descrito no campo “descrição detalhada” no site “comprasnet”, obedecendo às especificações do Edital e seus anexos.</w:t>
      </w:r>
    </w:p>
    <w:p w:rsidR="008E1CBB" w:rsidRPr="002952F9" w:rsidRDefault="008E1CBB" w:rsidP="008E1CBB">
      <w:pPr>
        <w:pStyle w:val="Corpodetexto"/>
        <w:keepLines/>
        <w:numPr>
          <w:ilvl w:val="2"/>
          <w:numId w:val="1"/>
        </w:numPr>
        <w:tabs>
          <w:tab w:val="num" w:pos="708"/>
          <w:tab w:val="num" w:pos="2410"/>
        </w:tabs>
        <w:adjustRightInd/>
        <w:spacing w:before="120" w:line="240" w:lineRule="auto"/>
        <w:ind w:left="2410" w:right="0" w:hanging="992"/>
        <w:textAlignment w:val="auto"/>
        <w:rPr>
          <w:rFonts w:ascii="Arial" w:hAnsi="Arial"/>
          <w:szCs w:val="24"/>
        </w:rPr>
      </w:pPr>
      <w:r w:rsidRPr="002952F9">
        <w:rPr>
          <w:rFonts w:ascii="Arial" w:hAnsi="Arial"/>
          <w:szCs w:val="24"/>
        </w:rPr>
        <w:t>Fazer menção ao número deste Edital, conter a razão social da licitante, seu CNPJ/MF e endereço completo, Fone, E-mail, Fax, Nome do Representante.  A ausência do CNPJ e/ou endereço completo poderá ser preenchida pelos dados constantes no sistema eletrônico</w:t>
      </w:r>
      <w:r>
        <w:rPr>
          <w:rFonts w:ascii="Arial" w:hAnsi="Arial"/>
          <w:szCs w:val="24"/>
        </w:rPr>
        <w:t>;</w:t>
      </w:r>
    </w:p>
    <w:p w:rsidR="008E1CBB" w:rsidRPr="002952F9" w:rsidRDefault="008E1CBB" w:rsidP="008E1CBB">
      <w:pPr>
        <w:pStyle w:val="Corpodetexto"/>
        <w:keepLines/>
        <w:numPr>
          <w:ilvl w:val="2"/>
          <w:numId w:val="1"/>
        </w:numPr>
        <w:tabs>
          <w:tab w:val="num" w:pos="708"/>
          <w:tab w:val="num" w:pos="2410"/>
        </w:tabs>
        <w:adjustRightInd/>
        <w:spacing w:before="120" w:line="240" w:lineRule="auto"/>
        <w:ind w:left="2410" w:right="0" w:hanging="992"/>
        <w:textAlignment w:val="auto"/>
        <w:rPr>
          <w:rFonts w:ascii="Arial" w:hAnsi="Arial"/>
          <w:szCs w:val="24"/>
        </w:rPr>
      </w:pPr>
      <w:r w:rsidRPr="002952F9">
        <w:rPr>
          <w:rFonts w:ascii="Arial" w:hAnsi="Arial"/>
          <w:szCs w:val="24"/>
        </w:rPr>
        <w:t>O prazo de validade da Proposta: 60 (sessenta) dias corridos, contados a partir da data de sua Abertura</w:t>
      </w:r>
      <w:r>
        <w:rPr>
          <w:rFonts w:ascii="Arial" w:hAnsi="Arial"/>
          <w:szCs w:val="24"/>
        </w:rPr>
        <w:t>;</w:t>
      </w:r>
    </w:p>
    <w:p w:rsidR="008E1CBB" w:rsidRPr="002952F9" w:rsidRDefault="008E1CBB" w:rsidP="008E1CBB">
      <w:pPr>
        <w:pStyle w:val="Corpodetexto"/>
        <w:keepLines/>
        <w:numPr>
          <w:ilvl w:val="2"/>
          <w:numId w:val="1"/>
        </w:numPr>
        <w:tabs>
          <w:tab w:val="num" w:pos="708"/>
          <w:tab w:val="num" w:pos="2410"/>
        </w:tabs>
        <w:adjustRightInd/>
        <w:spacing w:before="120" w:line="240" w:lineRule="auto"/>
        <w:ind w:left="2410" w:right="0" w:hanging="992"/>
        <w:textAlignment w:val="auto"/>
        <w:rPr>
          <w:rFonts w:ascii="Arial" w:hAnsi="Arial"/>
          <w:szCs w:val="24"/>
        </w:rPr>
      </w:pPr>
      <w:r w:rsidRPr="002952F9">
        <w:rPr>
          <w:rFonts w:ascii="Arial" w:hAnsi="Arial"/>
          <w:szCs w:val="24"/>
        </w:rPr>
        <w:t>A indicação de nome ou razão social da Licitante, endereço completo, telefone, fax e endereço eletrônico (e-mail), este último se houver, para contato, bem como: nome, estado civil, profissão, CPF, Carteira de Identidade, domicílio e cargo na empresa</w:t>
      </w:r>
      <w:r>
        <w:rPr>
          <w:rFonts w:ascii="Arial" w:hAnsi="Arial"/>
          <w:szCs w:val="24"/>
        </w:rPr>
        <w:t>, para fins de assinatura do contrato;</w:t>
      </w:r>
    </w:p>
    <w:p w:rsidR="008E1CBB" w:rsidRPr="002952F9" w:rsidRDefault="008E1CBB" w:rsidP="008E1CBB">
      <w:pPr>
        <w:pStyle w:val="Corpodetexto"/>
        <w:keepLines/>
        <w:numPr>
          <w:ilvl w:val="2"/>
          <w:numId w:val="1"/>
        </w:numPr>
        <w:tabs>
          <w:tab w:val="num" w:pos="708"/>
          <w:tab w:val="num" w:pos="2410"/>
        </w:tabs>
        <w:adjustRightInd/>
        <w:spacing w:before="120" w:line="240" w:lineRule="auto"/>
        <w:ind w:left="2410" w:right="0" w:hanging="992"/>
        <w:textAlignment w:val="auto"/>
        <w:rPr>
          <w:rFonts w:ascii="Arial" w:hAnsi="Arial"/>
          <w:szCs w:val="24"/>
        </w:rPr>
      </w:pPr>
      <w:r w:rsidRPr="002952F9">
        <w:rPr>
          <w:rFonts w:ascii="Arial" w:hAnsi="Arial"/>
          <w:szCs w:val="24"/>
        </w:rPr>
        <w:t>Declarar expressamente de que os preços apresentados são absolutamente líquidos, já incluídos todos os custos, diretos ou indiretos, inerentes ao objeto (salários, tributos, encargos sociais, fretes, material, etc.)</w:t>
      </w:r>
      <w:r>
        <w:rPr>
          <w:rFonts w:ascii="Arial" w:hAnsi="Arial"/>
          <w:szCs w:val="24"/>
        </w:rPr>
        <w:t>;</w:t>
      </w:r>
    </w:p>
    <w:p w:rsidR="008E1CBB" w:rsidRPr="002952F9" w:rsidRDefault="008E1CBB" w:rsidP="008E1CBB">
      <w:pPr>
        <w:pStyle w:val="Corpodetexto"/>
        <w:keepLines/>
        <w:numPr>
          <w:ilvl w:val="2"/>
          <w:numId w:val="1"/>
        </w:numPr>
        <w:tabs>
          <w:tab w:val="num" w:pos="708"/>
          <w:tab w:val="num" w:pos="2410"/>
        </w:tabs>
        <w:adjustRightInd/>
        <w:spacing w:before="120" w:line="240" w:lineRule="auto"/>
        <w:ind w:left="2410" w:right="0" w:hanging="992"/>
        <w:textAlignment w:val="auto"/>
        <w:rPr>
          <w:rFonts w:ascii="Arial" w:hAnsi="Arial"/>
          <w:szCs w:val="24"/>
        </w:rPr>
      </w:pPr>
      <w:r w:rsidRPr="002952F9">
        <w:rPr>
          <w:rFonts w:ascii="Arial" w:hAnsi="Arial"/>
          <w:szCs w:val="24"/>
        </w:rPr>
        <w:t>O faturamento mínimo</w:t>
      </w:r>
      <w:r>
        <w:rPr>
          <w:rFonts w:ascii="Arial" w:hAnsi="Arial"/>
          <w:szCs w:val="24"/>
        </w:rPr>
        <w:t>,</w:t>
      </w:r>
      <w:r w:rsidRPr="002952F9">
        <w:rPr>
          <w:rFonts w:ascii="Arial" w:hAnsi="Arial"/>
          <w:szCs w:val="24"/>
        </w:rPr>
        <w:t xml:space="preserve"> se houver</w:t>
      </w:r>
      <w:r>
        <w:rPr>
          <w:rFonts w:ascii="Arial" w:hAnsi="Arial"/>
          <w:szCs w:val="24"/>
        </w:rPr>
        <w:t>;</w:t>
      </w:r>
    </w:p>
    <w:p w:rsidR="008E1CBB" w:rsidRPr="002952F9" w:rsidRDefault="008E1CBB" w:rsidP="008E1CBB">
      <w:pPr>
        <w:pStyle w:val="Corpodetexto"/>
        <w:keepLines/>
        <w:numPr>
          <w:ilvl w:val="2"/>
          <w:numId w:val="1"/>
        </w:numPr>
        <w:tabs>
          <w:tab w:val="num" w:pos="708"/>
          <w:tab w:val="num" w:pos="2410"/>
        </w:tabs>
        <w:adjustRightInd/>
        <w:spacing w:before="120" w:line="240" w:lineRule="auto"/>
        <w:ind w:left="2410" w:right="0" w:hanging="992"/>
        <w:textAlignment w:val="auto"/>
        <w:rPr>
          <w:rFonts w:ascii="Arial" w:hAnsi="Arial"/>
          <w:szCs w:val="24"/>
        </w:rPr>
      </w:pPr>
      <w:r w:rsidRPr="002952F9">
        <w:rPr>
          <w:rFonts w:ascii="Arial" w:hAnsi="Arial"/>
          <w:szCs w:val="24"/>
        </w:rPr>
        <w:t>O Banco, a Agência, a Cidade praça de pagamento e o número da Conta Corrente, para a emissão da Ordem Bancária</w:t>
      </w:r>
      <w:r>
        <w:rPr>
          <w:rFonts w:ascii="Arial" w:hAnsi="Arial"/>
          <w:szCs w:val="24"/>
        </w:rPr>
        <w:t>;</w:t>
      </w:r>
    </w:p>
    <w:p w:rsidR="008E1CBB" w:rsidRPr="00A61DE1" w:rsidRDefault="008E1CBB" w:rsidP="008E1CBB">
      <w:pPr>
        <w:pStyle w:val="Corpodetexto"/>
        <w:keepLines/>
        <w:numPr>
          <w:ilvl w:val="2"/>
          <w:numId w:val="1"/>
        </w:numPr>
        <w:tabs>
          <w:tab w:val="num" w:pos="708"/>
          <w:tab w:val="num" w:pos="2410"/>
        </w:tabs>
        <w:adjustRightInd/>
        <w:spacing w:before="120" w:line="240" w:lineRule="auto"/>
        <w:ind w:left="2410" w:right="0" w:hanging="992"/>
        <w:textAlignment w:val="auto"/>
        <w:rPr>
          <w:rFonts w:ascii="Arial" w:hAnsi="Arial"/>
          <w:szCs w:val="24"/>
        </w:rPr>
      </w:pPr>
      <w:r w:rsidRPr="00A61DE1">
        <w:rPr>
          <w:rFonts w:ascii="Arial" w:hAnsi="Arial"/>
          <w:szCs w:val="24"/>
        </w:rPr>
        <w:t>Conter a assinatura do Representante Legal da Empresa, estando esta condição devidamente comprovada:</w:t>
      </w:r>
    </w:p>
    <w:p w:rsidR="008E1CBB" w:rsidRPr="00A61DE1" w:rsidRDefault="008E1CBB" w:rsidP="008E1CBB">
      <w:pPr>
        <w:pStyle w:val="Ttulo4"/>
        <w:keepNext w:val="0"/>
        <w:keepLines/>
        <w:spacing w:before="120"/>
        <w:ind w:left="2410"/>
        <w:rPr>
          <w:rFonts w:ascii="Arial" w:hAnsi="Arial" w:cs="Arial"/>
          <w:b w:val="0"/>
        </w:rPr>
      </w:pPr>
      <w:r w:rsidRPr="00A61DE1">
        <w:rPr>
          <w:rFonts w:ascii="Arial" w:hAnsi="Arial" w:cs="Arial"/>
          <w:b w:val="0"/>
        </w:rPr>
        <w:t>1º - no caso de proprietário ou sócio, através de consulta “on line” ao SICAF;</w:t>
      </w:r>
    </w:p>
    <w:p w:rsidR="008E1CBB" w:rsidRPr="00A61DE1" w:rsidRDefault="008E1CBB" w:rsidP="008E1CBB">
      <w:pPr>
        <w:pStyle w:val="Ttulo4"/>
        <w:keepNext w:val="0"/>
        <w:keepLines/>
        <w:spacing w:before="120"/>
        <w:ind w:left="2410"/>
        <w:rPr>
          <w:rFonts w:ascii="Arial" w:hAnsi="Arial" w:cs="Arial"/>
          <w:b w:val="0"/>
        </w:rPr>
      </w:pPr>
      <w:r w:rsidRPr="00A61DE1">
        <w:rPr>
          <w:rFonts w:ascii="Arial" w:hAnsi="Arial" w:cs="Arial"/>
          <w:b w:val="0"/>
        </w:rPr>
        <w:t>2º - na situação de não cadastrado ou irregular no SICAF, através do Contrato Social da Empresa;</w:t>
      </w:r>
    </w:p>
    <w:p w:rsidR="008E1CBB" w:rsidRPr="00A61DE1" w:rsidRDefault="008E1CBB" w:rsidP="008E1CBB">
      <w:pPr>
        <w:pStyle w:val="Corpodetexto"/>
        <w:keepLines/>
        <w:spacing w:before="120"/>
        <w:ind w:left="2410"/>
        <w:rPr>
          <w:rFonts w:ascii="Arial" w:hAnsi="Arial" w:cs="Arial"/>
        </w:rPr>
      </w:pPr>
      <w:r w:rsidRPr="00A61DE1">
        <w:rPr>
          <w:rFonts w:ascii="Arial" w:hAnsi="Arial" w:cs="Arial"/>
        </w:rPr>
        <w:lastRenderedPageBreak/>
        <w:t>3º - não sendo proprietário nem sócio, por Procuração (assinada pelo proprietário ou por um sócio com tal poder), com o respectivo reconhecimento de firma efetuado por Cartório.</w:t>
      </w:r>
    </w:p>
    <w:p w:rsidR="008E1CBB" w:rsidRPr="004D25AA" w:rsidRDefault="008E1CBB" w:rsidP="008E1CBB">
      <w:pPr>
        <w:pStyle w:val="Corpodetexto2"/>
        <w:keepLines/>
        <w:numPr>
          <w:ilvl w:val="1"/>
          <w:numId w:val="1"/>
        </w:numPr>
        <w:autoSpaceDE w:val="0"/>
        <w:autoSpaceDN w:val="0"/>
        <w:spacing w:before="120" w:line="240" w:lineRule="auto"/>
        <w:ind w:right="-1"/>
        <w:textAlignment w:val="auto"/>
        <w:rPr>
          <w:rFonts w:ascii="Arial" w:hAnsi="Arial"/>
          <w:b w:val="0"/>
          <w:color w:val="auto"/>
          <w:szCs w:val="24"/>
        </w:rPr>
      </w:pPr>
      <w:r w:rsidRPr="004D25AA">
        <w:rPr>
          <w:rFonts w:ascii="Arial" w:hAnsi="Arial"/>
          <w:b w:val="0"/>
          <w:color w:val="auto"/>
          <w:szCs w:val="24"/>
        </w:rPr>
        <w:t>Para o encaminhamento da proposta de preços objeto desta Licitação, a Licitante deverá cumprir todas as condições previstas neste Edital, devendo encaminhar inclusive o Anexo, se for o caso, conforme convocação do Pregoeiro.</w:t>
      </w:r>
    </w:p>
    <w:p w:rsidR="008E1CBB" w:rsidRPr="004B337E" w:rsidRDefault="008E1CBB" w:rsidP="008E1CBB">
      <w:pPr>
        <w:pStyle w:val="Corpodetexto2"/>
        <w:keepLines/>
        <w:numPr>
          <w:ilvl w:val="1"/>
          <w:numId w:val="1"/>
        </w:numPr>
        <w:autoSpaceDE w:val="0"/>
        <w:autoSpaceDN w:val="0"/>
        <w:spacing w:before="120" w:line="240" w:lineRule="auto"/>
        <w:ind w:right="-1"/>
        <w:textAlignment w:val="auto"/>
        <w:rPr>
          <w:rFonts w:ascii="Arial" w:hAnsi="Arial"/>
          <w:b w:val="0"/>
          <w:color w:val="auto"/>
        </w:rPr>
      </w:pPr>
      <w:r w:rsidRPr="004B337E">
        <w:rPr>
          <w:rFonts w:ascii="Arial" w:hAnsi="Arial"/>
          <w:b w:val="0"/>
          <w:color w:val="auto"/>
        </w:rPr>
        <w:t xml:space="preserve">A Proposta de Preços original deverá ser apresentada ou encaminhada ao Pregoeiro, no prazo máximo de </w:t>
      </w:r>
      <w:r w:rsidRPr="004B337E">
        <w:rPr>
          <w:rFonts w:ascii="Arial" w:hAnsi="Arial"/>
          <w:color w:val="auto"/>
        </w:rPr>
        <w:t>48 (quarenta e oito) horas</w:t>
      </w:r>
      <w:r w:rsidRPr="004B337E">
        <w:rPr>
          <w:rFonts w:ascii="Arial" w:hAnsi="Arial"/>
          <w:b w:val="0"/>
          <w:color w:val="auto"/>
        </w:rPr>
        <w:t xml:space="preserve">, contados do encerramento da Sessão Pública, na </w:t>
      </w:r>
      <w:r w:rsidRPr="004B337E">
        <w:rPr>
          <w:rFonts w:ascii="Arial" w:hAnsi="Arial" w:cs="Arial"/>
          <w:b w:val="0"/>
          <w:color w:val="auto"/>
          <w:szCs w:val="24"/>
        </w:rPr>
        <w:t>Av. João Naves de Ávila, 2121, Bloco 3P, térreo, Campus Santa Mônica, Uberlândia-MG, CEP 38400-</w:t>
      </w:r>
      <w:r>
        <w:rPr>
          <w:rFonts w:ascii="Arial" w:hAnsi="Arial" w:cs="Arial"/>
          <w:b w:val="0"/>
          <w:color w:val="auto"/>
          <w:szCs w:val="24"/>
        </w:rPr>
        <w:t>902</w:t>
      </w:r>
      <w:r w:rsidRPr="004B337E">
        <w:rPr>
          <w:rFonts w:ascii="Arial" w:hAnsi="Arial"/>
          <w:b w:val="0"/>
          <w:color w:val="auto"/>
        </w:rPr>
        <w:t>.</w:t>
      </w:r>
    </w:p>
    <w:p w:rsidR="008E1CBB" w:rsidRPr="004B337E" w:rsidRDefault="008E1CBB" w:rsidP="008E1CBB">
      <w:pPr>
        <w:pStyle w:val="Corpodetexto"/>
        <w:keepLines/>
        <w:numPr>
          <w:ilvl w:val="1"/>
          <w:numId w:val="1"/>
        </w:numPr>
        <w:adjustRightInd/>
        <w:spacing w:before="120" w:line="240" w:lineRule="auto"/>
        <w:textAlignment w:val="auto"/>
        <w:rPr>
          <w:rFonts w:ascii="Arial" w:hAnsi="Arial"/>
        </w:rPr>
      </w:pPr>
      <w:r w:rsidRPr="004B337E">
        <w:rPr>
          <w:rFonts w:ascii="Arial" w:hAnsi="Arial"/>
        </w:rPr>
        <w:t xml:space="preserve">Se o(s) prazo(s) indicado(s) no(s) item(ns) </w:t>
      </w:r>
      <w:r w:rsidR="007B43E1" w:rsidRPr="004B337E">
        <w:rPr>
          <w:rFonts w:ascii="Arial" w:hAnsi="Arial"/>
        </w:rPr>
        <w:fldChar w:fldCharType="begin">
          <w:ffData>
            <w:name w:val="Texto225"/>
            <w:enabled/>
            <w:calcOnExit w:val="0"/>
            <w:textInput/>
          </w:ffData>
        </w:fldChar>
      </w:r>
      <w:bookmarkStart w:id="19" w:name="Texto225"/>
      <w:r w:rsidRPr="004B337E">
        <w:rPr>
          <w:rFonts w:ascii="Arial" w:hAnsi="Arial"/>
        </w:rPr>
        <w:instrText xml:space="preserve"> FORMTEXT </w:instrText>
      </w:r>
      <w:r w:rsidR="007B43E1" w:rsidRPr="004B337E">
        <w:rPr>
          <w:rFonts w:ascii="Arial" w:hAnsi="Arial"/>
        </w:rPr>
      </w:r>
      <w:r w:rsidR="007B43E1" w:rsidRPr="004B337E">
        <w:rPr>
          <w:rFonts w:ascii="Arial" w:hAnsi="Arial"/>
        </w:rPr>
        <w:fldChar w:fldCharType="separate"/>
      </w:r>
      <w:r w:rsidRPr="004B337E">
        <w:rPr>
          <w:rFonts w:ascii="Arial" w:hAnsi="Arial"/>
          <w:noProof/>
        </w:rPr>
        <w:t>11.</w:t>
      </w:r>
      <w:r>
        <w:rPr>
          <w:rFonts w:ascii="Arial" w:hAnsi="Arial"/>
          <w:noProof/>
        </w:rPr>
        <w:t>1</w:t>
      </w:r>
      <w:r w:rsidRPr="004B337E">
        <w:rPr>
          <w:rFonts w:ascii="Arial" w:hAnsi="Arial"/>
          <w:noProof/>
        </w:rPr>
        <w:t>.</w:t>
      </w:r>
      <w:r>
        <w:rPr>
          <w:rFonts w:ascii="Arial" w:hAnsi="Arial"/>
          <w:noProof/>
        </w:rPr>
        <w:t>4</w:t>
      </w:r>
      <w:r w:rsidR="007B43E1" w:rsidRPr="004B337E">
        <w:rPr>
          <w:rFonts w:ascii="Arial" w:hAnsi="Arial"/>
        </w:rPr>
        <w:fldChar w:fldCharType="end"/>
      </w:r>
      <w:bookmarkEnd w:id="19"/>
      <w:r w:rsidRPr="004B337E">
        <w:rPr>
          <w:rFonts w:ascii="Arial" w:hAnsi="Arial"/>
        </w:rPr>
        <w:t xml:space="preserve"> não estiver(em) expressamente indicado, a sua exigência será considerada como implicitamente aceita</w:t>
      </w:r>
      <w:r>
        <w:rPr>
          <w:rFonts w:ascii="Arial" w:hAnsi="Arial"/>
        </w:rPr>
        <w:t>.</w:t>
      </w:r>
    </w:p>
    <w:p w:rsidR="008E1CBB" w:rsidRPr="004B337E" w:rsidRDefault="008E1CBB" w:rsidP="008E1CBB">
      <w:pPr>
        <w:pStyle w:val="Corpodetexto"/>
        <w:keepLines/>
        <w:numPr>
          <w:ilvl w:val="1"/>
          <w:numId w:val="1"/>
        </w:numPr>
        <w:adjustRightInd/>
        <w:spacing w:before="120" w:line="240" w:lineRule="auto"/>
        <w:textAlignment w:val="auto"/>
        <w:rPr>
          <w:rFonts w:ascii="Arial" w:hAnsi="Arial"/>
        </w:rPr>
      </w:pPr>
      <w:r w:rsidRPr="004B337E">
        <w:rPr>
          <w:rFonts w:ascii="Arial" w:hAnsi="Arial"/>
        </w:rPr>
        <w:t>Os preços serão cotados em moeda corrente nacional, com duas casas decimais, em algarismo e por extenso, prevalecendo o segundo no caso de divergência entre os dois</w:t>
      </w:r>
      <w:r>
        <w:rPr>
          <w:rFonts w:ascii="Arial" w:hAnsi="Arial"/>
        </w:rPr>
        <w:t>.</w:t>
      </w:r>
    </w:p>
    <w:p w:rsidR="008E1CBB" w:rsidRPr="004B337E" w:rsidRDefault="008E1CBB" w:rsidP="008E1CBB">
      <w:pPr>
        <w:pStyle w:val="Corpodetexto2"/>
        <w:keepLines/>
        <w:numPr>
          <w:ilvl w:val="1"/>
          <w:numId w:val="1"/>
        </w:numPr>
        <w:adjustRightInd/>
        <w:spacing w:before="120" w:line="240" w:lineRule="auto"/>
        <w:textAlignment w:val="auto"/>
        <w:rPr>
          <w:rFonts w:ascii="Arial" w:hAnsi="Arial"/>
          <w:color w:val="auto"/>
        </w:rPr>
      </w:pPr>
      <w:r w:rsidRPr="004B337E">
        <w:rPr>
          <w:rFonts w:ascii="Arial" w:hAnsi="Arial"/>
          <w:b w:val="0"/>
          <w:color w:val="auto"/>
        </w:rPr>
        <w:t>A apresentação da proposta implica a aceitação plena deste Edital e de seus termos, não cabendo qualquer alegação posterior quanto ao não entendimento do mesmo, em qualquer fase do processo licitatório.</w:t>
      </w:r>
    </w:p>
    <w:p w:rsidR="008E1CBB" w:rsidRPr="00BB7405" w:rsidRDefault="008E1CBB" w:rsidP="008E1CBB">
      <w:pPr>
        <w:pStyle w:val="Corpodetexto2"/>
        <w:keepNext/>
        <w:keepLines/>
        <w:numPr>
          <w:ilvl w:val="0"/>
          <w:numId w:val="1"/>
        </w:numPr>
        <w:spacing w:before="120" w:line="240" w:lineRule="auto"/>
        <w:rPr>
          <w:rFonts w:ascii="Arial" w:hAnsi="Arial"/>
          <w:color w:val="auto"/>
        </w:rPr>
      </w:pPr>
      <w:r w:rsidRPr="00BB7405">
        <w:rPr>
          <w:rFonts w:ascii="Arial" w:hAnsi="Arial"/>
          <w:color w:val="auto"/>
        </w:rPr>
        <w:t>DA COMPETITIVIDADE - FORMULAÇÃO DE LANCES</w:t>
      </w:r>
    </w:p>
    <w:p w:rsidR="00A61C94" w:rsidRDefault="00A61C94" w:rsidP="00A61C94">
      <w:pPr>
        <w:pStyle w:val="Corpodetexto"/>
        <w:keepLines/>
        <w:numPr>
          <w:ilvl w:val="1"/>
          <w:numId w:val="1"/>
        </w:numPr>
        <w:tabs>
          <w:tab w:val="clear" w:pos="1418"/>
          <w:tab w:val="num" w:pos="1306"/>
        </w:tabs>
        <w:adjustRightInd/>
        <w:spacing w:before="120" w:line="240" w:lineRule="auto"/>
        <w:ind w:left="1417" w:right="51" w:hanging="737"/>
        <w:textAlignment w:val="auto"/>
        <w:rPr>
          <w:rFonts w:ascii="Arial" w:hAnsi="Arial"/>
        </w:rPr>
      </w:pPr>
      <w:r>
        <w:rPr>
          <w:rFonts w:ascii="Arial" w:hAnsi="Arial"/>
        </w:rPr>
        <w:t>Aberta a etapa competitiva – Sessão Pública – as Licitantes deverão encaminhar lances exclusivamente por meio do sistema eletrônico, sendo a Licitante imediatamente informada, on-line, do seu recebimento e respectivo horário de registro e valor:</w:t>
      </w:r>
    </w:p>
    <w:p w:rsidR="00A61C94" w:rsidRDefault="00A61C94" w:rsidP="00A61C94">
      <w:pPr>
        <w:keepLines/>
        <w:numPr>
          <w:ilvl w:val="2"/>
          <w:numId w:val="1"/>
        </w:numPr>
        <w:adjustRightInd/>
        <w:spacing w:before="120" w:line="240" w:lineRule="auto"/>
        <w:ind w:left="2410" w:hanging="992"/>
        <w:textAlignment w:val="auto"/>
        <w:rPr>
          <w:rFonts w:ascii="Arial" w:hAnsi="Arial"/>
        </w:rPr>
      </w:pPr>
      <w:r>
        <w:rPr>
          <w:rFonts w:ascii="Arial" w:hAnsi="Arial"/>
          <w:b/>
        </w:rPr>
        <w:t>Ao formularem seus lances, os fornecedores participantes terão que oferecer lances nos valores globais para cada item, observando que, o valor total dividido pelo quantitativo requerido não pode resultar num valor unitário que extrapole o número de duas casas decimais após a vírgula (casa dos centavos). Caso isto ocorra, o Pregoeiro estará autorizado a adjudicar os itens fazendo arredondamentos a menor, de forma que o valor unitário (com no máximo duas casas decimais após a vírgula – casa dos centavos), multiplicado pelo quantitativo resulte num valor, no máximo, igual ao valor do último lance ofertado</w:t>
      </w:r>
      <w:r>
        <w:rPr>
          <w:rFonts w:ascii="Arial" w:hAnsi="Arial"/>
        </w:rPr>
        <w:t>;</w:t>
      </w:r>
    </w:p>
    <w:p w:rsidR="00A61C94" w:rsidRDefault="00A61C94" w:rsidP="00A61C94">
      <w:pPr>
        <w:keepLines/>
        <w:numPr>
          <w:ilvl w:val="2"/>
          <w:numId w:val="1"/>
        </w:numPr>
        <w:adjustRightInd/>
        <w:spacing w:before="120" w:line="240" w:lineRule="auto"/>
        <w:ind w:left="2410" w:hanging="992"/>
        <w:textAlignment w:val="auto"/>
        <w:rPr>
          <w:rFonts w:ascii="Arial" w:hAnsi="Arial"/>
        </w:rPr>
      </w:pPr>
      <w:r>
        <w:rPr>
          <w:rFonts w:ascii="Arial" w:hAnsi="Arial"/>
        </w:rPr>
        <w:t>As Licitantes poderão oferecer lances sucessivos, observando o horário fixado e as regras de aceitação dos mesmos;</w:t>
      </w:r>
    </w:p>
    <w:p w:rsidR="00A61C94" w:rsidRDefault="00A61C94" w:rsidP="00A61C94">
      <w:pPr>
        <w:keepLines/>
        <w:numPr>
          <w:ilvl w:val="2"/>
          <w:numId w:val="1"/>
        </w:numPr>
        <w:adjustRightInd/>
        <w:spacing w:before="120" w:line="240" w:lineRule="auto"/>
        <w:ind w:left="2410" w:hanging="992"/>
        <w:textAlignment w:val="auto"/>
        <w:rPr>
          <w:rFonts w:ascii="Arial" w:hAnsi="Arial"/>
        </w:rPr>
      </w:pPr>
      <w:r>
        <w:rPr>
          <w:rFonts w:ascii="Arial" w:hAnsi="Arial"/>
        </w:rPr>
        <w:t>Só serão aceitos os lances cujos valores forem inferiores ao último lance que tenha sido anteriormente registrado no sistema eletrônico;</w:t>
      </w:r>
    </w:p>
    <w:p w:rsidR="00A61C94" w:rsidRDefault="00A61C94" w:rsidP="00A61C94">
      <w:pPr>
        <w:keepLines/>
        <w:numPr>
          <w:ilvl w:val="3"/>
          <w:numId w:val="1"/>
        </w:numPr>
        <w:adjustRightInd/>
        <w:spacing w:before="120" w:line="240" w:lineRule="auto"/>
        <w:ind w:hanging="992"/>
        <w:textAlignment w:val="auto"/>
        <w:rPr>
          <w:rFonts w:ascii="Arial" w:hAnsi="Arial"/>
        </w:rPr>
      </w:pPr>
      <w:r>
        <w:rPr>
          <w:rFonts w:ascii="Arial" w:hAnsi="Arial"/>
        </w:rPr>
        <w:lastRenderedPageBreak/>
        <w:t>O sistema registrará os lances encaminhados pelas Licitantes, cujos valores sejam inferiores ao último por estas ofertadas. Caso a Licitante não tenha interesse em baixar o seu lance relativamente ao primeiro colocado, esta poderá encaminhar lance com valor superior ao menor lance registrado, desde que seja inferior ao último lance por ela ofertado.</w:t>
      </w:r>
    </w:p>
    <w:p w:rsidR="00A61C94" w:rsidRDefault="00A61C94" w:rsidP="00A61C94">
      <w:pPr>
        <w:keepLines/>
        <w:numPr>
          <w:ilvl w:val="2"/>
          <w:numId w:val="1"/>
        </w:numPr>
        <w:adjustRightInd/>
        <w:spacing w:before="120" w:line="240" w:lineRule="auto"/>
        <w:ind w:left="2410" w:hanging="992"/>
        <w:textAlignment w:val="auto"/>
        <w:rPr>
          <w:rFonts w:ascii="Arial" w:hAnsi="Arial"/>
        </w:rPr>
      </w:pPr>
      <w:r>
        <w:rPr>
          <w:rFonts w:ascii="Arial" w:hAnsi="Arial"/>
        </w:rPr>
        <w:t>Em havendo mais de um lance de igual valor, prevalecerá aquele que for registrado em primeiro lugar.</w:t>
      </w:r>
    </w:p>
    <w:p w:rsidR="00A61C94" w:rsidRDefault="00A61C94" w:rsidP="00A61C94">
      <w:pPr>
        <w:keepLines/>
        <w:numPr>
          <w:ilvl w:val="1"/>
          <w:numId w:val="1"/>
        </w:numPr>
        <w:tabs>
          <w:tab w:val="clear" w:pos="1418"/>
          <w:tab w:val="num" w:pos="1306"/>
        </w:tabs>
        <w:adjustRightInd/>
        <w:spacing w:before="120" w:line="240" w:lineRule="auto"/>
        <w:ind w:left="1306"/>
        <w:textAlignment w:val="auto"/>
        <w:rPr>
          <w:rFonts w:ascii="Arial" w:hAnsi="Arial"/>
        </w:rPr>
      </w:pPr>
      <w:r>
        <w:rPr>
          <w:rFonts w:ascii="Arial" w:hAnsi="Arial"/>
        </w:rPr>
        <w:t xml:space="preserve">As licitantes serão informadas em tempo real do valor do menor lance registrado, durante a Sessão Pública do Pregão Eletrônico, sendo vedada à identificação do seu detentor. </w:t>
      </w:r>
    </w:p>
    <w:p w:rsidR="00A61C94" w:rsidRDefault="00A61C94" w:rsidP="00A61C94">
      <w:pPr>
        <w:keepLines/>
        <w:numPr>
          <w:ilvl w:val="1"/>
          <w:numId w:val="1"/>
        </w:numPr>
        <w:tabs>
          <w:tab w:val="clear" w:pos="1418"/>
          <w:tab w:val="num" w:pos="1306"/>
        </w:tabs>
        <w:adjustRightInd/>
        <w:spacing w:before="120" w:line="240" w:lineRule="auto"/>
        <w:ind w:left="1306"/>
        <w:textAlignment w:val="auto"/>
        <w:rPr>
          <w:rFonts w:ascii="Arial" w:hAnsi="Arial"/>
        </w:rPr>
      </w:pPr>
      <w:r>
        <w:rPr>
          <w:rFonts w:ascii="Arial" w:hAnsi="Arial"/>
        </w:rPr>
        <w:t>A etapa de lances será encerrada automaticamente mediante aviso de seu fechamento iminente às Licitantes, por meio do Sistema Eletrônico.</w:t>
      </w:r>
    </w:p>
    <w:p w:rsidR="00A61C94" w:rsidRDefault="00A61C94" w:rsidP="00A61C94">
      <w:pPr>
        <w:keepLines/>
        <w:numPr>
          <w:ilvl w:val="1"/>
          <w:numId w:val="1"/>
        </w:numPr>
        <w:tabs>
          <w:tab w:val="clear" w:pos="1418"/>
          <w:tab w:val="num" w:pos="1306"/>
        </w:tabs>
        <w:adjustRightInd/>
        <w:spacing w:before="120" w:line="240" w:lineRule="auto"/>
        <w:ind w:left="1306"/>
        <w:textAlignment w:val="auto"/>
        <w:rPr>
          <w:rFonts w:ascii="Arial" w:hAnsi="Arial"/>
        </w:rPr>
      </w:pPr>
      <w:r>
        <w:rPr>
          <w:rFonts w:ascii="Arial" w:hAnsi="Arial"/>
        </w:rPr>
        <w:t>No caso de desconexão com o Pregoeiro, no decorrer da etapa competitiva do Pregão Eletrônico, o sistema poderá permanecer acessível às Licitantes para a recepção dos lances, retornando o Pregoeiro quando possível, sua atuação no certame, sem prejuízo dos atos realizados:</w:t>
      </w:r>
    </w:p>
    <w:p w:rsidR="00A61C94" w:rsidRDefault="00A61C94" w:rsidP="00A61C94">
      <w:pPr>
        <w:pStyle w:val="Recuodecorpodetexto"/>
        <w:keepLines/>
        <w:numPr>
          <w:ilvl w:val="2"/>
          <w:numId w:val="1"/>
        </w:numPr>
        <w:tabs>
          <w:tab w:val="num" w:pos="2268"/>
        </w:tabs>
        <w:adjustRightInd/>
        <w:spacing w:before="120" w:line="240" w:lineRule="auto"/>
        <w:ind w:left="2268" w:hanging="850"/>
        <w:textAlignment w:val="auto"/>
        <w:rPr>
          <w:rFonts w:ascii="Arial" w:hAnsi="Arial"/>
        </w:rPr>
      </w:pPr>
      <w:r>
        <w:rPr>
          <w:rFonts w:ascii="Arial" w:hAnsi="Arial"/>
        </w:rPr>
        <w:t xml:space="preserve">Quando a desconexão persistir por tempo superior a 30 (trinta) minutos, a Sessão do Pregão Eletrônico será suspensa e terá reinício somente após a comunicação por parte do Pregoeiro, aos participantes. </w:t>
      </w:r>
    </w:p>
    <w:p w:rsidR="008E1CBB" w:rsidRPr="00BB7405" w:rsidRDefault="008E1CBB" w:rsidP="008E1CBB">
      <w:pPr>
        <w:pStyle w:val="Corpodetexto2"/>
        <w:keepNext/>
        <w:keepLines/>
        <w:numPr>
          <w:ilvl w:val="0"/>
          <w:numId w:val="1"/>
        </w:numPr>
        <w:spacing w:before="120" w:line="240" w:lineRule="auto"/>
        <w:rPr>
          <w:rFonts w:ascii="Arial" w:hAnsi="Arial"/>
          <w:color w:val="auto"/>
        </w:rPr>
      </w:pPr>
      <w:r w:rsidRPr="00BB7405">
        <w:rPr>
          <w:rFonts w:ascii="Arial" w:hAnsi="Arial"/>
          <w:color w:val="auto"/>
        </w:rPr>
        <w:t>DO PROCEDIMENTO, JULGAMENTO E CLASSIFICAÇÃO DAS PROPOSTAS</w:t>
      </w:r>
    </w:p>
    <w:p w:rsidR="00A61C94" w:rsidRDefault="00A61C94" w:rsidP="00A61C94">
      <w:pPr>
        <w:keepLines/>
        <w:numPr>
          <w:ilvl w:val="1"/>
          <w:numId w:val="1"/>
        </w:numPr>
        <w:tabs>
          <w:tab w:val="clear" w:pos="1418"/>
          <w:tab w:val="num" w:pos="1306"/>
        </w:tabs>
        <w:adjustRightInd/>
        <w:spacing w:before="120" w:line="240" w:lineRule="auto"/>
        <w:ind w:left="1306"/>
        <w:textAlignment w:val="auto"/>
        <w:rPr>
          <w:rFonts w:ascii="Arial" w:hAnsi="Arial"/>
        </w:rPr>
      </w:pPr>
      <w:r>
        <w:rPr>
          <w:rFonts w:ascii="Arial" w:hAnsi="Arial"/>
        </w:rPr>
        <w:t xml:space="preserve">Encerrada a etapa de lances, o Pregoeiro julgará preliminarmente as propostas de </w:t>
      </w:r>
      <w:r w:rsidRPr="000A58FA">
        <w:rPr>
          <w:rFonts w:ascii="Arial" w:hAnsi="Arial"/>
          <w:b/>
        </w:rPr>
        <w:t>menor preço</w:t>
      </w:r>
      <w:r>
        <w:rPr>
          <w:rFonts w:ascii="Arial" w:hAnsi="Arial"/>
          <w:b/>
        </w:rPr>
        <w:t>,</w:t>
      </w:r>
      <w:r>
        <w:rPr>
          <w:rFonts w:ascii="Arial" w:hAnsi="Arial"/>
        </w:rPr>
        <w:t xml:space="preserve"> e poderá encaminhar contrapropostas pelo sistema eletrônico diretamente à Licitante que tenha apresentado o lance de menor valor, para que seja obtido preço melhor.</w:t>
      </w:r>
    </w:p>
    <w:p w:rsidR="00A61C94" w:rsidRDefault="00A61C94" w:rsidP="00A61C94">
      <w:pPr>
        <w:keepLines/>
        <w:numPr>
          <w:ilvl w:val="1"/>
          <w:numId w:val="1"/>
        </w:numPr>
        <w:tabs>
          <w:tab w:val="clear" w:pos="1418"/>
          <w:tab w:val="num" w:pos="1306"/>
        </w:tabs>
        <w:adjustRightInd/>
        <w:spacing w:before="120" w:line="240" w:lineRule="auto"/>
        <w:ind w:left="1417" w:hanging="737"/>
        <w:textAlignment w:val="auto"/>
        <w:rPr>
          <w:rFonts w:ascii="Arial" w:hAnsi="Arial"/>
        </w:rPr>
      </w:pPr>
      <w:r w:rsidRPr="005F4FC1">
        <w:rPr>
          <w:rFonts w:ascii="Arial" w:hAnsi="Arial"/>
        </w:rPr>
        <w:t xml:space="preserve">Serão admitidas propostas com preços superiores aos de Referência da Universidade, </w:t>
      </w:r>
      <w:r>
        <w:rPr>
          <w:rFonts w:ascii="Arial" w:hAnsi="Arial"/>
        </w:rPr>
        <w:t>até</w:t>
      </w:r>
      <w:r w:rsidRPr="005F4FC1">
        <w:rPr>
          <w:rFonts w:ascii="Arial" w:hAnsi="Arial"/>
        </w:rPr>
        <w:t xml:space="preserve"> o limite de até 20% (vinte por cento</w:t>
      </w:r>
      <w:r>
        <w:rPr>
          <w:rFonts w:ascii="Arial" w:hAnsi="Arial"/>
        </w:rPr>
        <w:t>), c</w:t>
      </w:r>
      <w:r w:rsidRPr="005F4FC1">
        <w:rPr>
          <w:rFonts w:ascii="Arial" w:hAnsi="Arial"/>
        </w:rPr>
        <w:t xml:space="preserve">omo critério de aceitabilidade </w:t>
      </w:r>
      <w:r>
        <w:rPr>
          <w:rFonts w:ascii="Arial" w:hAnsi="Arial"/>
        </w:rPr>
        <w:t>de</w:t>
      </w:r>
      <w:r w:rsidRPr="005F4FC1">
        <w:rPr>
          <w:rFonts w:ascii="Arial" w:hAnsi="Arial"/>
        </w:rPr>
        <w:t xml:space="preserve"> preço.</w:t>
      </w:r>
    </w:p>
    <w:p w:rsidR="00A61C94" w:rsidRDefault="00A61C94" w:rsidP="00A61C94">
      <w:pPr>
        <w:keepLines/>
        <w:numPr>
          <w:ilvl w:val="1"/>
          <w:numId w:val="1"/>
        </w:numPr>
        <w:tabs>
          <w:tab w:val="clear" w:pos="1418"/>
          <w:tab w:val="num" w:pos="1306"/>
        </w:tabs>
        <w:adjustRightInd/>
        <w:spacing w:before="120" w:line="240" w:lineRule="auto"/>
        <w:ind w:left="1306"/>
        <w:textAlignment w:val="auto"/>
        <w:rPr>
          <w:rFonts w:ascii="Arial" w:hAnsi="Arial"/>
        </w:rPr>
      </w:pPr>
      <w:r>
        <w:rPr>
          <w:rFonts w:ascii="Arial" w:hAnsi="Arial"/>
        </w:rPr>
        <w:t>Caso não haja propostas até o limite de 20% (vinte por cento) acima do valor de Referência, o item será cancelado.</w:t>
      </w:r>
    </w:p>
    <w:p w:rsidR="00A61C94" w:rsidRDefault="00A61C94" w:rsidP="00A61C94">
      <w:pPr>
        <w:keepLines/>
        <w:numPr>
          <w:ilvl w:val="1"/>
          <w:numId w:val="1"/>
        </w:numPr>
        <w:tabs>
          <w:tab w:val="clear" w:pos="1418"/>
          <w:tab w:val="num" w:pos="1306"/>
        </w:tabs>
        <w:adjustRightInd/>
        <w:spacing w:before="120" w:line="240" w:lineRule="auto"/>
        <w:ind w:left="1306" w:hanging="709"/>
        <w:textAlignment w:val="auto"/>
        <w:rPr>
          <w:rFonts w:ascii="Arial" w:hAnsi="Arial"/>
        </w:rPr>
      </w:pPr>
      <w:r>
        <w:rPr>
          <w:rFonts w:ascii="Arial" w:hAnsi="Arial"/>
        </w:rPr>
        <w:t>Caso julgue necessário, qualquer esclarecimento técnico, antes de concluir pela aceitabilidade da Proposta, o Pregoeiro poderá suspender a sessão, sendo a mesma retomada após a decisão do Pregoeiro.</w:t>
      </w:r>
    </w:p>
    <w:p w:rsidR="00A61C94" w:rsidRDefault="00A61C94" w:rsidP="00A61C94">
      <w:pPr>
        <w:pStyle w:val="Recuotexto1"/>
        <w:keepLines/>
        <w:numPr>
          <w:ilvl w:val="1"/>
          <w:numId w:val="1"/>
        </w:numPr>
        <w:tabs>
          <w:tab w:val="clear" w:pos="1418"/>
          <w:tab w:val="num" w:pos="1306"/>
        </w:tabs>
        <w:adjustRightInd/>
        <w:spacing w:before="120" w:line="240" w:lineRule="auto"/>
        <w:ind w:left="1306"/>
        <w:textAlignment w:val="auto"/>
        <w:rPr>
          <w:rFonts w:ascii="Arial" w:hAnsi="Arial"/>
        </w:rPr>
      </w:pPr>
      <w:r>
        <w:rPr>
          <w:rFonts w:ascii="Arial" w:hAnsi="Arial"/>
        </w:rPr>
        <w:t xml:space="preserve">O Pregoeiro solicitará, via </w:t>
      </w:r>
      <w:r w:rsidRPr="007F0E98">
        <w:rPr>
          <w:rFonts w:ascii="Arial" w:hAnsi="Arial"/>
          <w:i/>
        </w:rPr>
        <w:t>chat</w:t>
      </w:r>
      <w:r>
        <w:rPr>
          <w:rFonts w:ascii="Arial" w:hAnsi="Arial"/>
        </w:rPr>
        <w:t xml:space="preserve">, à Licitante com o </w:t>
      </w:r>
      <w:r w:rsidRPr="000A58FA">
        <w:rPr>
          <w:rFonts w:ascii="Arial" w:hAnsi="Arial"/>
          <w:b/>
        </w:rPr>
        <w:t>menor preço</w:t>
      </w:r>
      <w:r>
        <w:rPr>
          <w:rFonts w:ascii="Arial" w:hAnsi="Arial"/>
          <w:b/>
        </w:rPr>
        <w:t xml:space="preserve"> </w:t>
      </w:r>
      <w:r w:rsidR="001A7549">
        <w:rPr>
          <w:rFonts w:ascii="Arial" w:hAnsi="Arial"/>
          <w:b/>
        </w:rPr>
        <w:t>global por item</w:t>
      </w:r>
      <w:r>
        <w:rPr>
          <w:rFonts w:ascii="Arial" w:hAnsi="Arial"/>
          <w:b/>
        </w:rPr>
        <w:t>,</w:t>
      </w:r>
      <w:r>
        <w:rPr>
          <w:rFonts w:ascii="Arial" w:hAnsi="Arial"/>
        </w:rPr>
        <w:t xml:space="preserve"> a proposta e os documentos de habilitação, que deverão ser transmitidos em até 2 (duas) horas pelos fax nº (0**34) 3239 4896 e/ou (0**34) 3239  4831.</w:t>
      </w:r>
    </w:p>
    <w:p w:rsidR="00A61C94" w:rsidRDefault="00A61C94" w:rsidP="00A61C94">
      <w:pPr>
        <w:keepLines/>
        <w:numPr>
          <w:ilvl w:val="1"/>
          <w:numId w:val="1"/>
        </w:numPr>
        <w:tabs>
          <w:tab w:val="clear" w:pos="1418"/>
          <w:tab w:val="num" w:pos="1306"/>
        </w:tabs>
        <w:adjustRightInd/>
        <w:spacing w:before="120" w:line="240" w:lineRule="auto"/>
        <w:ind w:left="1306"/>
        <w:textAlignment w:val="auto"/>
        <w:rPr>
          <w:rFonts w:ascii="Arial" w:hAnsi="Arial"/>
        </w:rPr>
      </w:pPr>
      <w:r>
        <w:rPr>
          <w:rFonts w:ascii="Arial" w:hAnsi="Arial"/>
        </w:rPr>
        <w:t xml:space="preserve">Recebidos os documentos via fax, será analisada a proposta de </w:t>
      </w:r>
      <w:r w:rsidRPr="000A58FA">
        <w:rPr>
          <w:rFonts w:ascii="Arial" w:hAnsi="Arial"/>
          <w:b/>
        </w:rPr>
        <w:t>menor preço</w:t>
      </w:r>
      <w:r w:rsidR="001A7549">
        <w:rPr>
          <w:rFonts w:ascii="Arial" w:hAnsi="Arial"/>
          <w:b/>
        </w:rPr>
        <w:t xml:space="preserve"> </w:t>
      </w:r>
      <w:r>
        <w:rPr>
          <w:rFonts w:ascii="Arial" w:hAnsi="Arial"/>
          <w:b/>
        </w:rPr>
        <w:t>,</w:t>
      </w:r>
      <w:r>
        <w:rPr>
          <w:rFonts w:ascii="Arial" w:hAnsi="Arial"/>
        </w:rPr>
        <w:t xml:space="preserve"> procedendo-se a aceitação da melhor oferta.</w:t>
      </w:r>
    </w:p>
    <w:p w:rsidR="00A61C94" w:rsidRDefault="00A61C94" w:rsidP="00A61C94">
      <w:pPr>
        <w:keepLines/>
        <w:numPr>
          <w:ilvl w:val="1"/>
          <w:numId w:val="1"/>
        </w:numPr>
        <w:tabs>
          <w:tab w:val="clear" w:pos="1418"/>
          <w:tab w:val="num" w:pos="1306"/>
        </w:tabs>
        <w:adjustRightInd/>
        <w:spacing w:before="80" w:line="240" w:lineRule="auto"/>
        <w:ind w:left="1306"/>
        <w:textAlignment w:val="auto"/>
        <w:rPr>
          <w:rFonts w:ascii="Arial" w:hAnsi="Arial"/>
        </w:rPr>
      </w:pPr>
      <w:r>
        <w:rPr>
          <w:rFonts w:ascii="Arial" w:hAnsi="Arial"/>
        </w:rPr>
        <w:lastRenderedPageBreak/>
        <w:t xml:space="preserve">Na hipótese de a proposta ou do lance de menor valor não ser aceito ou se a </w:t>
      </w:r>
      <w:r w:rsidRPr="00FC366A">
        <w:rPr>
          <w:rFonts w:ascii="Arial" w:hAnsi="Arial"/>
          <w:b/>
        </w:rPr>
        <w:t>Licitante Vencedora</w:t>
      </w:r>
      <w:r>
        <w:rPr>
          <w:rFonts w:ascii="Arial" w:hAnsi="Arial"/>
        </w:rPr>
        <w:t xml:space="preserve"> desatender às exigências para habilitação, o Pregoeiro examinará a proposta ou o lance subsequente, verificando a sua aceitabilidade e procedendo à sua habilitação na ordem de classificação, segundo o critério do </w:t>
      </w:r>
      <w:r w:rsidRPr="000A58FA">
        <w:rPr>
          <w:rFonts w:ascii="Arial" w:hAnsi="Arial"/>
          <w:b/>
        </w:rPr>
        <w:t>menor preço</w:t>
      </w:r>
      <w:r>
        <w:rPr>
          <w:rFonts w:ascii="Arial" w:hAnsi="Arial"/>
          <w:b/>
        </w:rPr>
        <w:t>,</w:t>
      </w:r>
      <w:r>
        <w:rPr>
          <w:rFonts w:ascii="Arial" w:hAnsi="Arial"/>
        </w:rPr>
        <w:t xml:space="preserve"> e assim sucessivamente até a apuração de uma proposta ou lance que atenda ao Edital. Nesta hipótese, o Pregoeiro poderá ainda negociar com a Licitante para obter preço melhor.</w:t>
      </w:r>
    </w:p>
    <w:p w:rsidR="008E1CBB" w:rsidRPr="00BB7405" w:rsidRDefault="008E1CBB" w:rsidP="008E1CBB">
      <w:pPr>
        <w:pStyle w:val="Corpodetexto2"/>
        <w:keepNext/>
        <w:keepLines/>
        <w:numPr>
          <w:ilvl w:val="0"/>
          <w:numId w:val="1"/>
        </w:numPr>
        <w:spacing w:before="120" w:line="240" w:lineRule="auto"/>
        <w:rPr>
          <w:rFonts w:ascii="Arial" w:hAnsi="Arial"/>
          <w:color w:val="auto"/>
        </w:rPr>
      </w:pPr>
      <w:r w:rsidRPr="00BB7405">
        <w:rPr>
          <w:rFonts w:ascii="Arial" w:hAnsi="Arial"/>
          <w:color w:val="auto"/>
        </w:rPr>
        <w:t>DA HABILITAÇÃO</w:t>
      </w:r>
    </w:p>
    <w:p w:rsidR="00A61C94" w:rsidRDefault="00A61C94" w:rsidP="00A61C94">
      <w:pPr>
        <w:keepLines/>
        <w:numPr>
          <w:ilvl w:val="1"/>
          <w:numId w:val="1"/>
        </w:numPr>
        <w:tabs>
          <w:tab w:val="clear" w:pos="1418"/>
          <w:tab w:val="num" w:pos="1306"/>
        </w:tabs>
        <w:adjustRightInd/>
        <w:spacing w:before="80" w:line="240" w:lineRule="auto"/>
        <w:ind w:left="1306"/>
        <w:textAlignment w:val="auto"/>
        <w:rPr>
          <w:rFonts w:ascii="Arial" w:hAnsi="Arial"/>
        </w:rPr>
      </w:pPr>
      <w:r>
        <w:rPr>
          <w:rFonts w:ascii="Arial" w:hAnsi="Arial"/>
        </w:rPr>
        <w:t>Para a verificação da validade dos documentos das Empresas, o Pregoeiro aplicará as seguintes medidas:</w:t>
      </w:r>
    </w:p>
    <w:p w:rsidR="00A61C94" w:rsidRDefault="00A61C94" w:rsidP="00A61C94">
      <w:pPr>
        <w:pStyle w:val="Recuodecorpodetexto3"/>
        <w:keepLines/>
        <w:numPr>
          <w:ilvl w:val="2"/>
          <w:numId w:val="1"/>
        </w:numPr>
        <w:adjustRightInd/>
        <w:spacing w:before="80" w:line="240" w:lineRule="auto"/>
        <w:ind w:left="2410" w:hanging="992"/>
        <w:textAlignment w:val="auto"/>
        <w:rPr>
          <w:rFonts w:ascii="Arial" w:hAnsi="Arial"/>
          <w:sz w:val="24"/>
        </w:rPr>
      </w:pPr>
      <w:r>
        <w:rPr>
          <w:rFonts w:ascii="Arial" w:hAnsi="Arial"/>
          <w:sz w:val="24"/>
        </w:rPr>
        <w:t>Após o encerramento dos lances o Pregoeiro fará a consulta ao Sistema de Cadastramento Unificado de Fornecedores – SICAF, das Licitantes Vencedoras;</w:t>
      </w:r>
    </w:p>
    <w:p w:rsidR="00A61C94" w:rsidRDefault="00A61C94" w:rsidP="00A61C94">
      <w:pPr>
        <w:pStyle w:val="Recuodecorpodetexto3"/>
        <w:keepLines/>
        <w:numPr>
          <w:ilvl w:val="2"/>
          <w:numId w:val="1"/>
        </w:numPr>
        <w:adjustRightInd/>
        <w:spacing w:before="80" w:line="240" w:lineRule="auto"/>
        <w:ind w:left="2410" w:hanging="992"/>
        <w:textAlignment w:val="auto"/>
        <w:rPr>
          <w:rFonts w:ascii="Arial" w:hAnsi="Arial"/>
          <w:sz w:val="24"/>
        </w:rPr>
      </w:pPr>
      <w:r>
        <w:rPr>
          <w:rFonts w:ascii="Arial" w:hAnsi="Arial"/>
          <w:sz w:val="24"/>
        </w:rPr>
        <w:t xml:space="preserve">Serão aceitas como válidas aquelas certidões obrigatórias, assim indicadas no Sistema de Cadastramento Unificado de Fornecedores – SICAF, quando da abertura do processo de habilitação. Caso seja constatada alguma certidão vencida, a empresa adjudicada deverá transmitir a correspondente certidão negativa válida via fax pelos nºs (0**34) 3239.4831 e/ou (0**34) 3239.4896; com os demais documentos complementares de habilitação; </w:t>
      </w:r>
    </w:p>
    <w:p w:rsidR="00A61C94" w:rsidRDefault="00A61C94" w:rsidP="00A61C94">
      <w:pPr>
        <w:pStyle w:val="Recuodecorpodetexto3"/>
        <w:keepLines/>
        <w:numPr>
          <w:ilvl w:val="2"/>
          <w:numId w:val="1"/>
        </w:numPr>
        <w:adjustRightInd/>
        <w:spacing w:before="80" w:line="240" w:lineRule="auto"/>
        <w:ind w:left="2410" w:hanging="992"/>
        <w:textAlignment w:val="auto"/>
        <w:rPr>
          <w:rFonts w:ascii="Arial" w:hAnsi="Arial"/>
          <w:sz w:val="24"/>
        </w:rPr>
      </w:pPr>
      <w:r>
        <w:rPr>
          <w:rFonts w:ascii="Arial" w:hAnsi="Arial"/>
          <w:sz w:val="24"/>
        </w:rPr>
        <w:t>São consideradas certidões de regularidades: Quitação junto à Receita Federal, Dívida Ativa da União, FGTS e INSS; e</w:t>
      </w:r>
    </w:p>
    <w:p w:rsidR="00A61C94" w:rsidRDefault="00A61C94" w:rsidP="00A61C94">
      <w:pPr>
        <w:pStyle w:val="Textodesubitem"/>
        <w:keepNext w:val="0"/>
        <w:keepLines/>
        <w:numPr>
          <w:ilvl w:val="2"/>
          <w:numId w:val="1"/>
        </w:numPr>
        <w:adjustRightInd/>
        <w:spacing w:before="80"/>
        <w:ind w:left="2410" w:hanging="992"/>
        <w:textAlignment w:val="auto"/>
        <w:rPr>
          <w:rFonts w:ascii="Arial" w:hAnsi="Arial"/>
          <w:sz w:val="24"/>
        </w:rPr>
      </w:pPr>
      <w:r>
        <w:rPr>
          <w:rFonts w:ascii="Arial" w:hAnsi="Arial"/>
          <w:sz w:val="24"/>
        </w:rPr>
        <w:t>Constituem documentos complementares de habilitação ao presente certame:</w:t>
      </w:r>
    </w:p>
    <w:p w:rsidR="00A76662" w:rsidRDefault="00A76662" w:rsidP="00A76662">
      <w:pPr>
        <w:widowControl/>
        <w:numPr>
          <w:ilvl w:val="1"/>
          <w:numId w:val="1"/>
        </w:numPr>
        <w:suppressAutoHyphens/>
        <w:adjustRightInd/>
        <w:spacing w:before="120" w:line="240" w:lineRule="auto"/>
        <w:textAlignment w:val="auto"/>
        <w:rPr>
          <w:rFonts w:ascii="Arial" w:hAnsi="Arial" w:cs="Arial"/>
          <w:bCs/>
        </w:rPr>
      </w:pPr>
      <w:r>
        <w:rPr>
          <w:rFonts w:ascii="Arial" w:eastAsia="Arial" w:hAnsi="Arial" w:cs="Arial"/>
          <w:bCs/>
        </w:rPr>
        <w:t>Além da documentação necessária conforme legislação vigente, Sistema Unificado de Cadastramento de Fornecedores - SICAF e Edital, a(s) Licitante(s) deverá(ão) apresentar a seguinte documentação complementar:</w:t>
      </w:r>
    </w:p>
    <w:p w:rsidR="00A76662" w:rsidRDefault="00A76662" w:rsidP="00A76662">
      <w:pPr>
        <w:widowControl/>
        <w:numPr>
          <w:ilvl w:val="2"/>
          <w:numId w:val="1"/>
        </w:numPr>
        <w:tabs>
          <w:tab w:val="left" w:pos="0"/>
        </w:tabs>
        <w:suppressAutoHyphens/>
        <w:adjustRightInd/>
        <w:spacing w:before="120" w:line="240" w:lineRule="auto"/>
        <w:textAlignment w:val="auto"/>
        <w:rPr>
          <w:rFonts w:ascii="Arial" w:hAnsi="Arial" w:cs="Arial"/>
          <w:bCs/>
        </w:rPr>
      </w:pPr>
      <w:r>
        <w:rPr>
          <w:rFonts w:ascii="Arial" w:hAnsi="Arial" w:cs="Arial"/>
          <w:bCs/>
        </w:rPr>
        <w:t xml:space="preserve">Atestado ou declaração de capacidade técnica expedido por pessoa jurídica de direito público ou privado, em nome da </w:t>
      </w:r>
      <w:r>
        <w:rPr>
          <w:rFonts w:ascii="Arial" w:eastAsia="Arial" w:hAnsi="Arial" w:cs="Arial"/>
          <w:bCs/>
        </w:rPr>
        <w:t>Licitante</w:t>
      </w:r>
      <w:r>
        <w:rPr>
          <w:rFonts w:ascii="Arial" w:hAnsi="Arial" w:cs="Arial"/>
          <w:bCs/>
        </w:rPr>
        <w:t>, que comprove que a empresa prestou ou vem prestando serviços pertinentes e compatíveis em natureza e quantidade com o objeto desta licitação.</w:t>
      </w:r>
    </w:p>
    <w:p w:rsidR="00A76662" w:rsidRDefault="00A76662" w:rsidP="00A76662">
      <w:pPr>
        <w:widowControl/>
        <w:numPr>
          <w:ilvl w:val="2"/>
          <w:numId w:val="1"/>
        </w:numPr>
        <w:tabs>
          <w:tab w:val="left" w:pos="0"/>
        </w:tabs>
        <w:suppressAutoHyphens/>
        <w:adjustRightInd/>
        <w:spacing w:before="120" w:line="240" w:lineRule="auto"/>
        <w:textAlignment w:val="auto"/>
        <w:rPr>
          <w:rFonts w:ascii="Arial" w:eastAsia="Arial" w:hAnsi="Arial" w:cs="Arial"/>
          <w:bCs/>
        </w:rPr>
      </w:pPr>
      <w:r>
        <w:rPr>
          <w:rFonts w:ascii="Arial" w:hAnsi="Arial" w:cs="Arial"/>
          <w:bCs/>
        </w:rPr>
        <w:t>C</w:t>
      </w:r>
      <w:r>
        <w:rPr>
          <w:rFonts w:ascii="Arial" w:hAnsi="Arial" w:cs="Arial"/>
        </w:rPr>
        <w:t xml:space="preserve">omprovação de que a </w:t>
      </w:r>
      <w:r>
        <w:rPr>
          <w:rFonts w:ascii="Arial" w:eastAsia="Arial" w:hAnsi="Arial" w:cs="Arial"/>
          <w:bCs/>
        </w:rPr>
        <w:t>Licitante</w:t>
      </w:r>
      <w:r>
        <w:rPr>
          <w:rFonts w:ascii="Arial" w:hAnsi="Arial" w:cs="Arial"/>
        </w:rPr>
        <w:t xml:space="preserve"> possui Responsável Técnico, com formação na área afim para prestar os serviços;</w:t>
      </w:r>
    </w:p>
    <w:p w:rsidR="00A76662" w:rsidRDefault="00A76662" w:rsidP="00A76662">
      <w:pPr>
        <w:widowControl/>
        <w:numPr>
          <w:ilvl w:val="2"/>
          <w:numId w:val="1"/>
        </w:numPr>
        <w:tabs>
          <w:tab w:val="left" w:pos="0"/>
        </w:tabs>
        <w:suppressAutoHyphens/>
        <w:adjustRightInd/>
        <w:spacing w:before="120" w:line="240" w:lineRule="auto"/>
        <w:textAlignment w:val="auto"/>
        <w:rPr>
          <w:rFonts w:ascii="Arial" w:eastAsia="Arial" w:hAnsi="Arial" w:cs="Arial"/>
          <w:bCs/>
        </w:rPr>
      </w:pPr>
      <w:r>
        <w:rPr>
          <w:rFonts w:ascii="Arial" w:eastAsia="Arial" w:hAnsi="Arial" w:cs="Arial"/>
          <w:bCs/>
        </w:rPr>
        <w:t>Cópia autenticada do Alvará Sanitário atualizado.</w:t>
      </w:r>
    </w:p>
    <w:p w:rsidR="00A76662" w:rsidRPr="00A76662" w:rsidRDefault="00A76662" w:rsidP="00A76662">
      <w:pPr>
        <w:widowControl/>
        <w:numPr>
          <w:ilvl w:val="2"/>
          <w:numId w:val="1"/>
        </w:numPr>
        <w:tabs>
          <w:tab w:val="left" w:pos="0"/>
        </w:tabs>
        <w:suppressAutoHyphens/>
        <w:adjustRightInd/>
        <w:spacing w:before="120" w:line="240" w:lineRule="auto"/>
        <w:textAlignment w:val="auto"/>
        <w:rPr>
          <w:rFonts w:ascii="Arial" w:hAnsi="Arial" w:cs="Arial"/>
          <w:bCs/>
        </w:rPr>
      </w:pPr>
      <w:r w:rsidRPr="00A76662">
        <w:rPr>
          <w:rFonts w:ascii="Arial" w:eastAsia="Arial" w:hAnsi="Arial" w:cs="Arial"/>
          <w:bCs/>
        </w:rPr>
        <w:t xml:space="preserve">Atestado de vistoria técnica realizada no complexo da </w:t>
      </w:r>
      <w:r w:rsidRPr="00A76662">
        <w:rPr>
          <w:rFonts w:ascii="Arial" w:eastAsia="Arial" w:hAnsi="Arial" w:cs="Arial"/>
          <w:b/>
          <w:bCs/>
        </w:rPr>
        <w:t>UFU</w:t>
      </w:r>
      <w:r w:rsidRPr="00A76662">
        <w:rPr>
          <w:rFonts w:ascii="Arial" w:eastAsia="Arial" w:hAnsi="Arial" w:cs="Arial"/>
          <w:bCs/>
        </w:rPr>
        <w:t>, conforme instruções no item 22 d</w:t>
      </w:r>
      <w:r>
        <w:rPr>
          <w:rFonts w:ascii="Arial" w:eastAsia="Arial" w:hAnsi="Arial" w:cs="Arial"/>
          <w:bCs/>
        </w:rPr>
        <w:t>o projeto básico referente ao item 1 deste edital</w:t>
      </w:r>
      <w:r w:rsidRPr="00A76662">
        <w:rPr>
          <w:rFonts w:ascii="Arial" w:eastAsia="Arial" w:hAnsi="Arial" w:cs="Arial"/>
          <w:bCs/>
        </w:rPr>
        <w:t xml:space="preserve">, </w:t>
      </w:r>
      <w:r w:rsidRPr="00A76662">
        <w:rPr>
          <w:rFonts w:ascii="Arial" w:eastAsia="Arial" w:hAnsi="Arial" w:cs="Arial"/>
          <w:b/>
          <w:bCs/>
        </w:rPr>
        <w:t>MODELO DE DECLARAÇÃO DE VISITA/VISTORIA</w:t>
      </w:r>
      <w:r w:rsidRPr="00A76662">
        <w:rPr>
          <w:rFonts w:ascii="Arial" w:eastAsia="Arial" w:hAnsi="Arial" w:cs="Arial"/>
          <w:bCs/>
        </w:rPr>
        <w:t xml:space="preserve"> (item 22.1.), ou a </w:t>
      </w:r>
      <w:r w:rsidRPr="00A76662">
        <w:rPr>
          <w:rFonts w:ascii="Arial" w:eastAsia="Arial" w:hAnsi="Arial" w:cs="Arial"/>
          <w:b/>
          <w:bCs/>
        </w:rPr>
        <w:t>DECLARAÇÃO DE DISPENSA DE VISITA/VISTORIA</w:t>
      </w:r>
      <w:r w:rsidRPr="00A76662">
        <w:rPr>
          <w:rFonts w:ascii="Arial" w:eastAsia="Arial" w:hAnsi="Arial" w:cs="Arial"/>
          <w:bCs/>
        </w:rPr>
        <w:t xml:space="preserve"> (item 22.2.). </w:t>
      </w:r>
      <w:r w:rsidR="002E17B2">
        <w:rPr>
          <w:rFonts w:ascii="Arial" w:eastAsia="Arial" w:hAnsi="Arial" w:cs="Arial"/>
          <w:bCs/>
        </w:rPr>
        <w:t xml:space="preserve">e item instruções no item 23 do projeto básico referente ao item 2 </w:t>
      </w:r>
      <w:r w:rsidR="002E17B2">
        <w:rPr>
          <w:rFonts w:ascii="Arial" w:eastAsia="Arial" w:hAnsi="Arial" w:cs="Arial"/>
          <w:b/>
          <w:bCs/>
        </w:rPr>
        <w:t xml:space="preserve">MODELO DE </w:t>
      </w:r>
      <w:r w:rsidR="002E17B2">
        <w:rPr>
          <w:rFonts w:ascii="Arial" w:eastAsia="Arial" w:hAnsi="Arial" w:cs="Arial"/>
          <w:b/>
          <w:bCs/>
        </w:rPr>
        <w:lastRenderedPageBreak/>
        <w:t>DECLARAÇÃO DE VISITA/VISTORIA</w:t>
      </w:r>
      <w:r w:rsidR="002E17B2">
        <w:rPr>
          <w:rFonts w:ascii="Arial" w:eastAsia="Arial" w:hAnsi="Arial" w:cs="Arial"/>
          <w:bCs/>
        </w:rPr>
        <w:t xml:space="preserve"> (item 23</w:t>
      </w:r>
      <w:r w:rsidR="002E17B2" w:rsidRPr="00EA7F03">
        <w:rPr>
          <w:rFonts w:ascii="Arial" w:eastAsia="Arial" w:hAnsi="Arial" w:cs="Arial"/>
          <w:bCs/>
        </w:rPr>
        <w:t>.1.),</w:t>
      </w:r>
      <w:r w:rsidR="002E17B2">
        <w:rPr>
          <w:rFonts w:ascii="Arial" w:eastAsia="Arial" w:hAnsi="Arial" w:cs="Arial"/>
          <w:bCs/>
        </w:rPr>
        <w:t xml:space="preserve"> ou a </w:t>
      </w:r>
      <w:r w:rsidR="002E17B2">
        <w:rPr>
          <w:rFonts w:ascii="Arial" w:eastAsia="Arial" w:hAnsi="Arial" w:cs="Arial"/>
          <w:b/>
          <w:bCs/>
        </w:rPr>
        <w:t>DECLARAÇÃO DE DISPENSA DE VISITA/VISTORIA</w:t>
      </w:r>
      <w:r w:rsidR="002E17B2">
        <w:rPr>
          <w:rFonts w:ascii="Arial" w:eastAsia="Arial" w:hAnsi="Arial" w:cs="Arial"/>
          <w:bCs/>
        </w:rPr>
        <w:t xml:space="preserve"> (item 23</w:t>
      </w:r>
      <w:r w:rsidR="002E17B2" w:rsidRPr="00EA7F03">
        <w:rPr>
          <w:rFonts w:ascii="Arial" w:eastAsia="Arial" w:hAnsi="Arial" w:cs="Arial"/>
          <w:bCs/>
        </w:rPr>
        <w:t>.2.).</w:t>
      </w:r>
    </w:p>
    <w:p w:rsidR="00A76662" w:rsidRPr="002E17B2" w:rsidRDefault="002E17B2" w:rsidP="002E17B2">
      <w:pPr>
        <w:widowControl/>
        <w:numPr>
          <w:ilvl w:val="4"/>
          <w:numId w:val="1"/>
        </w:numPr>
        <w:tabs>
          <w:tab w:val="left" w:pos="2977"/>
        </w:tabs>
        <w:suppressAutoHyphens/>
        <w:adjustRightInd/>
        <w:spacing w:before="120" w:line="240" w:lineRule="auto"/>
        <w:textAlignment w:val="auto"/>
        <w:rPr>
          <w:rFonts w:ascii="Arial" w:hAnsi="Arial" w:cs="Arial"/>
          <w:bCs/>
        </w:rPr>
      </w:pPr>
      <w:r>
        <w:rPr>
          <w:rFonts w:ascii="Arial" w:hAnsi="Arial" w:cs="Arial"/>
          <w:bCs/>
        </w:rPr>
        <w:t xml:space="preserve">(Referente ao item 1 deste edital). </w:t>
      </w:r>
      <w:r w:rsidR="00A76662" w:rsidRPr="002E17B2">
        <w:rPr>
          <w:rFonts w:ascii="Arial" w:hAnsi="Arial" w:cs="Arial"/>
          <w:bCs/>
        </w:rPr>
        <w:t>Os</w:t>
      </w:r>
      <w:r w:rsidR="00A76662" w:rsidRPr="002E17B2">
        <w:rPr>
          <w:rFonts w:ascii="Arial" w:eastAsia="Arial" w:hAnsi="Arial" w:cs="Arial"/>
          <w:bCs/>
        </w:rPr>
        <w:t xml:space="preserve"> interessados deverão agendar horário para visita técnica por meio do Laboratório de Resíduos Químicos (LRQ) da Diretoria de Sustentabilidade Ambiental (DIRSU), situado no Bloco 5J, pelos telefones (34) 3236-1301, com Júlio César, e (34) 3236-1301 com Prof. Euclides Honório de Araujo. Nesta visita técnica, será feita avaliação dos serviços a serem executados, além de obtenção de informações pertinentes à infraestrutura predial da UFU, bem como esclarecimentos adicionais. Para participar da visita técnica, os responsáveis ou procuradores das empresas deverão apresentar contrato social que tenha seu objeto social condizente com o objetivo deste edital; </w:t>
      </w:r>
    </w:p>
    <w:p w:rsidR="002E17B2" w:rsidRPr="002E17B2" w:rsidRDefault="002E17B2" w:rsidP="002E17B2">
      <w:pPr>
        <w:widowControl/>
        <w:numPr>
          <w:ilvl w:val="4"/>
          <w:numId w:val="1"/>
        </w:numPr>
        <w:tabs>
          <w:tab w:val="left" w:pos="2977"/>
        </w:tabs>
        <w:suppressAutoHyphens/>
        <w:adjustRightInd/>
        <w:spacing w:before="120" w:line="240" w:lineRule="auto"/>
        <w:textAlignment w:val="auto"/>
        <w:rPr>
          <w:rFonts w:ascii="Arial" w:hAnsi="Arial" w:cs="Arial"/>
          <w:bCs/>
        </w:rPr>
      </w:pPr>
      <w:r>
        <w:rPr>
          <w:rFonts w:ascii="Arial" w:eastAsia="Arial" w:hAnsi="Arial" w:cs="Arial"/>
          <w:bCs/>
        </w:rPr>
        <w:t>(Referente ao item 2 deste edital)</w:t>
      </w:r>
      <w:r>
        <w:rPr>
          <w:rFonts w:ascii="Arial" w:hAnsi="Arial" w:cs="Arial"/>
          <w:bCs/>
        </w:rPr>
        <w:t xml:space="preserve">. </w:t>
      </w:r>
      <w:r w:rsidRPr="002E17B2">
        <w:rPr>
          <w:rFonts w:ascii="Arial" w:eastAsia="Arial" w:hAnsi="Arial" w:cs="Arial"/>
          <w:bCs/>
        </w:rPr>
        <w:t xml:space="preserve">Os interessados deverão agendar horário para visita técnica através do telefone (34) 3239-1301 ou 3291-8914 Diretoria de Sustentabilidade Ambiental com Sr. Júlio César Costa ou com o Prof. Euclídes Honório de Araújo, onde será feita avaliação dos serviços a serem executados, conhecer o complexo da UFU, bem como esclarecimentos adicionais. Para participar da visita técnica, os responsáveis ou procuradores das empresas deverão apresentar contrato social que tenha seu objeto social condizente com o objetivo deste edital; </w:t>
      </w:r>
      <w:r w:rsidRPr="002E17B2">
        <w:rPr>
          <w:rFonts w:ascii="Arial" w:hAnsi="Arial" w:cs="Arial"/>
          <w:bCs/>
        </w:rPr>
        <w:t>.</w:t>
      </w:r>
    </w:p>
    <w:p w:rsidR="00A76662" w:rsidRPr="00FB5397" w:rsidRDefault="00A76662" w:rsidP="00A76662">
      <w:pPr>
        <w:widowControl/>
        <w:numPr>
          <w:ilvl w:val="2"/>
          <w:numId w:val="1"/>
        </w:numPr>
        <w:tabs>
          <w:tab w:val="left" w:pos="0"/>
        </w:tabs>
        <w:suppressAutoHyphens/>
        <w:adjustRightInd/>
        <w:spacing w:before="120" w:line="240" w:lineRule="auto"/>
        <w:textAlignment w:val="auto"/>
        <w:rPr>
          <w:rFonts w:ascii="Arial" w:hAnsi="Arial" w:cs="Arial"/>
          <w:b/>
          <w:bCs/>
        </w:rPr>
      </w:pPr>
      <w:r>
        <w:rPr>
          <w:rFonts w:ascii="Arial" w:hAnsi="Arial" w:cs="Arial"/>
          <w:bCs/>
        </w:rPr>
        <w:t xml:space="preserve">Comprovante de que a licitante cumpre e segue as normas de segurança e medicina do </w:t>
      </w:r>
      <w:r w:rsidRPr="00FB5397">
        <w:rPr>
          <w:rFonts w:ascii="Arial" w:hAnsi="Arial" w:cs="Arial"/>
          <w:bCs/>
        </w:rPr>
        <w:t>trabalho, por meio de</w:t>
      </w:r>
      <w:r>
        <w:rPr>
          <w:rFonts w:ascii="Arial" w:hAnsi="Arial" w:cs="Arial"/>
          <w:bCs/>
        </w:rPr>
        <w:t xml:space="preserve"> registro na DRT do Ministério do Trabalho, se for o caso, ou declaração de isenção </w:t>
      </w:r>
      <w:r w:rsidRPr="00FB5397">
        <w:rPr>
          <w:rFonts w:ascii="Arial" w:hAnsi="Arial" w:cs="Arial"/>
          <w:bCs/>
        </w:rPr>
        <w:t>do comprovante amparado pela legislação.</w:t>
      </w:r>
    </w:p>
    <w:p w:rsidR="00A61C94" w:rsidRDefault="00A61C94" w:rsidP="00A61C94">
      <w:pPr>
        <w:pStyle w:val="Corpodetexto2"/>
        <w:keepLines/>
        <w:numPr>
          <w:ilvl w:val="1"/>
          <w:numId w:val="1"/>
        </w:numPr>
        <w:tabs>
          <w:tab w:val="clear" w:pos="1418"/>
          <w:tab w:val="num" w:pos="1306"/>
        </w:tabs>
        <w:autoSpaceDE w:val="0"/>
        <w:autoSpaceDN w:val="0"/>
        <w:spacing w:before="120" w:line="240" w:lineRule="auto"/>
        <w:ind w:left="1306" w:right="-1"/>
        <w:textAlignment w:val="auto"/>
        <w:rPr>
          <w:rFonts w:ascii="Arial" w:hAnsi="Arial"/>
          <w:b w:val="0"/>
          <w:color w:val="auto"/>
        </w:rPr>
      </w:pPr>
      <w:r>
        <w:rPr>
          <w:rFonts w:ascii="Arial" w:hAnsi="Arial"/>
          <w:b w:val="0"/>
          <w:color w:val="auto"/>
        </w:rPr>
        <w:t xml:space="preserve">Os documentos acima mencionados deverão ser imediatamente encaminhados ao Pregoeiro pelo fax nº (0**34) 3239 4831 e/ou (0**34) 3239 4896, no prazo máximo de </w:t>
      </w:r>
      <w:r>
        <w:rPr>
          <w:rFonts w:ascii="Arial" w:hAnsi="Arial"/>
          <w:color w:val="auto"/>
        </w:rPr>
        <w:t>2 (duas) horas</w:t>
      </w:r>
      <w:r>
        <w:rPr>
          <w:rFonts w:ascii="Arial" w:hAnsi="Arial"/>
          <w:b w:val="0"/>
          <w:color w:val="auto"/>
        </w:rPr>
        <w:t xml:space="preserve">, contados a partir da comunicação do Pregoeiro via </w:t>
      </w:r>
      <w:r>
        <w:rPr>
          <w:rFonts w:ascii="Arial" w:hAnsi="Arial"/>
          <w:b w:val="0"/>
          <w:i/>
          <w:color w:val="auto"/>
        </w:rPr>
        <w:t xml:space="preserve">“chat” </w:t>
      </w:r>
      <w:r>
        <w:rPr>
          <w:rFonts w:ascii="Arial" w:hAnsi="Arial"/>
          <w:b w:val="0"/>
          <w:color w:val="auto"/>
        </w:rPr>
        <w:t>do sistema</w:t>
      </w:r>
      <w:r>
        <w:rPr>
          <w:rFonts w:ascii="Arial" w:hAnsi="Arial"/>
          <w:b w:val="0"/>
          <w:i/>
          <w:color w:val="auto"/>
        </w:rPr>
        <w:t>.</w:t>
      </w:r>
    </w:p>
    <w:p w:rsidR="00A61C94" w:rsidRPr="007519FD" w:rsidRDefault="00A61C94" w:rsidP="00A61C94">
      <w:pPr>
        <w:pStyle w:val="Corpodetexto2"/>
        <w:keepLines/>
        <w:numPr>
          <w:ilvl w:val="1"/>
          <w:numId w:val="1"/>
        </w:numPr>
        <w:tabs>
          <w:tab w:val="clear" w:pos="1418"/>
          <w:tab w:val="num" w:pos="1306"/>
        </w:tabs>
        <w:autoSpaceDE w:val="0"/>
        <w:autoSpaceDN w:val="0"/>
        <w:spacing w:before="120" w:line="240" w:lineRule="auto"/>
        <w:ind w:left="1306" w:right="-1"/>
        <w:rPr>
          <w:rFonts w:ascii="Arial" w:hAnsi="Arial"/>
          <w:b w:val="0"/>
          <w:color w:val="auto"/>
        </w:rPr>
      </w:pPr>
      <w:r w:rsidRPr="007519FD">
        <w:rPr>
          <w:rFonts w:ascii="Arial" w:hAnsi="Arial"/>
          <w:b w:val="0"/>
          <w:color w:val="auto"/>
        </w:rPr>
        <w:lastRenderedPageBreak/>
        <w:t xml:space="preserve">Toda a documentação apresentada deverá ser correspondente a um único CNPJ, salvo, no caso de tributos e contribuições das filiais, quando, a empresa estiver autorizada a centralizá-los </w:t>
      </w:r>
      <w:smartTag w:uri="urn:schemas-microsoft-com:office:smarttags" w:element="PersonName">
        <w:smartTagPr>
          <w:attr w:name="ProductID" w:val="em sua Matriz"/>
        </w:smartTagPr>
        <w:r w:rsidRPr="007519FD">
          <w:rPr>
            <w:rFonts w:ascii="Arial" w:hAnsi="Arial"/>
            <w:b w:val="0"/>
            <w:color w:val="auto"/>
          </w:rPr>
          <w:t>em sua Matriz</w:t>
        </w:r>
      </w:smartTag>
      <w:r w:rsidRPr="007519FD">
        <w:rPr>
          <w:rFonts w:ascii="Arial" w:hAnsi="Arial"/>
          <w:b w:val="0"/>
          <w:color w:val="auto"/>
        </w:rPr>
        <w:t xml:space="preserve"> ou Sede</w:t>
      </w:r>
      <w:r>
        <w:rPr>
          <w:rFonts w:ascii="Arial" w:hAnsi="Arial"/>
          <w:b w:val="0"/>
          <w:color w:val="auto"/>
        </w:rPr>
        <w:t>.</w:t>
      </w:r>
    </w:p>
    <w:p w:rsidR="00A61C94" w:rsidRPr="007519FD" w:rsidRDefault="00A61C94" w:rsidP="00A61C94">
      <w:pPr>
        <w:pStyle w:val="Corpodetexto2"/>
        <w:keepLines/>
        <w:numPr>
          <w:ilvl w:val="2"/>
          <w:numId w:val="1"/>
        </w:numPr>
        <w:autoSpaceDE w:val="0"/>
        <w:autoSpaceDN w:val="0"/>
        <w:spacing w:before="120" w:line="240" w:lineRule="auto"/>
        <w:ind w:right="-1"/>
        <w:rPr>
          <w:rFonts w:ascii="Arial" w:hAnsi="Arial" w:cs="Arial"/>
          <w:b w:val="0"/>
          <w:color w:val="auto"/>
        </w:rPr>
      </w:pPr>
      <w:r w:rsidRPr="007519FD">
        <w:rPr>
          <w:rFonts w:ascii="Arial" w:hAnsi="Arial" w:cs="Arial"/>
          <w:b w:val="0"/>
          <w:color w:val="auto"/>
        </w:rPr>
        <w:t>Os documentos comprovando tal centralização deverão ser fornecidos pelos órgãos competentes, constando da documentação apresentada.</w:t>
      </w:r>
    </w:p>
    <w:p w:rsidR="00A61C94" w:rsidRDefault="00A61C94" w:rsidP="00A61C94">
      <w:pPr>
        <w:pStyle w:val="Corpodetexto2"/>
        <w:keepLines/>
        <w:numPr>
          <w:ilvl w:val="1"/>
          <w:numId w:val="1"/>
        </w:numPr>
        <w:tabs>
          <w:tab w:val="clear" w:pos="1418"/>
          <w:tab w:val="num" w:pos="1306"/>
        </w:tabs>
        <w:autoSpaceDE w:val="0"/>
        <w:autoSpaceDN w:val="0"/>
        <w:spacing w:before="120" w:line="240" w:lineRule="auto"/>
        <w:ind w:left="1306" w:right="-1"/>
        <w:textAlignment w:val="auto"/>
        <w:rPr>
          <w:rFonts w:ascii="Arial" w:hAnsi="Arial"/>
          <w:b w:val="0"/>
          <w:color w:val="auto"/>
        </w:rPr>
      </w:pPr>
      <w:r>
        <w:rPr>
          <w:rFonts w:ascii="Arial" w:hAnsi="Arial"/>
          <w:b w:val="0"/>
          <w:color w:val="auto"/>
        </w:rPr>
        <w:t xml:space="preserve">A documentação original, juntamente com a Proposta original, ou por qualquer processo de cópia autenticada por Tabelião de Notas, por servidor da Administração ou publicação em órgão de imprensa oficial, dentro do prazo de validade prescrita para cada um deles pelo órgão emissor, deverá ser apresentada ao Pregoeiro, no prazo máximo de </w:t>
      </w:r>
      <w:r>
        <w:rPr>
          <w:rFonts w:ascii="Arial" w:hAnsi="Arial"/>
          <w:color w:val="auto"/>
        </w:rPr>
        <w:t>48 (quarenta e oito) horas</w:t>
      </w:r>
      <w:r>
        <w:rPr>
          <w:rFonts w:ascii="Arial" w:hAnsi="Arial"/>
          <w:b w:val="0"/>
          <w:color w:val="auto"/>
        </w:rPr>
        <w:t>, contado do encerramento da Sessão Pública.</w:t>
      </w:r>
    </w:p>
    <w:p w:rsidR="00A61C94" w:rsidRDefault="00A61C94" w:rsidP="00A61C94">
      <w:pPr>
        <w:pStyle w:val="Textodesubitem"/>
        <w:keepNext w:val="0"/>
        <w:keepLines/>
        <w:numPr>
          <w:ilvl w:val="1"/>
          <w:numId w:val="1"/>
        </w:numPr>
        <w:tabs>
          <w:tab w:val="clear" w:pos="1418"/>
          <w:tab w:val="num" w:pos="1306"/>
        </w:tabs>
        <w:adjustRightInd/>
        <w:spacing w:before="120"/>
        <w:ind w:left="1306"/>
        <w:textAlignment w:val="auto"/>
        <w:rPr>
          <w:rFonts w:ascii="Arial" w:hAnsi="Arial"/>
          <w:b/>
          <w:sz w:val="24"/>
        </w:rPr>
      </w:pPr>
      <w:r>
        <w:rPr>
          <w:rFonts w:ascii="Arial" w:hAnsi="Arial"/>
          <w:sz w:val="24"/>
        </w:rPr>
        <w:t xml:space="preserve">Serão consideradas habilitadas as Licitantes que apresentarem a documentação descrita acima, e, que estiver com a situação regular no SICAF, ou apresentar as Certidões mencionadas no subitem </w:t>
      </w:r>
      <w:r w:rsidR="007B43E1">
        <w:rPr>
          <w:rFonts w:ascii="Arial" w:hAnsi="Arial"/>
          <w:sz w:val="24"/>
        </w:rPr>
        <w:fldChar w:fldCharType="begin">
          <w:ffData>
            <w:name w:val="Texto221"/>
            <w:enabled/>
            <w:calcOnExit w:val="0"/>
            <w:textInput/>
          </w:ffData>
        </w:fldChar>
      </w:r>
      <w:bookmarkStart w:id="20" w:name="Texto221"/>
      <w:r>
        <w:rPr>
          <w:rFonts w:ascii="Arial" w:hAnsi="Arial"/>
          <w:sz w:val="24"/>
        </w:rPr>
        <w:instrText xml:space="preserve"> FORMTEXT </w:instrText>
      </w:r>
      <w:r w:rsidR="007B43E1">
        <w:rPr>
          <w:rFonts w:ascii="Arial" w:hAnsi="Arial"/>
          <w:sz w:val="24"/>
        </w:rPr>
      </w:r>
      <w:r w:rsidR="007B43E1">
        <w:rPr>
          <w:rFonts w:ascii="Arial" w:hAnsi="Arial"/>
          <w:sz w:val="24"/>
        </w:rPr>
        <w:fldChar w:fldCharType="separate"/>
      </w:r>
      <w:r>
        <w:rPr>
          <w:rFonts w:ascii="Arial" w:hAnsi="Arial"/>
          <w:noProof/>
          <w:sz w:val="24"/>
        </w:rPr>
        <w:t xml:space="preserve">14.1.3 e </w:t>
      </w:r>
      <w:r w:rsidRPr="009B53D1">
        <w:rPr>
          <w:rFonts w:ascii="Arial" w:hAnsi="Arial"/>
          <w:noProof/>
          <w:sz w:val="24"/>
        </w:rPr>
        <w:t>14.1.4</w:t>
      </w:r>
      <w:r w:rsidR="007B43E1">
        <w:rPr>
          <w:rFonts w:ascii="Arial" w:hAnsi="Arial"/>
          <w:sz w:val="24"/>
        </w:rPr>
        <w:fldChar w:fldCharType="end"/>
      </w:r>
      <w:bookmarkEnd w:id="20"/>
      <w:r>
        <w:rPr>
          <w:rFonts w:ascii="Arial" w:hAnsi="Arial"/>
          <w:sz w:val="24"/>
        </w:rPr>
        <w:t>, devidamente atualizadas.</w:t>
      </w:r>
    </w:p>
    <w:p w:rsidR="008E1CBB" w:rsidRPr="00BB7405" w:rsidRDefault="008E1CBB" w:rsidP="008E1CBB">
      <w:pPr>
        <w:keepNext/>
        <w:keepLines/>
        <w:numPr>
          <w:ilvl w:val="0"/>
          <w:numId w:val="1"/>
        </w:numPr>
        <w:spacing w:before="120" w:line="240" w:lineRule="auto"/>
        <w:rPr>
          <w:rFonts w:ascii="Arial" w:hAnsi="Arial"/>
          <w:b/>
        </w:rPr>
      </w:pPr>
      <w:r w:rsidRPr="00BB7405">
        <w:rPr>
          <w:rFonts w:ascii="Arial" w:hAnsi="Arial"/>
          <w:b/>
        </w:rPr>
        <w:t>DA DESCLASSIFICAÇÃO DE PROPOSTA E INABILITAÇÃO DE LICITANTE</w:t>
      </w:r>
    </w:p>
    <w:p w:rsidR="008E1CBB" w:rsidRPr="00BB7405" w:rsidRDefault="008E1CBB" w:rsidP="008E1CBB">
      <w:pPr>
        <w:keepNext/>
        <w:keepLines/>
        <w:numPr>
          <w:ilvl w:val="1"/>
          <w:numId w:val="1"/>
        </w:numPr>
        <w:spacing w:before="120" w:line="240" w:lineRule="auto"/>
        <w:rPr>
          <w:rFonts w:ascii="Arial" w:hAnsi="Arial"/>
          <w:i/>
        </w:rPr>
      </w:pPr>
      <w:r w:rsidRPr="00BB7405">
        <w:rPr>
          <w:rFonts w:ascii="Arial" w:hAnsi="Arial"/>
        </w:rPr>
        <w:t>Serão desclassificadas as propostas que:</w:t>
      </w:r>
    </w:p>
    <w:p w:rsidR="008E1CBB" w:rsidRPr="00BB7405" w:rsidRDefault="008E1CBB" w:rsidP="008E1CBB">
      <w:pPr>
        <w:keepLines/>
        <w:numPr>
          <w:ilvl w:val="2"/>
          <w:numId w:val="1"/>
        </w:numPr>
        <w:spacing w:before="120" w:line="240" w:lineRule="auto"/>
        <w:ind w:left="2410" w:hanging="992"/>
        <w:rPr>
          <w:rFonts w:ascii="Arial" w:hAnsi="Arial"/>
          <w:i/>
        </w:rPr>
      </w:pPr>
      <w:r w:rsidRPr="00BB7405">
        <w:rPr>
          <w:rFonts w:ascii="Arial" w:hAnsi="Arial"/>
        </w:rPr>
        <w:t xml:space="preserve">não atenderem às exigências do item </w:t>
      </w:r>
      <w:r w:rsidR="007B43E1" w:rsidRPr="00BB7405">
        <w:rPr>
          <w:rFonts w:ascii="Arial" w:hAnsi="Arial"/>
        </w:rPr>
        <w:fldChar w:fldCharType="begin">
          <w:ffData>
            <w:name w:val="Texto222"/>
            <w:enabled/>
            <w:calcOnExit w:val="0"/>
            <w:textInput/>
          </w:ffData>
        </w:fldChar>
      </w:r>
      <w:r w:rsidRPr="00BB7405">
        <w:rPr>
          <w:rFonts w:ascii="Arial" w:hAnsi="Arial"/>
        </w:rPr>
        <w:instrText xml:space="preserve"> FORMTEXT </w:instrText>
      </w:r>
      <w:r w:rsidR="007B43E1" w:rsidRPr="00BB7405">
        <w:rPr>
          <w:rFonts w:ascii="Arial" w:hAnsi="Arial"/>
        </w:rPr>
      </w:r>
      <w:r w:rsidR="007B43E1" w:rsidRPr="00BB7405">
        <w:rPr>
          <w:rFonts w:ascii="Arial" w:hAnsi="Arial"/>
        </w:rPr>
        <w:fldChar w:fldCharType="separate"/>
      </w:r>
      <w:r>
        <w:rPr>
          <w:rFonts w:ascii="Arial" w:hAnsi="Arial"/>
          <w:noProof/>
        </w:rPr>
        <w:t>11</w:t>
      </w:r>
      <w:r w:rsidR="007B43E1" w:rsidRPr="00BB7405">
        <w:rPr>
          <w:rFonts w:ascii="Arial" w:hAnsi="Arial"/>
        </w:rPr>
        <w:fldChar w:fldCharType="end"/>
      </w:r>
      <w:r w:rsidRPr="00BB7405">
        <w:rPr>
          <w:rFonts w:ascii="Arial" w:hAnsi="Arial"/>
        </w:rPr>
        <w:t xml:space="preserve"> “Encaminhamento da Proposta Vencedora”, com base nos incisos I e II, do art. 48, combinados com os §§ 2º e 3º, do art. 44, da Lei nº 8.666/93,  bem como ser inabilitada se não atender às exigências do item </w:t>
      </w:r>
      <w:r w:rsidR="007B43E1" w:rsidRPr="00BB7405">
        <w:rPr>
          <w:rFonts w:ascii="Arial" w:hAnsi="Arial"/>
        </w:rPr>
        <w:fldChar w:fldCharType="begin">
          <w:ffData>
            <w:name w:val="Texto223"/>
            <w:enabled/>
            <w:calcOnExit w:val="0"/>
            <w:textInput/>
          </w:ffData>
        </w:fldChar>
      </w:r>
      <w:r w:rsidRPr="00BB7405">
        <w:rPr>
          <w:rFonts w:ascii="Arial" w:hAnsi="Arial"/>
        </w:rPr>
        <w:instrText xml:space="preserve"> FORMTEXT </w:instrText>
      </w:r>
      <w:r w:rsidR="007B43E1" w:rsidRPr="00BB7405">
        <w:rPr>
          <w:rFonts w:ascii="Arial" w:hAnsi="Arial"/>
        </w:rPr>
      </w:r>
      <w:r w:rsidR="007B43E1" w:rsidRPr="00BB7405">
        <w:rPr>
          <w:rFonts w:ascii="Arial" w:hAnsi="Arial"/>
        </w:rPr>
        <w:fldChar w:fldCharType="separate"/>
      </w:r>
      <w:r>
        <w:rPr>
          <w:rFonts w:ascii="Arial" w:hAnsi="Arial"/>
          <w:noProof/>
        </w:rPr>
        <w:t>14</w:t>
      </w:r>
      <w:r w:rsidR="007B43E1" w:rsidRPr="00BB7405">
        <w:rPr>
          <w:rFonts w:ascii="Arial" w:hAnsi="Arial"/>
        </w:rPr>
        <w:fldChar w:fldCharType="end"/>
      </w:r>
      <w:r w:rsidRPr="00BB7405">
        <w:rPr>
          <w:rFonts w:ascii="Arial" w:hAnsi="Arial"/>
        </w:rPr>
        <w:t>;</w:t>
      </w:r>
    </w:p>
    <w:p w:rsidR="008E1CBB" w:rsidRPr="00BB7405" w:rsidRDefault="008E1CBB" w:rsidP="008E1CBB">
      <w:pPr>
        <w:keepLines/>
        <w:numPr>
          <w:ilvl w:val="2"/>
          <w:numId w:val="1"/>
        </w:numPr>
        <w:spacing w:before="120" w:line="240" w:lineRule="auto"/>
        <w:ind w:left="2410" w:hanging="992"/>
        <w:rPr>
          <w:rFonts w:ascii="Arial" w:hAnsi="Arial"/>
          <w:i/>
        </w:rPr>
      </w:pPr>
      <w:r w:rsidRPr="00BB7405">
        <w:rPr>
          <w:rFonts w:ascii="Arial" w:hAnsi="Arial"/>
        </w:rPr>
        <w:t>imponham condições;</w:t>
      </w:r>
    </w:p>
    <w:p w:rsidR="008E1CBB" w:rsidRPr="00BB7405" w:rsidRDefault="008E1CBB" w:rsidP="008E1CBB">
      <w:pPr>
        <w:keepLines/>
        <w:numPr>
          <w:ilvl w:val="2"/>
          <w:numId w:val="1"/>
        </w:numPr>
        <w:spacing w:before="120" w:line="240" w:lineRule="auto"/>
        <w:ind w:left="2410" w:hanging="992"/>
        <w:rPr>
          <w:rFonts w:ascii="Arial" w:hAnsi="Arial"/>
          <w:i/>
        </w:rPr>
      </w:pPr>
      <w:r w:rsidRPr="00BB7405">
        <w:rPr>
          <w:rFonts w:ascii="Arial" w:hAnsi="Arial"/>
        </w:rPr>
        <w:t xml:space="preserve">apresentarem com preços excessivos ou comprovadamente </w:t>
      </w:r>
      <w:r w:rsidR="00A61C94" w:rsidRPr="00BB7405">
        <w:rPr>
          <w:rFonts w:ascii="Arial" w:hAnsi="Arial"/>
        </w:rPr>
        <w:t>inexequíveis</w:t>
      </w:r>
      <w:r w:rsidRPr="00BB7405">
        <w:rPr>
          <w:rFonts w:ascii="Arial" w:hAnsi="Arial"/>
        </w:rPr>
        <w:t>;</w:t>
      </w:r>
    </w:p>
    <w:p w:rsidR="008E1CBB" w:rsidRPr="00BB7405" w:rsidRDefault="008E1CBB" w:rsidP="008E1CBB">
      <w:pPr>
        <w:keepLines/>
        <w:numPr>
          <w:ilvl w:val="2"/>
          <w:numId w:val="1"/>
        </w:numPr>
        <w:spacing w:before="120" w:line="240" w:lineRule="auto"/>
        <w:ind w:left="2410" w:hanging="992"/>
        <w:rPr>
          <w:rFonts w:ascii="Arial" w:hAnsi="Arial"/>
        </w:rPr>
      </w:pPr>
      <w:r w:rsidRPr="00BB7405">
        <w:rPr>
          <w:rFonts w:ascii="Arial" w:hAnsi="Arial"/>
        </w:rPr>
        <w:t>descumpram requisitos estabelecidos neste Edital.</w:t>
      </w:r>
    </w:p>
    <w:p w:rsidR="008E1CBB" w:rsidRPr="00BB7405" w:rsidRDefault="008E1CBB" w:rsidP="008E1CBB">
      <w:pPr>
        <w:keepLines/>
        <w:numPr>
          <w:ilvl w:val="0"/>
          <w:numId w:val="1"/>
        </w:numPr>
        <w:spacing w:before="120" w:line="240" w:lineRule="auto"/>
        <w:rPr>
          <w:rFonts w:ascii="Arial" w:hAnsi="Arial"/>
          <w:b/>
        </w:rPr>
      </w:pPr>
      <w:r w:rsidRPr="00BB7405">
        <w:rPr>
          <w:rFonts w:ascii="Arial" w:hAnsi="Arial"/>
          <w:b/>
        </w:rPr>
        <w:t>DA ADJUDICAÇÃO</w:t>
      </w:r>
    </w:p>
    <w:p w:rsidR="008E1CBB" w:rsidRPr="001A7549" w:rsidRDefault="008E1CBB" w:rsidP="008E1CBB">
      <w:pPr>
        <w:pStyle w:val="Corpodetexto"/>
        <w:keepLines/>
        <w:numPr>
          <w:ilvl w:val="1"/>
          <w:numId w:val="4"/>
        </w:numPr>
        <w:spacing w:before="120" w:line="240" w:lineRule="auto"/>
        <w:ind w:right="51"/>
        <w:rPr>
          <w:rFonts w:ascii="Arial" w:hAnsi="Arial" w:cs="Arial"/>
        </w:rPr>
      </w:pPr>
      <w:r w:rsidRPr="001A7549">
        <w:rPr>
          <w:rFonts w:ascii="Arial" w:hAnsi="Arial" w:cs="Arial"/>
        </w:rPr>
        <w:t>A adjudicaç</w:t>
      </w:r>
      <w:r w:rsidR="00A76662">
        <w:rPr>
          <w:rFonts w:ascii="Arial" w:hAnsi="Arial" w:cs="Arial"/>
        </w:rPr>
        <w:t xml:space="preserve">ão do objeto deste Edital será </w:t>
      </w:r>
      <w:r w:rsidR="00A76662" w:rsidRPr="00A76662">
        <w:rPr>
          <w:rFonts w:ascii="Arial" w:hAnsi="Arial" w:cs="Arial"/>
          <w:b/>
        </w:rPr>
        <w:t>feita a licitante que ofertar</w:t>
      </w:r>
      <w:r w:rsidR="00A76662">
        <w:rPr>
          <w:rFonts w:ascii="Arial" w:hAnsi="Arial" w:cs="Arial"/>
        </w:rPr>
        <w:t xml:space="preserve"> o</w:t>
      </w:r>
      <w:r w:rsidRPr="001A7549">
        <w:rPr>
          <w:rFonts w:ascii="Arial" w:hAnsi="Arial" w:cs="Arial"/>
        </w:rPr>
        <w:t xml:space="preserve"> </w:t>
      </w:r>
      <w:r w:rsidR="00A61C94" w:rsidRPr="001A7549">
        <w:rPr>
          <w:rFonts w:ascii="Arial" w:hAnsi="Arial"/>
          <w:b/>
        </w:rPr>
        <w:t xml:space="preserve">menor preço </w:t>
      </w:r>
    </w:p>
    <w:p w:rsidR="008E1CBB" w:rsidRPr="00BB7405" w:rsidRDefault="008E1CBB" w:rsidP="008E1CBB">
      <w:pPr>
        <w:pStyle w:val="Corpodetexto"/>
        <w:keepLines/>
        <w:numPr>
          <w:ilvl w:val="1"/>
          <w:numId w:val="4"/>
        </w:numPr>
        <w:spacing w:before="120" w:line="240" w:lineRule="auto"/>
        <w:ind w:right="51"/>
        <w:rPr>
          <w:rFonts w:ascii="Arial" w:hAnsi="Arial" w:cs="Arial"/>
        </w:rPr>
      </w:pPr>
      <w:r w:rsidRPr="001A7549">
        <w:rPr>
          <w:rFonts w:ascii="Arial" w:hAnsi="Arial" w:cs="Arial"/>
        </w:rPr>
        <w:t>Decididos os recursos e constatada a regularidade dos atos praticados, a autoridade competente adjudicará o objeto e homologará o procedimento licitatório, sendo a</w:t>
      </w:r>
      <w:r w:rsidRPr="001A7549">
        <w:rPr>
          <w:rFonts w:ascii="Arial" w:hAnsi="Arial" w:cs="Arial"/>
          <w:b/>
          <w:szCs w:val="24"/>
        </w:rPr>
        <w:t xml:space="preserve"> LICITANTE VENCEDORA</w:t>
      </w:r>
      <w:r w:rsidRPr="001A7549">
        <w:rPr>
          <w:rFonts w:ascii="Arial" w:hAnsi="Arial" w:cs="Arial"/>
        </w:rPr>
        <w:t xml:space="preserve"> convocada para </w:t>
      </w:r>
      <w:r w:rsidR="007B43E1" w:rsidRPr="001A7549">
        <w:rPr>
          <w:rFonts w:ascii="Arial" w:hAnsi="Arial" w:cs="Arial"/>
        </w:rPr>
        <w:fldChar w:fldCharType="begin">
          <w:ffData>
            <w:name w:val="Dropdown40"/>
            <w:enabled/>
            <w:calcOnExit w:val="0"/>
            <w:ddList>
              <w:listEntry w:val="assinar o contrato"/>
              <w:listEntry w:val="retirar a Nota de Empenho"/>
            </w:ddList>
          </w:ffData>
        </w:fldChar>
      </w:r>
      <w:bookmarkStart w:id="21" w:name="Dropdown40"/>
      <w:r w:rsidRPr="001A7549">
        <w:rPr>
          <w:rFonts w:ascii="Arial" w:hAnsi="Arial" w:cs="Arial"/>
        </w:rPr>
        <w:instrText xml:space="preserve"> FORMDROPDOWN</w:instrText>
      </w:r>
      <w:r w:rsidRPr="00BB7405">
        <w:rPr>
          <w:rFonts w:ascii="Arial" w:hAnsi="Arial" w:cs="Arial"/>
        </w:rPr>
        <w:instrText xml:space="preserve"> </w:instrText>
      </w:r>
      <w:r w:rsidR="007B43E1">
        <w:rPr>
          <w:rFonts w:ascii="Arial" w:hAnsi="Arial" w:cs="Arial"/>
        </w:rPr>
      </w:r>
      <w:r w:rsidR="007B43E1">
        <w:rPr>
          <w:rFonts w:ascii="Arial" w:hAnsi="Arial" w:cs="Arial"/>
        </w:rPr>
        <w:fldChar w:fldCharType="separate"/>
      </w:r>
      <w:r w:rsidR="007B43E1" w:rsidRPr="001A7549">
        <w:rPr>
          <w:rFonts w:ascii="Arial" w:hAnsi="Arial" w:cs="Arial"/>
        </w:rPr>
        <w:fldChar w:fldCharType="end"/>
      </w:r>
      <w:bookmarkEnd w:id="21"/>
      <w:r w:rsidRPr="001A7549">
        <w:rPr>
          <w:rFonts w:ascii="Arial" w:hAnsi="Arial" w:cs="Arial"/>
        </w:rPr>
        <w:t xml:space="preserve">, no prazo de </w:t>
      </w:r>
      <w:r w:rsidR="007B43E1" w:rsidRPr="001A7549">
        <w:rPr>
          <w:rFonts w:ascii="Arial" w:hAnsi="Arial" w:cs="Arial"/>
        </w:rPr>
        <w:fldChar w:fldCharType="begin">
          <w:ffData>
            <w:name w:val="Texto364"/>
            <w:enabled/>
            <w:calcOnExit w:val="0"/>
            <w:textInput/>
          </w:ffData>
        </w:fldChar>
      </w:r>
      <w:bookmarkStart w:id="22" w:name="Texto364"/>
      <w:r w:rsidRPr="001A7549">
        <w:rPr>
          <w:rFonts w:ascii="Arial" w:hAnsi="Arial" w:cs="Arial"/>
        </w:rPr>
        <w:instrText xml:space="preserve"> FORMTEXT</w:instrText>
      </w:r>
      <w:r w:rsidRPr="00BB7405">
        <w:rPr>
          <w:rFonts w:ascii="Arial" w:hAnsi="Arial" w:cs="Arial"/>
        </w:rPr>
        <w:instrText xml:space="preserve"> </w:instrText>
      </w:r>
      <w:r w:rsidR="007B43E1" w:rsidRPr="001A7549">
        <w:rPr>
          <w:rFonts w:ascii="Arial" w:hAnsi="Arial" w:cs="Arial"/>
          <w:noProof/>
        </w:rPr>
      </w:r>
      <w:r w:rsidR="007B43E1" w:rsidRPr="001A7549">
        <w:rPr>
          <w:rFonts w:ascii="Arial" w:hAnsi="Arial" w:cs="Arial"/>
          <w:noProof/>
        </w:rPr>
        <w:fldChar w:fldCharType="separate"/>
      </w:r>
      <w:r w:rsidRPr="001A7549">
        <w:rPr>
          <w:rFonts w:ascii="Arial" w:hAnsi="Arial" w:cs="Arial"/>
          <w:noProof/>
        </w:rPr>
        <w:t>5 (cinco) dias úteis, contados da convocação da Divisão de Contratos</w:t>
      </w:r>
      <w:r w:rsidR="007B43E1" w:rsidRPr="001A7549">
        <w:rPr>
          <w:rFonts w:ascii="Arial" w:hAnsi="Arial" w:cs="Arial"/>
        </w:rPr>
        <w:fldChar w:fldCharType="end"/>
      </w:r>
      <w:bookmarkEnd w:id="22"/>
      <w:r w:rsidRPr="001A7549">
        <w:rPr>
          <w:rFonts w:ascii="Arial" w:hAnsi="Arial" w:cs="Arial"/>
        </w:rPr>
        <w:t>.</w:t>
      </w:r>
    </w:p>
    <w:p w:rsidR="008E1CBB" w:rsidRPr="00CE63CB" w:rsidRDefault="008E1CBB" w:rsidP="008E1CBB">
      <w:pPr>
        <w:pStyle w:val="Corpodetexto"/>
        <w:keepLines/>
        <w:numPr>
          <w:ilvl w:val="1"/>
          <w:numId w:val="4"/>
        </w:numPr>
        <w:spacing w:before="120" w:line="240" w:lineRule="auto"/>
        <w:ind w:right="51"/>
        <w:rPr>
          <w:rFonts w:ascii="Arial" w:hAnsi="Arial"/>
        </w:rPr>
      </w:pPr>
      <w:r w:rsidRPr="00BB7405">
        <w:rPr>
          <w:rFonts w:ascii="Arial" w:hAnsi="Arial" w:cs="Arial"/>
        </w:rPr>
        <w:t>Na assinatura do contrato ou na retirada da Nota de Empenho será exigida a comprovação das condições de habilitação consignadas no Edital, as quais deverão ser mantidas pela Licitante durante toda a vigência contratual.</w:t>
      </w:r>
    </w:p>
    <w:p w:rsidR="008E1CBB" w:rsidRPr="00BB7405" w:rsidRDefault="008E1CBB" w:rsidP="008E1CBB">
      <w:pPr>
        <w:pStyle w:val="Corpodetexto"/>
        <w:keepLines/>
        <w:numPr>
          <w:ilvl w:val="1"/>
          <w:numId w:val="4"/>
        </w:numPr>
        <w:spacing w:before="120" w:line="240" w:lineRule="auto"/>
        <w:ind w:right="51"/>
        <w:rPr>
          <w:rFonts w:ascii="Arial" w:hAnsi="Arial"/>
        </w:rPr>
      </w:pPr>
      <w:r w:rsidRPr="00BB7405">
        <w:rPr>
          <w:rFonts w:ascii="Arial" w:hAnsi="Arial" w:cs="Arial"/>
        </w:rPr>
        <w:lastRenderedPageBreak/>
        <w:t xml:space="preserve">Se, por motivo de força maior, a adjudicação não puder ocorrer dentro do período de validade da proposta, ou seja, </w:t>
      </w:r>
      <w:r w:rsidR="007B43E1" w:rsidRPr="00BB7405">
        <w:rPr>
          <w:rFonts w:ascii="Arial" w:hAnsi="Arial" w:cs="Arial"/>
        </w:rPr>
        <w:fldChar w:fldCharType="begin">
          <w:ffData>
            <w:name w:val="Texto365"/>
            <w:enabled/>
            <w:calcOnExit w:val="0"/>
            <w:textInput/>
          </w:ffData>
        </w:fldChar>
      </w:r>
      <w:bookmarkStart w:id="23" w:name="Texto365"/>
      <w:r w:rsidRPr="00BB7405">
        <w:rPr>
          <w:rFonts w:ascii="Arial" w:hAnsi="Arial" w:cs="Arial"/>
        </w:rPr>
        <w:instrText xml:space="preserve"> FORMTEXT </w:instrText>
      </w:r>
      <w:r w:rsidR="007B43E1" w:rsidRPr="00BB7405">
        <w:rPr>
          <w:rFonts w:ascii="Arial" w:hAnsi="Arial" w:cs="Arial"/>
        </w:rPr>
      </w:r>
      <w:r w:rsidR="007B43E1" w:rsidRPr="00BB7405">
        <w:rPr>
          <w:rFonts w:ascii="Arial" w:hAnsi="Arial" w:cs="Arial"/>
        </w:rPr>
        <w:fldChar w:fldCharType="separate"/>
      </w:r>
      <w:r w:rsidRPr="00BB7405">
        <w:rPr>
          <w:rFonts w:ascii="Arial" w:hAnsi="Arial" w:cs="Arial"/>
          <w:noProof/>
        </w:rPr>
        <w:t>60</w:t>
      </w:r>
      <w:r w:rsidR="007B43E1" w:rsidRPr="00BB7405">
        <w:rPr>
          <w:rFonts w:ascii="Arial" w:hAnsi="Arial" w:cs="Arial"/>
        </w:rPr>
        <w:fldChar w:fldCharType="end"/>
      </w:r>
      <w:bookmarkEnd w:id="23"/>
      <w:r w:rsidRPr="00BB7405">
        <w:rPr>
          <w:rFonts w:ascii="Arial" w:hAnsi="Arial" w:cs="Arial"/>
        </w:rPr>
        <w:t xml:space="preserve"> (</w:t>
      </w:r>
      <w:r w:rsidR="007B43E1" w:rsidRPr="00BB7405">
        <w:rPr>
          <w:rFonts w:ascii="Arial" w:hAnsi="Arial" w:cs="Arial"/>
        </w:rPr>
        <w:fldChar w:fldCharType="begin">
          <w:ffData>
            <w:name w:val="Texto366"/>
            <w:enabled/>
            <w:calcOnExit w:val="0"/>
            <w:textInput/>
          </w:ffData>
        </w:fldChar>
      </w:r>
      <w:bookmarkStart w:id="24" w:name="Texto366"/>
      <w:r w:rsidRPr="00BB7405">
        <w:rPr>
          <w:rFonts w:ascii="Arial" w:hAnsi="Arial" w:cs="Arial"/>
        </w:rPr>
        <w:instrText xml:space="preserve"> FORMTEXT </w:instrText>
      </w:r>
      <w:r w:rsidR="007B43E1" w:rsidRPr="00BB7405">
        <w:rPr>
          <w:rFonts w:ascii="Arial" w:hAnsi="Arial" w:cs="Arial"/>
        </w:rPr>
      </w:r>
      <w:r w:rsidR="007B43E1" w:rsidRPr="00BB7405">
        <w:rPr>
          <w:rFonts w:ascii="Arial" w:hAnsi="Arial" w:cs="Arial"/>
        </w:rPr>
        <w:fldChar w:fldCharType="separate"/>
      </w:r>
      <w:r w:rsidRPr="00BB7405">
        <w:rPr>
          <w:rFonts w:ascii="Arial" w:hAnsi="Arial" w:cs="Arial"/>
          <w:noProof/>
        </w:rPr>
        <w:t>sessenta</w:t>
      </w:r>
      <w:r w:rsidR="007B43E1" w:rsidRPr="00BB7405">
        <w:rPr>
          <w:rFonts w:ascii="Arial" w:hAnsi="Arial" w:cs="Arial"/>
        </w:rPr>
        <w:fldChar w:fldCharType="end"/>
      </w:r>
      <w:bookmarkEnd w:id="24"/>
      <w:r w:rsidRPr="00BB7405">
        <w:rPr>
          <w:rFonts w:ascii="Arial" w:hAnsi="Arial" w:cs="Arial"/>
        </w:rPr>
        <w:t>) dias corridos, a Universidade consultará, formalmente, dentro do prazo acima, a Licitante sobre a possibilidade de extensão do prazo de validade da proposta. E em aceitando a condição, estará prorrogada automaticamente a validade acima referida, por igual prazo</w:t>
      </w:r>
      <w:r w:rsidRPr="00BB7405">
        <w:rPr>
          <w:rFonts w:ascii="Arial" w:hAnsi="Arial"/>
        </w:rPr>
        <w:t>.</w:t>
      </w:r>
    </w:p>
    <w:p w:rsidR="008E1CBB" w:rsidRPr="00BB7405" w:rsidRDefault="008E1CBB" w:rsidP="008E1CBB">
      <w:pPr>
        <w:keepNext/>
        <w:keepLines/>
        <w:numPr>
          <w:ilvl w:val="0"/>
          <w:numId w:val="1"/>
        </w:numPr>
        <w:spacing w:before="120" w:line="240" w:lineRule="auto"/>
        <w:rPr>
          <w:rFonts w:ascii="Arial" w:hAnsi="Arial"/>
          <w:b/>
        </w:rPr>
      </w:pPr>
      <w:r w:rsidRPr="00BB7405">
        <w:rPr>
          <w:rFonts w:ascii="Arial" w:hAnsi="Arial"/>
          <w:b/>
        </w:rPr>
        <w:t>DO ACRÉSCIMO OU SUPRESSÃO DO OBJETO</w:t>
      </w:r>
    </w:p>
    <w:p w:rsidR="008E1CBB" w:rsidRPr="00BB7405" w:rsidRDefault="008E1CBB" w:rsidP="008E1CBB">
      <w:pPr>
        <w:pStyle w:val="Corpodetexto"/>
        <w:keepLines/>
        <w:numPr>
          <w:ilvl w:val="1"/>
          <w:numId w:val="1"/>
        </w:numPr>
        <w:spacing w:before="120" w:line="240" w:lineRule="auto"/>
        <w:ind w:left="1417" w:right="51" w:hanging="737"/>
        <w:rPr>
          <w:rFonts w:ascii="Arial" w:hAnsi="Arial"/>
        </w:rPr>
      </w:pPr>
      <w:r w:rsidRPr="00BB7405">
        <w:rPr>
          <w:rFonts w:ascii="Arial" w:hAnsi="Arial"/>
        </w:rPr>
        <w:t>A critério da Administração,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8E1CBB" w:rsidRPr="00BB7405" w:rsidRDefault="008E1CBB" w:rsidP="008E1CBB">
      <w:pPr>
        <w:keepLines/>
        <w:numPr>
          <w:ilvl w:val="0"/>
          <w:numId w:val="1"/>
        </w:numPr>
        <w:spacing w:before="120" w:line="240" w:lineRule="auto"/>
        <w:rPr>
          <w:rFonts w:ascii="Arial" w:hAnsi="Arial"/>
          <w:b/>
        </w:rPr>
      </w:pPr>
      <w:r w:rsidRPr="00BB7405">
        <w:rPr>
          <w:rFonts w:ascii="Arial" w:hAnsi="Arial"/>
          <w:b/>
        </w:rPr>
        <w:t>OBRIGAÇÕES DAS PARTES</w:t>
      </w:r>
    </w:p>
    <w:p w:rsidR="00A61C94" w:rsidRDefault="00A61C94" w:rsidP="00A61C94">
      <w:pPr>
        <w:pStyle w:val="Corpodetexto"/>
        <w:keepLines/>
        <w:numPr>
          <w:ilvl w:val="1"/>
          <w:numId w:val="1"/>
        </w:numPr>
        <w:tabs>
          <w:tab w:val="clear" w:pos="1418"/>
          <w:tab w:val="num" w:pos="1306"/>
        </w:tabs>
        <w:adjustRightInd/>
        <w:spacing w:before="120" w:line="240" w:lineRule="auto"/>
        <w:ind w:left="1306"/>
        <w:jc w:val="left"/>
        <w:textAlignment w:val="auto"/>
        <w:rPr>
          <w:rFonts w:ascii="Arial" w:hAnsi="Arial"/>
        </w:rPr>
      </w:pPr>
      <w:r>
        <w:rPr>
          <w:rFonts w:ascii="Arial" w:hAnsi="Arial"/>
        </w:rPr>
        <w:t xml:space="preserve">Caberá à </w:t>
      </w:r>
      <w:r>
        <w:rPr>
          <w:rFonts w:ascii="Arial" w:hAnsi="Arial"/>
          <w:b/>
        </w:rPr>
        <w:t>Licitante Vencedora</w:t>
      </w:r>
      <w:r>
        <w:rPr>
          <w:rFonts w:ascii="Arial" w:hAnsi="Arial"/>
        </w:rPr>
        <w:t>:</w:t>
      </w:r>
    </w:p>
    <w:p w:rsidR="00A61C94" w:rsidRDefault="00A61C94" w:rsidP="00A61C94">
      <w:pPr>
        <w:pStyle w:val="Corpodetexto"/>
        <w:keepLines/>
        <w:numPr>
          <w:ilvl w:val="2"/>
          <w:numId w:val="1"/>
        </w:numPr>
        <w:adjustRightInd/>
        <w:spacing w:before="120" w:line="240" w:lineRule="auto"/>
        <w:ind w:left="2410" w:right="51" w:hanging="992"/>
        <w:textAlignment w:val="auto"/>
        <w:rPr>
          <w:rFonts w:ascii="Arial" w:hAnsi="Arial"/>
        </w:rPr>
      </w:pPr>
      <w:r>
        <w:rPr>
          <w:rFonts w:ascii="Arial" w:hAnsi="Arial"/>
        </w:rPr>
        <w:t>arcar com todos os ônus ou obrigações decorrentes da legislação da seguridade social, trabalhista, tributária, fiscal, securitária, comercial, civil e criminal, no que se relacionem com os serviços ora contratados, inclusive no tocante a seus empregados, dirigentes e prepostos;</w:t>
      </w:r>
    </w:p>
    <w:p w:rsidR="00A61C94" w:rsidRDefault="00A61C94" w:rsidP="00A61C94">
      <w:pPr>
        <w:pStyle w:val="Corpodetexto"/>
        <w:keepLines/>
        <w:numPr>
          <w:ilvl w:val="2"/>
          <w:numId w:val="1"/>
        </w:numPr>
        <w:adjustRightInd/>
        <w:spacing w:before="120" w:line="240" w:lineRule="auto"/>
        <w:ind w:left="2410" w:right="51" w:hanging="992"/>
        <w:textAlignment w:val="auto"/>
        <w:rPr>
          <w:rFonts w:ascii="Arial" w:hAnsi="Arial"/>
        </w:rPr>
      </w:pPr>
      <w:r>
        <w:rPr>
          <w:rFonts w:ascii="Arial" w:hAnsi="Arial"/>
        </w:rPr>
        <w:t>responder, por si e por seus sucessores, integralmente e em qualquer caso,  por todos os danos e prejuízos de qualquer natureza, causados à Universidade ou a terceiros, por seus empregados ou serviços;</w:t>
      </w:r>
    </w:p>
    <w:p w:rsidR="00A61C94" w:rsidRDefault="00A61C94" w:rsidP="00A61C94">
      <w:pPr>
        <w:pStyle w:val="Corpodetexto"/>
        <w:keepLines/>
        <w:numPr>
          <w:ilvl w:val="2"/>
          <w:numId w:val="1"/>
        </w:numPr>
        <w:adjustRightInd/>
        <w:spacing w:before="120" w:line="240" w:lineRule="auto"/>
        <w:ind w:left="2410" w:right="51" w:hanging="992"/>
        <w:textAlignment w:val="auto"/>
        <w:rPr>
          <w:rFonts w:ascii="Arial" w:hAnsi="Arial"/>
        </w:rPr>
      </w:pPr>
      <w:r>
        <w:rPr>
          <w:rFonts w:ascii="Arial" w:hAnsi="Arial"/>
        </w:rPr>
        <w:t>responder pela idoneidade e pelo comportamento de seus responsáveis técnicos, empregados, prepostos, subordinados e eventuais subcontratados no trato com a Universidade através de seus prepostos;</w:t>
      </w:r>
    </w:p>
    <w:p w:rsidR="00A61C94" w:rsidRDefault="00A61C94" w:rsidP="00A61C94">
      <w:pPr>
        <w:pStyle w:val="Corpodetexto"/>
        <w:keepLines/>
        <w:numPr>
          <w:ilvl w:val="2"/>
          <w:numId w:val="1"/>
        </w:numPr>
        <w:adjustRightInd/>
        <w:spacing w:before="120" w:line="240" w:lineRule="auto"/>
        <w:ind w:left="2410" w:right="51" w:hanging="992"/>
        <w:textAlignment w:val="auto"/>
        <w:rPr>
          <w:rFonts w:ascii="Arial" w:hAnsi="Arial"/>
        </w:rPr>
      </w:pPr>
      <w:r>
        <w:rPr>
          <w:rFonts w:ascii="Arial" w:hAnsi="Arial"/>
        </w:rPr>
        <w:t xml:space="preserve">ensejar, por todos os meios ao seu alcance, o mais amplo exercício da Fiscalização da Universidade, proporcionando fácil acesso aos serviços em execução e atendendo, prontamente, às observações e exigências que lhe forem dirigidas; </w:t>
      </w:r>
    </w:p>
    <w:p w:rsidR="00A61C94" w:rsidRDefault="00A61C94" w:rsidP="00A61C94">
      <w:pPr>
        <w:pStyle w:val="Corpodetexto"/>
        <w:keepLines/>
        <w:numPr>
          <w:ilvl w:val="2"/>
          <w:numId w:val="1"/>
        </w:numPr>
        <w:adjustRightInd/>
        <w:spacing w:before="120" w:line="240" w:lineRule="auto"/>
        <w:ind w:left="2410" w:right="51" w:hanging="992"/>
        <w:textAlignment w:val="auto"/>
        <w:rPr>
          <w:rFonts w:ascii="Arial" w:hAnsi="Arial"/>
        </w:rPr>
      </w:pPr>
      <w:r>
        <w:rPr>
          <w:rFonts w:ascii="Arial" w:hAnsi="Arial"/>
        </w:rPr>
        <w:t>manter durante toda a vigência contratual, todas as condições de habilitação e qualificação exigidas na licitação;</w:t>
      </w:r>
    </w:p>
    <w:p w:rsidR="00A61C94" w:rsidRDefault="00A61C94" w:rsidP="00A61C94">
      <w:pPr>
        <w:pStyle w:val="Corpodetexto"/>
        <w:keepLines/>
        <w:numPr>
          <w:ilvl w:val="1"/>
          <w:numId w:val="1"/>
        </w:numPr>
        <w:tabs>
          <w:tab w:val="clear" w:pos="1418"/>
          <w:tab w:val="num" w:pos="1306"/>
        </w:tabs>
        <w:adjustRightInd/>
        <w:spacing w:before="120" w:line="240" w:lineRule="auto"/>
        <w:ind w:left="1417" w:right="51" w:hanging="737"/>
        <w:jc w:val="left"/>
        <w:textAlignment w:val="auto"/>
        <w:rPr>
          <w:rFonts w:ascii="Arial" w:hAnsi="Arial"/>
        </w:rPr>
      </w:pPr>
      <w:r>
        <w:rPr>
          <w:rFonts w:ascii="Arial" w:hAnsi="Arial"/>
        </w:rPr>
        <w:t xml:space="preserve">Caberá à </w:t>
      </w:r>
      <w:r>
        <w:rPr>
          <w:rFonts w:ascii="Arial" w:hAnsi="Arial"/>
          <w:b/>
        </w:rPr>
        <w:t>Universidade</w:t>
      </w:r>
      <w:r>
        <w:rPr>
          <w:rFonts w:ascii="Arial" w:hAnsi="Arial"/>
        </w:rPr>
        <w:t>:</w:t>
      </w:r>
    </w:p>
    <w:p w:rsidR="00A61C94" w:rsidRDefault="00A61C94" w:rsidP="00A61C94">
      <w:pPr>
        <w:pStyle w:val="Corpodetexto"/>
        <w:keepLines/>
        <w:numPr>
          <w:ilvl w:val="2"/>
          <w:numId w:val="1"/>
        </w:numPr>
        <w:tabs>
          <w:tab w:val="num" w:pos="2268"/>
        </w:tabs>
        <w:adjustRightInd/>
        <w:spacing w:before="120" w:line="240" w:lineRule="auto"/>
        <w:ind w:left="2268" w:right="51" w:hanging="850"/>
        <w:textAlignment w:val="auto"/>
        <w:rPr>
          <w:rFonts w:ascii="Arial" w:hAnsi="Arial"/>
        </w:rPr>
      </w:pPr>
      <w:r>
        <w:rPr>
          <w:rFonts w:ascii="Arial" w:hAnsi="Arial"/>
        </w:rPr>
        <w:t>alocar  os  recursos   financeiros  necessários   para  cobrir  as  despesas  de execução  dos serviços,  efetuando  os  pagamentos  na  forma convencionada neste Edital e seus anexos;</w:t>
      </w:r>
    </w:p>
    <w:p w:rsidR="00A61C94" w:rsidRDefault="00A61C94" w:rsidP="00A61C94">
      <w:pPr>
        <w:pStyle w:val="Corpodetexto"/>
        <w:keepLines/>
        <w:numPr>
          <w:ilvl w:val="2"/>
          <w:numId w:val="1"/>
        </w:numPr>
        <w:tabs>
          <w:tab w:val="num" w:pos="2268"/>
        </w:tabs>
        <w:adjustRightInd/>
        <w:spacing w:before="120" w:line="240" w:lineRule="auto"/>
        <w:ind w:left="2268" w:right="51" w:hanging="850"/>
        <w:textAlignment w:val="auto"/>
        <w:rPr>
          <w:rFonts w:ascii="Arial" w:hAnsi="Arial"/>
        </w:rPr>
      </w:pPr>
      <w:r>
        <w:rPr>
          <w:rFonts w:ascii="Arial" w:hAnsi="Arial"/>
        </w:rPr>
        <w:t xml:space="preserve">fiscalizar através de servidores devidamente designados para este fim e indicados pelo(a) </w:t>
      </w:r>
      <w:r w:rsidR="007B43E1">
        <w:rPr>
          <w:rFonts w:ascii="Arial" w:hAnsi="Arial"/>
        </w:rPr>
        <w:fldChar w:fldCharType="begin">
          <w:ffData>
            <w:name w:val="Texto239"/>
            <w:enabled/>
            <w:calcOnExit w:val="0"/>
            <w:textInput/>
          </w:ffData>
        </w:fldChar>
      </w:r>
      <w:bookmarkStart w:id="25" w:name="Texto239"/>
      <w:r>
        <w:rPr>
          <w:rFonts w:ascii="Arial" w:hAnsi="Arial"/>
        </w:rPr>
        <w:instrText xml:space="preserve"> FORMTEXT </w:instrText>
      </w:r>
      <w:r w:rsidR="007B43E1">
        <w:rPr>
          <w:rFonts w:ascii="Arial" w:hAnsi="Arial"/>
        </w:rPr>
      </w:r>
      <w:r w:rsidR="007B43E1">
        <w:rPr>
          <w:rFonts w:ascii="Arial" w:hAnsi="Arial"/>
        </w:rPr>
        <w:fldChar w:fldCharType="separate"/>
      </w:r>
      <w:r w:rsidRPr="00684928">
        <w:rPr>
          <w:rFonts w:ascii="Arial" w:hAnsi="Arial"/>
          <w:b/>
        </w:rPr>
        <w:t xml:space="preserve">Universidade, </w:t>
      </w:r>
      <w:r w:rsidR="007B43E1">
        <w:rPr>
          <w:rFonts w:ascii="Arial" w:hAnsi="Arial"/>
        </w:rPr>
        <w:fldChar w:fldCharType="end"/>
      </w:r>
      <w:bookmarkEnd w:id="25"/>
      <w:r>
        <w:rPr>
          <w:rFonts w:ascii="Arial" w:hAnsi="Arial"/>
        </w:rPr>
        <w:t>o andamento e execução dos serviços contratados;</w:t>
      </w:r>
    </w:p>
    <w:p w:rsidR="008E1CBB" w:rsidRPr="00A61C94" w:rsidRDefault="00A61C94" w:rsidP="00A61C94">
      <w:pPr>
        <w:pStyle w:val="Corpodetexto"/>
        <w:keepLines/>
        <w:numPr>
          <w:ilvl w:val="2"/>
          <w:numId w:val="1"/>
        </w:numPr>
        <w:tabs>
          <w:tab w:val="num" w:pos="2268"/>
        </w:tabs>
        <w:adjustRightInd/>
        <w:spacing w:before="120" w:line="240" w:lineRule="auto"/>
        <w:ind w:left="2268" w:right="51" w:hanging="850"/>
        <w:textAlignment w:val="auto"/>
        <w:rPr>
          <w:rFonts w:ascii="Arial" w:hAnsi="Arial"/>
        </w:rPr>
      </w:pPr>
      <w:r>
        <w:rPr>
          <w:rFonts w:ascii="Arial" w:hAnsi="Arial"/>
        </w:rPr>
        <w:lastRenderedPageBreak/>
        <w:t xml:space="preserve">esclarecer a </w:t>
      </w:r>
      <w:r w:rsidRPr="00447519">
        <w:rPr>
          <w:rFonts w:ascii="Arial" w:hAnsi="Arial"/>
          <w:b/>
        </w:rPr>
        <w:t>Licitante Vencedora</w:t>
      </w:r>
      <w:r>
        <w:rPr>
          <w:rFonts w:ascii="Arial" w:hAnsi="Arial"/>
        </w:rPr>
        <w:t>, no que se fizer necessário, ao cumprimento das obrigações assumidas.</w:t>
      </w:r>
    </w:p>
    <w:p w:rsidR="008E1CBB" w:rsidRPr="00BB7405" w:rsidRDefault="008E1CBB" w:rsidP="008E1CBB">
      <w:pPr>
        <w:keepNext/>
        <w:keepLines/>
        <w:numPr>
          <w:ilvl w:val="0"/>
          <w:numId w:val="1"/>
        </w:numPr>
        <w:spacing w:before="120" w:line="240" w:lineRule="auto"/>
        <w:rPr>
          <w:rFonts w:ascii="Arial" w:hAnsi="Arial"/>
          <w:b/>
        </w:rPr>
      </w:pPr>
      <w:r w:rsidRPr="00BB7405">
        <w:rPr>
          <w:rFonts w:ascii="Arial" w:hAnsi="Arial"/>
          <w:b/>
        </w:rPr>
        <w:t>DAS PENALIDADES</w:t>
      </w:r>
    </w:p>
    <w:p w:rsidR="00A61C94" w:rsidRDefault="00A61C94" w:rsidP="00A61C94">
      <w:pPr>
        <w:pStyle w:val="Corpodetexto"/>
        <w:keepLines/>
        <w:numPr>
          <w:ilvl w:val="1"/>
          <w:numId w:val="1"/>
        </w:numPr>
        <w:tabs>
          <w:tab w:val="clear" w:pos="1418"/>
          <w:tab w:val="num" w:pos="1306"/>
        </w:tabs>
        <w:adjustRightInd/>
        <w:spacing w:before="120" w:line="240" w:lineRule="auto"/>
        <w:ind w:left="1417" w:right="51" w:hanging="737"/>
        <w:jc w:val="left"/>
        <w:textAlignment w:val="auto"/>
        <w:rPr>
          <w:rFonts w:ascii="Arial" w:hAnsi="Arial"/>
        </w:rPr>
      </w:pPr>
      <w:r>
        <w:rPr>
          <w:rFonts w:ascii="Arial" w:hAnsi="Arial"/>
        </w:rPr>
        <w:t xml:space="preserve">No caso de inadimplência ou inexecução total ou parcial do compromisso assumido com a </w:t>
      </w:r>
      <w:r>
        <w:rPr>
          <w:rFonts w:ascii="Arial" w:hAnsi="Arial"/>
          <w:b/>
        </w:rPr>
        <w:t>Universidade</w:t>
      </w:r>
      <w:r>
        <w:rPr>
          <w:rFonts w:ascii="Arial" w:hAnsi="Arial"/>
        </w:rPr>
        <w:t>, garantida a prévia defesa, aplicar-se á, as seguintes sanções:</w:t>
      </w:r>
    </w:p>
    <w:p w:rsidR="00A61C94" w:rsidRDefault="00A61C94" w:rsidP="00A61C94">
      <w:pPr>
        <w:keepLines/>
        <w:numPr>
          <w:ilvl w:val="2"/>
          <w:numId w:val="1"/>
        </w:numPr>
        <w:tabs>
          <w:tab w:val="num" w:pos="2268"/>
        </w:tabs>
        <w:adjustRightInd/>
        <w:spacing w:before="120" w:line="240" w:lineRule="auto"/>
        <w:ind w:left="2268" w:hanging="850"/>
        <w:textAlignment w:val="auto"/>
        <w:rPr>
          <w:rFonts w:ascii="Arial" w:hAnsi="Arial"/>
        </w:rPr>
      </w:pPr>
      <w:r>
        <w:rPr>
          <w:rFonts w:ascii="Arial" w:hAnsi="Arial"/>
        </w:rPr>
        <w:t>Advertência;</w:t>
      </w:r>
    </w:p>
    <w:p w:rsidR="00A61C94" w:rsidRDefault="00A61C94" w:rsidP="00A61C94">
      <w:pPr>
        <w:keepLines/>
        <w:numPr>
          <w:ilvl w:val="2"/>
          <w:numId w:val="1"/>
        </w:numPr>
        <w:tabs>
          <w:tab w:val="num" w:pos="2268"/>
        </w:tabs>
        <w:adjustRightInd/>
        <w:spacing w:before="120" w:line="240" w:lineRule="auto"/>
        <w:ind w:left="2268" w:hanging="850"/>
        <w:textAlignment w:val="auto"/>
        <w:rPr>
          <w:rFonts w:ascii="Arial" w:hAnsi="Arial"/>
        </w:rPr>
      </w:pPr>
      <w:r>
        <w:rPr>
          <w:rFonts w:ascii="Arial" w:hAnsi="Arial"/>
        </w:rPr>
        <w:t>Multa de 0,3% (zero vírgula três por cento) por ocorrência de fato em desacordo com o estabelecido neste Edital e na proposta da(s) Licitante(s) Vencedora(s), até o máximo de 10% (dez por cento) sobre o valor total a ser contratado, recolhida no prazo máximo de 15 (quinze) dias corridos, uma vez comunicados oficialmente;</w:t>
      </w:r>
    </w:p>
    <w:p w:rsidR="00A61C94" w:rsidRDefault="00A61C94" w:rsidP="00A61C94">
      <w:pPr>
        <w:keepLines/>
        <w:numPr>
          <w:ilvl w:val="2"/>
          <w:numId w:val="1"/>
        </w:numPr>
        <w:tabs>
          <w:tab w:val="num" w:pos="2268"/>
        </w:tabs>
        <w:adjustRightInd/>
        <w:spacing w:before="120" w:line="240" w:lineRule="auto"/>
        <w:ind w:left="2268" w:hanging="850"/>
        <w:textAlignment w:val="auto"/>
        <w:rPr>
          <w:rFonts w:ascii="Arial" w:hAnsi="Arial"/>
        </w:rPr>
      </w:pPr>
      <w:r>
        <w:rPr>
          <w:rFonts w:ascii="Arial" w:hAnsi="Arial"/>
        </w:rPr>
        <w:t>Multa de 10% (dez por cento) sobre o valor total dos serviços, no caso de inexecução total ou parcial do objeto contratado, recolhida no prazo de 15 (quinze) dias corridos, contados da comunicação oficial;</w:t>
      </w:r>
    </w:p>
    <w:p w:rsidR="00A61C94" w:rsidRDefault="00A61C94" w:rsidP="00A61C94">
      <w:pPr>
        <w:keepLines/>
        <w:numPr>
          <w:ilvl w:val="2"/>
          <w:numId w:val="1"/>
        </w:numPr>
        <w:tabs>
          <w:tab w:val="num" w:pos="2268"/>
        </w:tabs>
        <w:adjustRightInd/>
        <w:spacing w:before="120" w:line="240" w:lineRule="auto"/>
        <w:ind w:left="2268" w:hanging="850"/>
        <w:textAlignment w:val="auto"/>
        <w:rPr>
          <w:rFonts w:ascii="Arial" w:hAnsi="Arial"/>
        </w:rPr>
      </w:pPr>
      <w:r>
        <w:rPr>
          <w:rFonts w:ascii="Arial" w:hAnsi="Arial"/>
        </w:rPr>
        <w:t>Suspensão Temporária para participar de Licitações e impedimento de contratar com a Universidade Federal de Uberlândia;</w:t>
      </w:r>
    </w:p>
    <w:p w:rsidR="00A61C94" w:rsidRDefault="00A61C94" w:rsidP="00A61C94">
      <w:pPr>
        <w:keepLines/>
        <w:numPr>
          <w:ilvl w:val="2"/>
          <w:numId w:val="1"/>
        </w:numPr>
        <w:tabs>
          <w:tab w:val="num" w:pos="2268"/>
        </w:tabs>
        <w:adjustRightInd/>
        <w:spacing w:before="120" w:line="240" w:lineRule="auto"/>
        <w:ind w:left="2268" w:hanging="850"/>
        <w:textAlignment w:val="auto"/>
        <w:rPr>
          <w:rFonts w:ascii="Arial" w:hAnsi="Arial"/>
        </w:rPr>
      </w:pPr>
      <w:r>
        <w:rPr>
          <w:rFonts w:ascii="Arial" w:hAnsi="Arial"/>
        </w:rPr>
        <w:t>Declaração de Inidoneidade para licitar ou contratar com a Administração Pública, enquanto perdurarem os motivos determinantes da punição ou até que seja promovida a reabilitação perante a própria autoridade que aplicou a penalidade, sendo a reabilitação concedida sempre que a Licitante ressarcir a Universidade Federal de Uberlândia pelos prejuízos resultantes e depois de decorrido o prazo da sanção aplicada com base no subitem anterior.</w:t>
      </w:r>
    </w:p>
    <w:p w:rsidR="00A61C94" w:rsidRDefault="00A61C94" w:rsidP="00A61C94">
      <w:pPr>
        <w:keepLines/>
        <w:numPr>
          <w:ilvl w:val="2"/>
          <w:numId w:val="1"/>
        </w:numPr>
        <w:tabs>
          <w:tab w:val="num" w:pos="2268"/>
        </w:tabs>
        <w:adjustRightInd/>
        <w:spacing w:before="120" w:line="240" w:lineRule="auto"/>
        <w:ind w:left="2268" w:hanging="850"/>
        <w:textAlignment w:val="auto"/>
        <w:rPr>
          <w:rFonts w:ascii="Arial" w:hAnsi="Arial"/>
          <w:b/>
        </w:rPr>
      </w:pPr>
      <w:r>
        <w:rPr>
          <w:rFonts w:ascii="Arial" w:hAnsi="Arial"/>
        </w:rPr>
        <w:t>Impedimento de licitar e de contratar com a Universidade Federal de Uberlândia, pelo prazo de até 5 (cinco) anos, garantido o direito prévio da citação e da ampla defesa, enquanto perdurarem os motivos determinantes da punição ou até que seja promovida a reabilitação perante a própria autoridade que aplicou a penalidade, à Licitante que:</w:t>
      </w:r>
    </w:p>
    <w:p w:rsidR="00A61C94" w:rsidRDefault="00A61C94" w:rsidP="00A61C94">
      <w:pPr>
        <w:keepLines/>
        <w:numPr>
          <w:ilvl w:val="3"/>
          <w:numId w:val="1"/>
        </w:numPr>
        <w:tabs>
          <w:tab w:val="clear" w:pos="3402"/>
        </w:tabs>
        <w:adjustRightInd/>
        <w:spacing w:before="120" w:line="240" w:lineRule="auto"/>
        <w:ind w:left="3544" w:hanging="1276"/>
        <w:textAlignment w:val="auto"/>
        <w:rPr>
          <w:rFonts w:ascii="Arial" w:hAnsi="Arial"/>
        </w:rPr>
      </w:pPr>
      <w:r>
        <w:rPr>
          <w:rFonts w:ascii="Arial" w:hAnsi="Arial"/>
        </w:rPr>
        <w:t>ensejar o retardamento do fornecimento do objeto deste Pregão;</w:t>
      </w:r>
    </w:p>
    <w:p w:rsidR="00A61C94" w:rsidRDefault="00A61C94" w:rsidP="00A61C94">
      <w:pPr>
        <w:keepNext/>
        <w:keepLines/>
        <w:numPr>
          <w:ilvl w:val="3"/>
          <w:numId w:val="1"/>
        </w:numPr>
        <w:tabs>
          <w:tab w:val="clear" w:pos="3402"/>
        </w:tabs>
        <w:adjustRightInd/>
        <w:spacing w:before="120" w:line="240" w:lineRule="auto"/>
        <w:ind w:left="3544" w:hanging="1276"/>
        <w:textAlignment w:val="auto"/>
        <w:rPr>
          <w:rFonts w:ascii="Arial" w:hAnsi="Arial"/>
        </w:rPr>
      </w:pPr>
      <w:r>
        <w:rPr>
          <w:rFonts w:ascii="Arial" w:hAnsi="Arial"/>
        </w:rPr>
        <w:t>não mantiver a proposta, injustificadamente;</w:t>
      </w:r>
    </w:p>
    <w:p w:rsidR="00A61C94" w:rsidRDefault="00A61C94" w:rsidP="00A61C94">
      <w:pPr>
        <w:keepNext/>
        <w:keepLines/>
        <w:numPr>
          <w:ilvl w:val="3"/>
          <w:numId w:val="1"/>
        </w:numPr>
        <w:tabs>
          <w:tab w:val="clear" w:pos="3402"/>
        </w:tabs>
        <w:adjustRightInd/>
        <w:spacing w:before="120" w:line="240" w:lineRule="auto"/>
        <w:ind w:left="3544" w:hanging="1276"/>
        <w:textAlignment w:val="auto"/>
        <w:rPr>
          <w:rFonts w:ascii="Arial" w:hAnsi="Arial"/>
        </w:rPr>
      </w:pPr>
      <w:r>
        <w:rPr>
          <w:rFonts w:ascii="Arial" w:hAnsi="Arial"/>
        </w:rPr>
        <w:t>comportar-se de modo inidôneo;</w:t>
      </w:r>
    </w:p>
    <w:p w:rsidR="00A61C94" w:rsidRDefault="00A61C94" w:rsidP="00A61C94">
      <w:pPr>
        <w:keepNext/>
        <w:keepLines/>
        <w:numPr>
          <w:ilvl w:val="3"/>
          <w:numId w:val="1"/>
        </w:numPr>
        <w:tabs>
          <w:tab w:val="clear" w:pos="3402"/>
        </w:tabs>
        <w:adjustRightInd/>
        <w:spacing w:before="120" w:line="240" w:lineRule="auto"/>
        <w:ind w:left="3544" w:hanging="1276"/>
        <w:textAlignment w:val="auto"/>
        <w:rPr>
          <w:rFonts w:ascii="Arial" w:hAnsi="Arial"/>
        </w:rPr>
      </w:pPr>
      <w:r>
        <w:rPr>
          <w:rFonts w:ascii="Arial" w:hAnsi="Arial"/>
        </w:rPr>
        <w:t>fizer declaração falsa;</w:t>
      </w:r>
    </w:p>
    <w:p w:rsidR="00A61C94" w:rsidRDefault="00A61C94" w:rsidP="00A61C94">
      <w:pPr>
        <w:keepLines/>
        <w:numPr>
          <w:ilvl w:val="3"/>
          <w:numId w:val="1"/>
        </w:numPr>
        <w:tabs>
          <w:tab w:val="clear" w:pos="3402"/>
        </w:tabs>
        <w:adjustRightInd/>
        <w:spacing w:before="120" w:line="240" w:lineRule="auto"/>
        <w:ind w:left="3544" w:hanging="1276"/>
        <w:textAlignment w:val="auto"/>
        <w:rPr>
          <w:rFonts w:ascii="Arial" w:hAnsi="Arial"/>
        </w:rPr>
      </w:pPr>
      <w:r>
        <w:rPr>
          <w:rFonts w:ascii="Arial" w:hAnsi="Arial"/>
        </w:rPr>
        <w:t>cometer fraude fiscal;</w:t>
      </w:r>
    </w:p>
    <w:p w:rsidR="00A61C94" w:rsidRDefault="00A61C94" w:rsidP="00A61C94">
      <w:pPr>
        <w:keepLines/>
        <w:numPr>
          <w:ilvl w:val="3"/>
          <w:numId w:val="1"/>
        </w:numPr>
        <w:tabs>
          <w:tab w:val="clear" w:pos="3402"/>
        </w:tabs>
        <w:adjustRightInd/>
        <w:spacing w:before="120" w:line="240" w:lineRule="auto"/>
        <w:ind w:left="3544" w:hanging="1276"/>
        <w:textAlignment w:val="auto"/>
        <w:rPr>
          <w:rFonts w:ascii="Arial" w:hAnsi="Arial"/>
          <w:b/>
        </w:rPr>
      </w:pPr>
      <w:r>
        <w:rPr>
          <w:rFonts w:ascii="Arial" w:hAnsi="Arial"/>
        </w:rPr>
        <w:t>falhar ou fraudar na execução do objeto deste Edital.</w:t>
      </w:r>
    </w:p>
    <w:p w:rsidR="00A61C94" w:rsidRDefault="00A61C94" w:rsidP="00A61C94">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lastRenderedPageBreak/>
        <w:t>Pelos motivos que seguem principalmente, a(s) Licitante(s) Vencedora(s) estará(ão) sujeitas às penalidades tratadas na condição anterior:</w:t>
      </w:r>
    </w:p>
    <w:p w:rsidR="00A61C94" w:rsidRDefault="00A61C94" w:rsidP="00A61C94">
      <w:pPr>
        <w:keepLines/>
        <w:numPr>
          <w:ilvl w:val="2"/>
          <w:numId w:val="1"/>
        </w:numPr>
        <w:tabs>
          <w:tab w:val="num" w:pos="2268"/>
        </w:tabs>
        <w:adjustRightInd/>
        <w:spacing w:before="120" w:line="240" w:lineRule="auto"/>
        <w:ind w:left="2268" w:hanging="850"/>
        <w:textAlignment w:val="auto"/>
        <w:rPr>
          <w:rFonts w:ascii="Arial" w:hAnsi="Arial"/>
        </w:rPr>
      </w:pPr>
      <w:r>
        <w:rPr>
          <w:rFonts w:ascii="Arial" w:hAnsi="Arial"/>
        </w:rPr>
        <w:t>Pelo descumprimento dos prazos e condições previstos neste Pregão.</w:t>
      </w:r>
    </w:p>
    <w:p w:rsidR="00A61C94" w:rsidRDefault="00A61C94" w:rsidP="00A61C94">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b/>
        </w:rPr>
      </w:pPr>
      <w:r>
        <w:rPr>
          <w:rFonts w:ascii="Arial" w:hAnsi="Arial"/>
        </w:rPr>
        <w:t>Além das penalidades citadas, a(s) Licitante(s) Vencedora(s) ficará(ão) sujeita(s), ainda, no que couber, às demais penalidades referidas no Capítulo IV da Lei nº 8.666/93.</w:t>
      </w:r>
    </w:p>
    <w:p w:rsidR="00A61C94" w:rsidRDefault="00A61C94" w:rsidP="00A61C94">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b/>
        </w:rPr>
      </w:pPr>
      <w:r>
        <w:rPr>
          <w:rFonts w:ascii="Arial" w:hAnsi="Arial"/>
        </w:rPr>
        <w:t xml:space="preserve">As sanções de advertência, suspensão temporária de participar em licitação e impedimento de contratar com a Universidade Federal de Uberlândia, e declaração de inidoneidade para licitar ou contratar coma Administração Pública poderão ser aplicadas à </w:t>
      </w:r>
      <w:r w:rsidRPr="00FC366A">
        <w:rPr>
          <w:rFonts w:ascii="Arial" w:hAnsi="Arial"/>
          <w:b/>
        </w:rPr>
        <w:t>Licitante Vencedora</w:t>
      </w:r>
      <w:r>
        <w:rPr>
          <w:rFonts w:ascii="Arial" w:hAnsi="Arial"/>
        </w:rPr>
        <w:t xml:space="preserve"> juntamente com a de multa, descontando-a dos pagamentos a serem efetuados.</w:t>
      </w:r>
    </w:p>
    <w:p w:rsidR="008E1CBB" w:rsidRPr="00BB7405" w:rsidRDefault="008E1CBB" w:rsidP="008E1CBB">
      <w:pPr>
        <w:keepNext/>
        <w:keepLines/>
        <w:numPr>
          <w:ilvl w:val="0"/>
          <w:numId w:val="1"/>
        </w:numPr>
        <w:spacing w:before="120" w:line="240" w:lineRule="auto"/>
        <w:rPr>
          <w:rFonts w:ascii="Arial" w:hAnsi="Arial"/>
          <w:b/>
        </w:rPr>
      </w:pPr>
      <w:r w:rsidRPr="00BB7405">
        <w:rPr>
          <w:rFonts w:ascii="Arial" w:hAnsi="Arial"/>
          <w:b/>
        </w:rPr>
        <w:t>DA RESCISÃO</w:t>
      </w:r>
    </w:p>
    <w:p w:rsidR="008E1CBB" w:rsidRPr="00BB7405" w:rsidRDefault="008E1CBB" w:rsidP="008E1CBB">
      <w:pPr>
        <w:keepNext/>
        <w:keepLines/>
        <w:numPr>
          <w:ilvl w:val="1"/>
          <w:numId w:val="1"/>
        </w:numPr>
        <w:tabs>
          <w:tab w:val="clear" w:pos="1418"/>
          <w:tab w:val="num" w:pos="1588"/>
          <w:tab w:val="num" w:pos="2410"/>
        </w:tabs>
        <w:spacing w:before="120" w:line="240" w:lineRule="auto"/>
        <w:ind w:left="1588" w:hanging="794"/>
        <w:rPr>
          <w:rFonts w:ascii="Arial" w:hAnsi="Arial"/>
        </w:rPr>
      </w:pPr>
      <w:r w:rsidRPr="00BB7405">
        <w:rPr>
          <w:rFonts w:ascii="Arial" w:hAnsi="Arial"/>
        </w:rPr>
        <w:t xml:space="preserve">A inexecução total ou parcial do Contrato ensejará a sua rescisão, conforme disposto nos artigos </w:t>
      </w:r>
      <w:smartTag w:uri="urn:schemas-microsoft-com:office:smarttags" w:element="metricconverter">
        <w:smartTagPr>
          <w:attr w:name="ProductID" w:val="77 a"/>
        </w:smartTagPr>
        <w:r w:rsidRPr="00BB7405">
          <w:rPr>
            <w:rFonts w:ascii="Arial" w:hAnsi="Arial"/>
          </w:rPr>
          <w:t>77 a</w:t>
        </w:r>
      </w:smartTag>
      <w:r w:rsidRPr="00BB7405">
        <w:rPr>
          <w:rFonts w:ascii="Arial" w:hAnsi="Arial"/>
        </w:rPr>
        <w:t xml:space="preserve"> 80 da Lei no 8.666/93</w:t>
      </w:r>
      <w:r>
        <w:rPr>
          <w:rFonts w:ascii="Arial" w:hAnsi="Arial"/>
        </w:rPr>
        <w:t>.</w:t>
      </w:r>
    </w:p>
    <w:p w:rsidR="008E1CBB" w:rsidRPr="00BB7405" w:rsidRDefault="008E1CBB" w:rsidP="008E1CBB">
      <w:pPr>
        <w:keepLines/>
        <w:numPr>
          <w:ilvl w:val="1"/>
          <w:numId w:val="1"/>
        </w:numPr>
        <w:tabs>
          <w:tab w:val="clear" w:pos="1418"/>
          <w:tab w:val="num" w:pos="1588"/>
          <w:tab w:val="num" w:pos="2410"/>
        </w:tabs>
        <w:spacing w:before="120" w:line="240" w:lineRule="auto"/>
        <w:ind w:left="1588" w:hanging="794"/>
        <w:rPr>
          <w:rFonts w:ascii="Arial" w:hAnsi="Arial"/>
        </w:rPr>
      </w:pPr>
      <w:r w:rsidRPr="00BB7405">
        <w:rPr>
          <w:rFonts w:ascii="Arial" w:hAnsi="Arial"/>
        </w:rPr>
        <w:t>A rescisão do Contrato poderá ser:</w:t>
      </w:r>
    </w:p>
    <w:p w:rsidR="008E1CBB" w:rsidRPr="00BB7405" w:rsidRDefault="008E1CBB" w:rsidP="008E1CBB">
      <w:pPr>
        <w:keepLines/>
        <w:numPr>
          <w:ilvl w:val="2"/>
          <w:numId w:val="1"/>
        </w:numPr>
        <w:spacing w:before="120" w:line="240" w:lineRule="auto"/>
        <w:ind w:left="2410" w:hanging="879"/>
        <w:rPr>
          <w:rFonts w:ascii="Arial" w:hAnsi="Arial"/>
        </w:rPr>
      </w:pPr>
      <w:r w:rsidRPr="00BB7405">
        <w:rPr>
          <w:rFonts w:ascii="Arial" w:hAnsi="Arial"/>
        </w:rPr>
        <w:t>determinada por ato unilateral e escrito da Universidade Federal de Uberlândia, nos casos enumerados nos incisos I a XII e XVII do artigo 78 da Lei mencionada, notificando-se a(s) Licitantes(s) Vencedora(s) com a antecedência mínima de 30 (trinta) dias;</w:t>
      </w:r>
    </w:p>
    <w:p w:rsidR="008E1CBB" w:rsidRPr="00BB7405" w:rsidRDefault="008E1CBB" w:rsidP="008E1CBB">
      <w:pPr>
        <w:keepLines/>
        <w:numPr>
          <w:ilvl w:val="2"/>
          <w:numId w:val="1"/>
        </w:numPr>
        <w:spacing w:before="120" w:line="240" w:lineRule="auto"/>
        <w:ind w:left="2410" w:hanging="879"/>
        <w:rPr>
          <w:rFonts w:ascii="Arial" w:hAnsi="Arial"/>
        </w:rPr>
      </w:pPr>
      <w:r w:rsidRPr="00BB7405">
        <w:rPr>
          <w:rFonts w:ascii="Arial" w:hAnsi="Arial"/>
        </w:rPr>
        <w:t>amigável, por acordo entre as partes, reduzida a termo neste Pregão, desde que haja conveniência para a Universidade Federal de Uberlândia;</w:t>
      </w:r>
    </w:p>
    <w:p w:rsidR="008E1CBB" w:rsidRPr="00BB7405" w:rsidRDefault="008E1CBB" w:rsidP="008E1CBB">
      <w:pPr>
        <w:keepNext/>
        <w:keepLines/>
        <w:numPr>
          <w:ilvl w:val="2"/>
          <w:numId w:val="1"/>
        </w:numPr>
        <w:spacing w:before="120" w:line="240" w:lineRule="auto"/>
        <w:ind w:left="2410" w:hanging="879"/>
        <w:rPr>
          <w:rFonts w:ascii="Arial" w:hAnsi="Arial"/>
        </w:rPr>
      </w:pPr>
      <w:r w:rsidRPr="00BB7405">
        <w:rPr>
          <w:rFonts w:ascii="Arial" w:hAnsi="Arial"/>
        </w:rPr>
        <w:t>judicial, nos termos da legislação vigente sobre a matéria</w:t>
      </w:r>
      <w:r>
        <w:rPr>
          <w:rFonts w:ascii="Arial" w:hAnsi="Arial"/>
        </w:rPr>
        <w:t>.</w:t>
      </w:r>
    </w:p>
    <w:p w:rsidR="008E1CBB" w:rsidRPr="00BB7405" w:rsidRDefault="008E1CBB" w:rsidP="008E1CBB">
      <w:pPr>
        <w:keepLines/>
        <w:numPr>
          <w:ilvl w:val="1"/>
          <w:numId w:val="1"/>
        </w:numPr>
        <w:tabs>
          <w:tab w:val="clear" w:pos="1418"/>
          <w:tab w:val="num" w:pos="1588"/>
          <w:tab w:val="num" w:pos="2410"/>
        </w:tabs>
        <w:spacing w:before="120" w:line="240" w:lineRule="auto"/>
        <w:ind w:left="1588" w:hanging="794"/>
        <w:rPr>
          <w:rFonts w:ascii="Arial" w:hAnsi="Arial"/>
        </w:rPr>
      </w:pPr>
      <w:r w:rsidRPr="00BB7405">
        <w:rPr>
          <w:rFonts w:ascii="Arial" w:hAnsi="Arial"/>
        </w:rPr>
        <w:t>A rescisão administrativa ou amigável será precedida de autorização escrita e fundamentada da autoridade competente</w:t>
      </w:r>
      <w:r>
        <w:rPr>
          <w:rFonts w:ascii="Arial" w:hAnsi="Arial"/>
        </w:rPr>
        <w:t>.</w:t>
      </w:r>
    </w:p>
    <w:p w:rsidR="008E1CBB" w:rsidRPr="00BB7405" w:rsidRDefault="008E1CBB" w:rsidP="008E1CBB">
      <w:pPr>
        <w:keepLines/>
        <w:numPr>
          <w:ilvl w:val="1"/>
          <w:numId w:val="1"/>
        </w:numPr>
        <w:tabs>
          <w:tab w:val="clear" w:pos="1418"/>
          <w:tab w:val="num" w:pos="1588"/>
        </w:tabs>
        <w:spacing w:before="120" w:line="240" w:lineRule="auto"/>
        <w:ind w:left="1588" w:hanging="794"/>
        <w:rPr>
          <w:rFonts w:ascii="Arial" w:hAnsi="Arial"/>
        </w:rPr>
      </w:pPr>
      <w:r w:rsidRPr="00BB7405">
        <w:rPr>
          <w:rFonts w:ascii="Arial" w:hAnsi="Arial"/>
        </w:rPr>
        <w:t>Os casos de rescisão contratual serão formalmente motivados nos autos do processo, assegurado o contraditório e a ampla defesa.</w:t>
      </w:r>
    </w:p>
    <w:p w:rsidR="008E1CBB" w:rsidRPr="00BB7405" w:rsidRDefault="008E1CBB" w:rsidP="008E1CBB">
      <w:pPr>
        <w:pStyle w:val="Corpodetexto"/>
        <w:keepNext/>
        <w:keepLines/>
        <w:numPr>
          <w:ilvl w:val="0"/>
          <w:numId w:val="1"/>
        </w:numPr>
        <w:spacing w:before="120" w:line="240" w:lineRule="auto"/>
        <w:ind w:right="0"/>
        <w:rPr>
          <w:rFonts w:ascii="Arial" w:hAnsi="Arial"/>
          <w:b/>
        </w:rPr>
      </w:pPr>
      <w:r w:rsidRPr="00BB7405">
        <w:rPr>
          <w:rFonts w:ascii="Arial" w:hAnsi="Arial"/>
          <w:b/>
        </w:rPr>
        <w:t>DO RECURSO</w:t>
      </w:r>
    </w:p>
    <w:p w:rsidR="008E1CBB" w:rsidRPr="00BB7405" w:rsidRDefault="008E1CBB" w:rsidP="008E1CBB">
      <w:pPr>
        <w:pStyle w:val="Corpodetexto"/>
        <w:keepNext/>
        <w:keepLines/>
        <w:numPr>
          <w:ilvl w:val="1"/>
          <w:numId w:val="1"/>
        </w:numPr>
        <w:spacing w:before="120" w:line="240" w:lineRule="auto"/>
        <w:ind w:left="1417" w:right="51" w:hanging="737"/>
        <w:rPr>
          <w:rFonts w:ascii="Arial" w:hAnsi="Arial"/>
        </w:rPr>
      </w:pPr>
      <w:r w:rsidRPr="00BB7405">
        <w:rPr>
          <w:rFonts w:ascii="Arial" w:hAnsi="Arial"/>
        </w:rPr>
        <w:t>Admitir-se-á a interposição de recursos, desde que tenha havido manifestação prévia nesse sentido, pela Licitante interessada, até o final da sessão pública, sendo a síntese das suas razões registrada em ata.</w:t>
      </w:r>
    </w:p>
    <w:p w:rsidR="008E1CBB" w:rsidRPr="00BB7405" w:rsidRDefault="008E1CBB" w:rsidP="008E1CBB">
      <w:pPr>
        <w:pStyle w:val="Corpodetexto"/>
        <w:keepLines/>
        <w:numPr>
          <w:ilvl w:val="1"/>
          <w:numId w:val="1"/>
        </w:numPr>
        <w:spacing w:before="120" w:line="240" w:lineRule="auto"/>
        <w:ind w:left="1417" w:right="51" w:hanging="737"/>
        <w:rPr>
          <w:rFonts w:ascii="Arial" w:hAnsi="Arial"/>
        </w:rPr>
      </w:pPr>
      <w:r w:rsidRPr="00BB7405">
        <w:rPr>
          <w:rFonts w:ascii="Arial" w:hAnsi="Arial"/>
        </w:rPr>
        <w:t>O prazo para interposição de recurso e apresentação de contra-razões é de 3 (três) dias úteis;</w:t>
      </w:r>
    </w:p>
    <w:p w:rsidR="008E1CBB" w:rsidRPr="00BB7405" w:rsidRDefault="008E1CBB" w:rsidP="008E1CBB">
      <w:pPr>
        <w:pStyle w:val="Corpodetexto"/>
        <w:keepLines/>
        <w:numPr>
          <w:ilvl w:val="2"/>
          <w:numId w:val="1"/>
        </w:numPr>
        <w:spacing w:before="120" w:line="240" w:lineRule="auto"/>
        <w:ind w:left="2410" w:right="51" w:hanging="822"/>
        <w:rPr>
          <w:rFonts w:ascii="Arial" w:hAnsi="Arial"/>
        </w:rPr>
      </w:pPr>
      <w:r w:rsidRPr="00BB7405">
        <w:rPr>
          <w:rFonts w:ascii="Arial" w:hAnsi="Arial"/>
        </w:rPr>
        <w:t xml:space="preserve">O prazo para interposição de recurso é contado a partir da data de lavratura da ata de que trata o item </w:t>
      </w:r>
      <w:r w:rsidR="007B43E1" w:rsidRPr="00BB7405">
        <w:rPr>
          <w:rFonts w:ascii="Arial" w:hAnsi="Arial"/>
        </w:rPr>
        <w:fldChar w:fldCharType="begin">
          <w:ffData>
            <w:name w:val="Texto232"/>
            <w:enabled/>
            <w:calcOnExit w:val="0"/>
            <w:textInput/>
          </w:ffData>
        </w:fldChar>
      </w:r>
      <w:r w:rsidRPr="00BB7405">
        <w:rPr>
          <w:rFonts w:ascii="Arial" w:hAnsi="Arial"/>
        </w:rPr>
        <w:instrText xml:space="preserve"> FORMTEXT </w:instrText>
      </w:r>
      <w:r w:rsidR="007B43E1" w:rsidRPr="00BB7405">
        <w:rPr>
          <w:rFonts w:ascii="Arial" w:hAnsi="Arial"/>
        </w:rPr>
      </w:r>
      <w:r w:rsidR="007B43E1" w:rsidRPr="00BB7405">
        <w:rPr>
          <w:rFonts w:ascii="Arial" w:hAnsi="Arial"/>
        </w:rPr>
        <w:fldChar w:fldCharType="separate"/>
      </w:r>
      <w:r w:rsidRPr="00BB7405">
        <w:rPr>
          <w:rFonts w:ascii="Arial" w:hAnsi="Arial"/>
          <w:noProof/>
        </w:rPr>
        <w:t>2</w:t>
      </w:r>
      <w:r>
        <w:rPr>
          <w:rFonts w:ascii="Arial" w:hAnsi="Arial"/>
          <w:noProof/>
        </w:rPr>
        <w:t>1</w:t>
      </w:r>
      <w:r w:rsidRPr="00BB7405">
        <w:rPr>
          <w:rFonts w:ascii="Arial" w:hAnsi="Arial"/>
          <w:noProof/>
        </w:rPr>
        <w:t>.1</w:t>
      </w:r>
      <w:r w:rsidR="007B43E1" w:rsidRPr="00BB7405">
        <w:rPr>
          <w:rFonts w:ascii="Arial" w:hAnsi="Arial"/>
        </w:rPr>
        <w:fldChar w:fldCharType="end"/>
      </w:r>
      <w:r w:rsidRPr="00BB7405">
        <w:rPr>
          <w:rFonts w:ascii="Arial" w:hAnsi="Arial"/>
        </w:rPr>
        <w:t xml:space="preserve"> e a apresentação de contra-razões, caso seja do interesse das demais Licitantes, é contado do término do prazo recursal.</w:t>
      </w:r>
    </w:p>
    <w:p w:rsidR="008E1CBB" w:rsidRPr="00BB7405" w:rsidRDefault="008E1CBB" w:rsidP="008E1CBB">
      <w:pPr>
        <w:pStyle w:val="Corpodetexto"/>
        <w:keepLines/>
        <w:numPr>
          <w:ilvl w:val="1"/>
          <w:numId w:val="1"/>
        </w:numPr>
        <w:spacing w:before="120" w:line="240" w:lineRule="auto"/>
        <w:ind w:left="1417" w:right="51" w:hanging="737"/>
        <w:rPr>
          <w:rFonts w:ascii="Arial" w:hAnsi="Arial"/>
        </w:rPr>
      </w:pPr>
      <w:r w:rsidRPr="00BB7405">
        <w:rPr>
          <w:rFonts w:ascii="Arial" w:hAnsi="Arial"/>
        </w:rPr>
        <w:lastRenderedPageBreak/>
        <w:t>O encaminhamento de memorial e de eventuais contra-razões pelas demais Licitantes, caso queiram, serão realizados exclusivamente no âmbito do sistema eletrônico, em formulários próprios;</w:t>
      </w:r>
    </w:p>
    <w:p w:rsidR="008E1CBB" w:rsidRPr="00BB7405" w:rsidRDefault="008E1CBB" w:rsidP="008E1CBB">
      <w:pPr>
        <w:pStyle w:val="Corpodetexto"/>
        <w:keepLines/>
        <w:numPr>
          <w:ilvl w:val="1"/>
          <w:numId w:val="1"/>
        </w:numPr>
        <w:spacing w:before="120" w:line="240" w:lineRule="auto"/>
        <w:ind w:left="1417" w:right="51" w:hanging="737"/>
        <w:rPr>
          <w:rFonts w:ascii="Arial" w:hAnsi="Arial"/>
        </w:rPr>
      </w:pPr>
      <w:r w:rsidRPr="00BB7405">
        <w:rPr>
          <w:rFonts w:ascii="Arial" w:hAnsi="Arial"/>
        </w:rPr>
        <w:t>A falta de manifestação imediata e motivada da intenção de interpor recurso, até o prazo final da Sessão Pública deste Pregão Eletrônico, implicará a decadência do direito da Licitante, podendo o Pregoeiro adjudicar o objeto à Vencedora.</w:t>
      </w:r>
    </w:p>
    <w:p w:rsidR="008E1CBB" w:rsidRPr="00BB7405" w:rsidRDefault="008E1CBB" w:rsidP="008E1CBB">
      <w:pPr>
        <w:pStyle w:val="Corpodetexto"/>
        <w:keepLines/>
        <w:numPr>
          <w:ilvl w:val="1"/>
          <w:numId w:val="1"/>
        </w:numPr>
        <w:spacing w:before="120" w:line="240" w:lineRule="auto"/>
        <w:rPr>
          <w:rFonts w:ascii="Arial" w:hAnsi="Arial"/>
        </w:rPr>
      </w:pPr>
      <w:r w:rsidRPr="00BB7405">
        <w:rPr>
          <w:rFonts w:ascii="Arial" w:hAnsi="Arial"/>
        </w:rPr>
        <w:t>Os recursos imotivados ou insubsistentes não serão acolhidos.</w:t>
      </w:r>
    </w:p>
    <w:p w:rsidR="008E1CBB" w:rsidRPr="00BB7405" w:rsidRDefault="008E1CBB" w:rsidP="008E1CBB">
      <w:pPr>
        <w:pStyle w:val="Corpodetexto"/>
        <w:keepLines/>
        <w:numPr>
          <w:ilvl w:val="1"/>
          <w:numId w:val="1"/>
        </w:numPr>
        <w:spacing w:before="120" w:line="240" w:lineRule="auto"/>
        <w:ind w:left="1417" w:right="51" w:hanging="737"/>
        <w:rPr>
          <w:rFonts w:ascii="Arial" w:hAnsi="Arial"/>
        </w:rPr>
      </w:pPr>
      <w:r w:rsidRPr="00BB7405">
        <w:rPr>
          <w:rFonts w:ascii="Arial" w:hAnsi="Arial"/>
        </w:rPr>
        <w:t>Caberá ao Pregoeiro receber, examinar e instruir recurso impetrado contra suas decisões, podendo reconsiderá-las.</w:t>
      </w:r>
    </w:p>
    <w:p w:rsidR="008E1CBB" w:rsidRPr="00BB7405" w:rsidRDefault="008E1CBB" w:rsidP="008E1CBB">
      <w:pPr>
        <w:pStyle w:val="Corpodetexto"/>
        <w:keepLines/>
        <w:numPr>
          <w:ilvl w:val="2"/>
          <w:numId w:val="1"/>
        </w:numPr>
        <w:tabs>
          <w:tab w:val="num" w:pos="2552"/>
        </w:tabs>
        <w:spacing w:before="120" w:line="240" w:lineRule="auto"/>
        <w:ind w:left="2552" w:right="51" w:hanging="964"/>
        <w:rPr>
          <w:rFonts w:ascii="Arial" w:hAnsi="Arial"/>
        </w:rPr>
      </w:pPr>
      <w:r w:rsidRPr="00BB7405">
        <w:rPr>
          <w:rFonts w:ascii="Arial" w:hAnsi="Arial"/>
        </w:rPr>
        <w:t>Não sendo reconsiderada a decisão, o Pregoeiro enviará o recurso ao Reitor/Ordenador de Despesas, ao qual caberá a apreciação e decisão definitiva.</w:t>
      </w:r>
    </w:p>
    <w:p w:rsidR="008E1CBB" w:rsidRPr="00BB7405" w:rsidRDefault="008E1CBB" w:rsidP="008E1CBB">
      <w:pPr>
        <w:pStyle w:val="Corpodetexto"/>
        <w:keepLines/>
        <w:numPr>
          <w:ilvl w:val="2"/>
          <w:numId w:val="1"/>
        </w:numPr>
        <w:tabs>
          <w:tab w:val="num" w:pos="2552"/>
        </w:tabs>
        <w:spacing w:before="120" w:line="240" w:lineRule="auto"/>
        <w:ind w:left="2552" w:right="51" w:hanging="964"/>
        <w:rPr>
          <w:rFonts w:ascii="Arial" w:hAnsi="Arial"/>
        </w:rPr>
      </w:pPr>
      <w:r w:rsidRPr="00BB7405">
        <w:rPr>
          <w:rFonts w:ascii="Arial" w:hAnsi="Arial"/>
        </w:rPr>
        <w:t>O recurso contra a decisão do Pregoeiro não terá efeito suspensivo.</w:t>
      </w:r>
    </w:p>
    <w:p w:rsidR="008E1CBB" w:rsidRPr="00BB7405" w:rsidRDefault="008E1CBB" w:rsidP="008E1CBB">
      <w:pPr>
        <w:pStyle w:val="Corpodetexto"/>
        <w:keepLines/>
        <w:numPr>
          <w:ilvl w:val="1"/>
          <w:numId w:val="1"/>
        </w:numPr>
        <w:spacing w:before="120" w:line="240" w:lineRule="auto"/>
        <w:ind w:left="1417" w:right="51" w:hanging="737"/>
        <w:rPr>
          <w:rFonts w:ascii="Arial" w:hAnsi="Arial"/>
        </w:rPr>
      </w:pPr>
      <w:r w:rsidRPr="00BB7405">
        <w:rPr>
          <w:rFonts w:ascii="Arial" w:hAnsi="Arial"/>
        </w:rPr>
        <w:t>O acolhimento do recurso implica tão somente na invalidação daqueles atos que não sejam passíveis de aproveitamento;</w:t>
      </w:r>
    </w:p>
    <w:p w:rsidR="008E1CBB" w:rsidRPr="00BB7405" w:rsidRDefault="008E1CBB" w:rsidP="008E1CBB">
      <w:pPr>
        <w:pStyle w:val="Corpodetexto"/>
        <w:keepLines/>
        <w:numPr>
          <w:ilvl w:val="1"/>
          <w:numId w:val="1"/>
        </w:numPr>
        <w:spacing w:before="120" w:line="240" w:lineRule="auto"/>
        <w:ind w:left="1417" w:right="51" w:hanging="737"/>
        <w:rPr>
          <w:rFonts w:ascii="Arial" w:hAnsi="Arial"/>
        </w:rPr>
      </w:pPr>
      <w:r w:rsidRPr="00BB7405">
        <w:rPr>
          <w:rFonts w:ascii="Arial" w:hAnsi="Arial"/>
        </w:rPr>
        <w:t>Depois de decididos os recursos e constatada a regularidade dos atos procedimentais, o Reitor/Ordenador de Despesas poderá homologar a adjudicação para determinar a contratação.</w:t>
      </w:r>
    </w:p>
    <w:p w:rsidR="008E1CBB" w:rsidRPr="00BB7405" w:rsidRDefault="008E1CBB" w:rsidP="008E1CBB">
      <w:pPr>
        <w:pStyle w:val="Corpodetexto"/>
        <w:keepLines/>
        <w:numPr>
          <w:ilvl w:val="1"/>
          <w:numId w:val="1"/>
        </w:numPr>
        <w:spacing w:before="120" w:line="240" w:lineRule="auto"/>
        <w:ind w:left="1417" w:right="51" w:hanging="737"/>
        <w:rPr>
          <w:rFonts w:ascii="Arial" w:hAnsi="Arial"/>
        </w:rPr>
      </w:pPr>
      <w:r w:rsidRPr="00BB7405">
        <w:rPr>
          <w:rFonts w:ascii="Arial" w:hAnsi="Arial"/>
        </w:rPr>
        <w:t>Aplicam-se as demais disposições do Decreto nº 3.555/2000, quanto aos procedimentos de recursos, bem como o disposto na Lei 8.666/93, no que couber, quando forem omissos os Decretos nºs 3.555/2000 e 3.697/2000.</w:t>
      </w:r>
    </w:p>
    <w:p w:rsidR="008E1CBB" w:rsidRPr="00BB7405" w:rsidRDefault="008E1CBB" w:rsidP="008E1CBB">
      <w:pPr>
        <w:keepLines/>
        <w:numPr>
          <w:ilvl w:val="0"/>
          <w:numId w:val="1"/>
        </w:numPr>
        <w:spacing w:before="120" w:line="240" w:lineRule="auto"/>
        <w:rPr>
          <w:rFonts w:ascii="Arial" w:hAnsi="Arial"/>
          <w:b/>
        </w:rPr>
      </w:pPr>
      <w:r w:rsidRPr="00BB7405">
        <w:rPr>
          <w:rFonts w:ascii="Arial" w:hAnsi="Arial"/>
          <w:b/>
        </w:rPr>
        <w:t xml:space="preserve"> DA CONTRATAÇÃO E DOS ANEXOS</w:t>
      </w:r>
    </w:p>
    <w:p w:rsidR="008E1CBB" w:rsidRPr="00BB7405" w:rsidRDefault="008E1CBB" w:rsidP="008E1CBB">
      <w:pPr>
        <w:keepLines/>
        <w:numPr>
          <w:ilvl w:val="1"/>
          <w:numId w:val="1"/>
        </w:numPr>
        <w:tabs>
          <w:tab w:val="clear" w:pos="1418"/>
          <w:tab w:val="num" w:pos="1588"/>
        </w:tabs>
        <w:spacing w:before="120" w:line="240" w:lineRule="auto"/>
        <w:ind w:left="1588" w:hanging="794"/>
        <w:rPr>
          <w:rFonts w:ascii="Arial" w:hAnsi="Arial"/>
        </w:rPr>
      </w:pPr>
      <w:r w:rsidRPr="00BB7405">
        <w:rPr>
          <w:rFonts w:ascii="Arial" w:hAnsi="Arial"/>
        </w:rPr>
        <w:t>Farão parte da contratação, além do Edital, todos os demais anexos que compõem o presente Processo Licitatório, a saber:</w:t>
      </w:r>
    </w:p>
    <w:tbl>
      <w:tblPr>
        <w:tblW w:w="8054" w:type="dxa"/>
        <w:tblInd w:w="1678" w:type="dxa"/>
        <w:tblLayout w:type="fixed"/>
        <w:tblCellMar>
          <w:left w:w="70" w:type="dxa"/>
          <w:right w:w="70" w:type="dxa"/>
        </w:tblCellMar>
        <w:tblLook w:val="01E0"/>
      </w:tblPr>
      <w:tblGrid>
        <w:gridCol w:w="384"/>
        <w:gridCol w:w="1392"/>
        <w:gridCol w:w="334"/>
        <w:gridCol w:w="1337"/>
        <w:gridCol w:w="296"/>
        <w:gridCol w:w="4311"/>
      </w:tblGrid>
      <w:tr w:rsidR="008E1CBB" w:rsidRPr="00BB7405" w:rsidTr="00500CD2">
        <w:tc>
          <w:tcPr>
            <w:tcW w:w="384" w:type="dxa"/>
          </w:tcPr>
          <w:p w:rsidR="008E1CBB" w:rsidRPr="00BB7405" w:rsidRDefault="008E1CBB" w:rsidP="00500CD2">
            <w:pPr>
              <w:keepNext/>
              <w:keepLines/>
              <w:numPr>
                <w:ilvl w:val="0"/>
                <w:numId w:val="2"/>
              </w:numPr>
              <w:spacing w:before="120" w:line="240" w:lineRule="auto"/>
              <w:rPr>
                <w:rFonts w:ascii="Arial" w:hAnsi="Arial"/>
              </w:rPr>
            </w:pPr>
          </w:p>
        </w:tc>
        <w:tc>
          <w:tcPr>
            <w:tcW w:w="1392" w:type="dxa"/>
          </w:tcPr>
          <w:p w:rsidR="008E1CBB" w:rsidRPr="00BB7405" w:rsidRDefault="008E1CBB" w:rsidP="00500CD2">
            <w:pPr>
              <w:keepNext/>
              <w:keepLines/>
              <w:spacing w:before="120" w:line="240" w:lineRule="auto"/>
              <w:rPr>
                <w:rFonts w:ascii="Arial" w:hAnsi="Arial"/>
              </w:rPr>
            </w:pPr>
            <w:r w:rsidRPr="00BB7405">
              <w:rPr>
                <w:rFonts w:ascii="Arial" w:hAnsi="Arial"/>
              </w:rPr>
              <w:t>Anexo I</w:t>
            </w:r>
          </w:p>
        </w:tc>
        <w:tc>
          <w:tcPr>
            <w:tcW w:w="334" w:type="dxa"/>
          </w:tcPr>
          <w:p w:rsidR="008E1CBB" w:rsidRPr="00BB7405" w:rsidRDefault="008E1CBB" w:rsidP="00500CD2">
            <w:pPr>
              <w:keepNext/>
              <w:keepLines/>
              <w:spacing w:before="120" w:line="240" w:lineRule="auto"/>
              <w:rPr>
                <w:rFonts w:ascii="Arial" w:hAnsi="Arial"/>
              </w:rPr>
            </w:pPr>
            <w:r w:rsidRPr="00BB7405">
              <w:rPr>
                <w:rFonts w:ascii="Arial" w:hAnsi="Arial"/>
              </w:rPr>
              <w:t>-</w:t>
            </w:r>
          </w:p>
        </w:tc>
        <w:tc>
          <w:tcPr>
            <w:tcW w:w="1337" w:type="dxa"/>
          </w:tcPr>
          <w:p w:rsidR="008E1CBB" w:rsidRPr="00BB7405" w:rsidRDefault="008E1CBB" w:rsidP="00500CD2">
            <w:pPr>
              <w:keepNext/>
              <w:keepLines/>
              <w:spacing w:before="120" w:line="240" w:lineRule="auto"/>
              <w:rPr>
                <w:rFonts w:ascii="Arial" w:hAnsi="Arial"/>
              </w:rPr>
            </w:pPr>
            <w:r w:rsidRPr="00BB7405">
              <w:rPr>
                <w:rFonts w:ascii="Arial" w:hAnsi="Arial"/>
              </w:rPr>
              <w:t>Modelo 1</w:t>
            </w:r>
          </w:p>
        </w:tc>
        <w:tc>
          <w:tcPr>
            <w:tcW w:w="296" w:type="dxa"/>
          </w:tcPr>
          <w:p w:rsidR="008E1CBB" w:rsidRPr="00BB7405" w:rsidRDefault="008E1CBB" w:rsidP="00500CD2">
            <w:pPr>
              <w:keepNext/>
              <w:keepLines/>
              <w:spacing w:before="120" w:line="240" w:lineRule="auto"/>
              <w:rPr>
                <w:rFonts w:ascii="Arial" w:hAnsi="Arial"/>
              </w:rPr>
            </w:pPr>
            <w:r w:rsidRPr="00BB7405">
              <w:rPr>
                <w:rFonts w:ascii="Arial" w:hAnsi="Arial"/>
              </w:rPr>
              <w:t>-</w:t>
            </w:r>
          </w:p>
        </w:tc>
        <w:tc>
          <w:tcPr>
            <w:tcW w:w="4311" w:type="dxa"/>
          </w:tcPr>
          <w:p w:rsidR="008E1CBB" w:rsidRPr="00BB7405" w:rsidRDefault="008E1CBB" w:rsidP="00500CD2">
            <w:pPr>
              <w:keepNext/>
              <w:keepLines/>
              <w:spacing w:before="120" w:line="240" w:lineRule="auto"/>
              <w:rPr>
                <w:rFonts w:ascii="Arial" w:hAnsi="Arial"/>
              </w:rPr>
            </w:pPr>
            <w:r w:rsidRPr="00BB7405">
              <w:rPr>
                <w:rFonts w:ascii="Arial" w:hAnsi="Arial"/>
              </w:rPr>
              <w:t>Declaração de Fatos Impeditivos;</w:t>
            </w:r>
          </w:p>
        </w:tc>
      </w:tr>
      <w:tr w:rsidR="008E1CBB" w:rsidRPr="00BB7405" w:rsidTr="00500CD2">
        <w:tc>
          <w:tcPr>
            <w:tcW w:w="384" w:type="dxa"/>
          </w:tcPr>
          <w:p w:rsidR="008E1CBB" w:rsidRPr="00BB7405" w:rsidRDefault="008E1CBB" w:rsidP="00500CD2">
            <w:pPr>
              <w:keepLines/>
              <w:numPr>
                <w:ilvl w:val="0"/>
                <w:numId w:val="2"/>
              </w:numPr>
              <w:spacing w:before="120" w:line="240" w:lineRule="auto"/>
              <w:rPr>
                <w:rFonts w:ascii="Arial" w:hAnsi="Arial"/>
              </w:rPr>
            </w:pPr>
          </w:p>
        </w:tc>
        <w:tc>
          <w:tcPr>
            <w:tcW w:w="1392" w:type="dxa"/>
          </w:tcPr>
          <w:p w:rsidR="008E1CBB" w:rsidRPr="00BB7405" w:rsidRDefault="008E1CBB" w:rsidP="00500CD2">
            <w:pPr>
              <w:keepLines/>
              <w:spacing w:before="120" w:line="240" w:lineRule="auto"/>
              <w:rPr>
                <w:rFonts w:ascii="Arial" w:hAnsi="Arial"/>
              </w:rPr>
            </w:pPr>
            <w:r w:rsidRPr="00BB7405">
              <w:rPr>
                <w:rFonts w:ascii="Arial" w:hAnsi="Arial"/>
              </w:rPr>
              <w:t>Anexo II</w:t>
            </w:r>
          </w:p>
        </w:tc>
        <w:tc>
          <w:tcPr>
            <w:tcW w:w="334" w:type="dxa"/>
          </w:tcPr>
          <w:p w:rsidR="008E1CBB" w:rsidRPr="00BB7405" w:rsidRDefault="008E1CBB" w:rsidP="00500CD2">
            <w:pPr>
              <w:keepLines/>
              <w:spacing w:before="120" w:line="240" w:lineRule="auto"/>
              <w:rPr>
                <w:rFonts w:ascii="Arial" w:hAnsi="Arial"/>
              </w:rPr>
            </w:pPr>
            <w:r w:rsidRPr="00BB7405">
              <w:rPr>
                <w:rFonts w:ascii="Arial" w:hAnsi="Arial"/>
              </w:rPr>
              <w:t>-</w:t>
            </w:r>
          </w:p>
        </w:tc>
        <w:tc>
          <w:tcPr>
            <w:tcW w:w="1337" w:type="dxa"/>
          </w:tcPr>
          <w:p w:rsidR="008E1CBB" w:rsidRPr="00BB7405" w:rsidRDefault="008E1CBB" w:rsidP="00500CD2">
            <w:pPr>
              <w:keepLines/>
              <w:spacing w:before="120" w:line="240" w:lineRule="auto"/>
              <w:rPr>
                <w:rFonts w:ascii="Arial" w:hAnsi="Arial"/>
              </w:rPr>
            </w:pPr>
            <w:r w:rsidRPr="00BB7405">
              <w:rPr>
                <w:rFonts w:ascii="Arial" w:hAnsi="Arial"/>
              </w:rPr>
              <w:t>Modelo 2</w:t>
            </w:r>
          </w:p>
        </w:tc>
        <w:tc>
          <w:tcPr>
            <w:tcW w:w="296" w:type="dxa"/>
          </w:tcPr>
          <w:p w:rsidR="008E1CBB" w:rsidRPr="00BB7405" w:rsidRDefault="008E1CBB" w:rsidP="00500CD2">
            <w:pPr>
              <w:keepLines/>
              <w:spacing w:before="120" w:line="240" w:lineRule="auto"/>
              <w:rPr>
                <w:rFonts w:ascii="Arial" w:hAnsi="Arial"/>
              </w:rPr>
            </w:pPr>
            <w:r w:rsidRPr="00BB7405">
              <w:rPr>
                <w:rFonts w:ascii="Arial" w:hAnsi="Arial"/>
              </w:rPr>
              <w:t>-</w:t>
            </w:r>
          </w:p>
        </w:tc>
        <w:tc>
          <w:tcPr>
            <w:tcW w:w="4311" w:type="dxa"/>
          </w:tcPr>
          <w:p w:rsidR="008E1CBB" w:rsidRPr="00BB7405" w:rsidRDefault="008E1CBB" w:rsidP="00500CD2">
            <w:pPr>
              <w:keepLines/>
              <w:spacing w:before="120" w:line="240" w:lineRule="auto"/>
              <w:rPr>
                <w:rFonts w:ascii="Arial" w:hAnsi="Arial"/>
              </w:rPr>
            </w:pPr>
            <w:r w:rsidRPr="00BB7405">
              <w:rPr>
                <w:rFonts w:ascii="Arial" w:hAnsi="Arial"/>
              </w:rPr>
              <w:t>Declaração de que não emprega menor de 16 anos;</w:t>
            </w:r>
          </w:p>
        </w:tc>
      </w:tr>
      <w:tr w:rsidR="008E1CBB" w:rsidRPr="00BB7405" w:rsidTr="00500CD2">
        <w:tc>
          <w:tcPr>
            <w:tcW w:w="384" w:type="dxa"/>
          </w:tcPr>
          <w:p w:rsidR="008E1CBB" w:rsidRPr="00BB7405" w:rsidRDefault="008E1CBB" w:rsidP="00500CD2">
            <w:pPr>
              <w:keepLines/>
              <w:numPr>
                <w:ilvl w:val="0"/>
                <w:numId w:val="2"/>
              </w:numPr>
              <w:spacing w:before="120" w:line="240" w:lineRule="auto"/>
              <w:rPr>
                <w:rFonts w:ascii="Arial" w:hAnsi="Arial"/>
              </w:rPr>
            </w:pPr>
          </w:p>
        </w:tc>
        <w:tc>
          <w:tcPr>
            <w:tcW w:w="1392" w:type="dxa"/>
          </w:tcPr>
          <w:p w:rsidR="008E1CBB" w:rsidRPr="00BB7405" w:rsidRDefault="008E1CBB" w:rsidP="00500CD2">
            <w:pPr>
              <w:keepLines/>
              <w:spacing w:before="120" w:line="240" w:lineRule="auto"/>
              <w:rPr>
                <w:rFonts w:ascii="Arial" w:hAnsi="Arial"/>
              </w:rPr>
            </w:pPr>
            <w:r>
              <w:rPr>
                <w:rFonts w:ascii="Arial" w:hAnsi="Arial"/>
              </w:rPr>
              <w:t>Anexo III</w:t>
            </w:r>
          </w:p>
        </w:tc>
        <w:tc>
          <w:tcPr>
            <w:tcW w:w="334" w:type="dxa"/>
          </w:tcPr>
          <w:p w:rsidR="008E1CBB" w:rsidRPr="00BB7405" w:rsidRDefault="008E1CBB" w:rsidP="00500CD2">
            <w:pPr>
              <w:keepLines/>
              <w:spacing w:before="120" w:line="240" w:lineRule="auto"/>
              <w:rPr>
                <w:rFonts w:ascii="Arial" w:hAnsi="Arial"/>
              </w:rPr>
            </w:pPr>
            <w:r>
              <w:rPr>
                <w:rFonts w:ascii="Arial" w:hAnsi="Arial"/>
              </w:rPr>
              <w:t>-</w:t>
            </w:r>
          </w:p>
        </w:tc>
        <w:tc>
          <w:tcPr>
            <w:tcW w:w="1337" w:type="dxa"/>
          </w:tcPr>
          <w:p w:rsidR="008E1CBB" w:rsidRPr="00BB7405" w:rsidRDefault="008E1CBB" w:rsidP="00500CD2">
            <w:pPr>
              <w:keepLines/>
              <w:spacing w:before="120" w:line="240" w:lineRule="auto"/>
              <w:rPr>
                <w:rFonts w:ascii="Arial" w:hAnsi="Arial"/>
              </w:rPr>
            </w:pPr>
            <w:r>
              <w:rPr>
                <w:rFonts w:ascii="Arial" w:hAnsi="Arial"/>
              </w:rPr>
              <w:t>Modelo 3</w:t>
            </w:r>
          </w:p>
        </w:tc>
        <w:tc>
          <w:tcPr>
            <w:tcW w:w="296" w:type="dxa"/>
          </w:tcPr>
          <w:p w:rsidR="008E1CBB" w:rsidRPr="00BB7405" w:rsidRDefault="008E1CBB" w:rsidP="00500CD2">
            <w:pPr>
              <w:keepLines/>
              <w:spacing w:before="120" w:line="240" w:lineRule="auto"/>
              <w:rPr>
                <w:rFonts w:ascii="Arial" w:hAnsi="Arial"/>
              </w:rPr>
            </w:pPr>
            <w:r>
              <w:rPr>
                <w:rFonts w:ascii="Arial" w:hAnsi="Arial"/>
              </w:rPr>
              <w:t>-</w:t>
            </w:r>
          </w:p>
        </w:tc>
        <w:tc>
          <w:tcPr>
            <w:tcW w:w="4311" w:type="dxa"/>
          </w:tcPr>
          <w:p w:rsidR="008E1CBB" w:rsidRPr="00BB7405" w:rsidRDefault="008E1CBB" w:rsidP="00500CD2">
            <w:pPr>
              <w:keepLines/>
              <w:spacing w:before="120" w:line="240" w:lineRule="auto"/>
              <w:rPr>
                <w:rFonts w:ascii="Arial" w:hAnsi="Arial"/>
              </w:rPr>
            </w:pPr>
            <w:r>
              <w:rPr>
                <w:rFonts w:ascii="Arial" w:hAnsi="Arial"/>
              </w:rPr>
              <w:t>Declaração de elaboração independente de proposta;</w:t>
            </w:r>
          </w:p>
        </w:tc>
      </w:tr>
      <w:tr w:rsidR="008E1CBB" w:rsidRPr="00BB7405" w:rsidTr="00500CD2">
        <w:tc>
          <w:tcPr>
            <w:tcW w:w="384" w:type="dxa"/>
          </w:tcPr>
          <w:p w:rsidR="008E1CBB" w:rsidRPr="00BB7405" w:rsidRDefault="008E1CBB" w:rsidP="00500CD2">
            <w:pPr>
              <w:keepNext/>
              <w:keepLines/>
              <w:numPr>
                <w:ilvl w:val="0"/>
                <w:numId w:val="2"/>
              </w:numPr>
              <w:spacing w:before="120" w:line="240" w:lineRule="auto"/>
              <w:rPr>
                <w:rFonts w:ascii="Arial" w:hAnsi="Arial"/>
              </w:rPr>
            </w:pPr>
          </w:p>
        </w:tc>
        <w:tc>
          <w:tcPr>
            <w:tcW w:w="1392" w:type="dxa"/>
          </w:tcPr>
          <w:p w:rsidR="008E1CBB" w:rsidRPr="00BB7405" w:rsidRDefault="008E1CBB" w:rsidP="00500CD2">
            <w:pPr>
              <w:keepNext/>
              <w:keepLines/>
              <w:spacing w:before="120" w:line="240" w:lineRule="auto"/>
              <w:rPr>
                <w:rFonts w:ascii="Arial" w:hAnsi="Arial"/>
              </w:rPr>
            </w:pPr>
            <w:r>
              <w:rPr>
                <w:rFonts w:ascii="Arial" w:hAnsi="Arial"/>
              </w:rPr>
              <w:t>Anexo IV</w:t>
            </w:r>
          </w:p>
        </w:tc>
        <w:tc>
          <w:tcPr>
            <w:tcW w:w="334" w:type="dxa"/>
          </w:tcPr>
          <w:p w:rsidR="008E1CBB" w:rsidRPr="00BB7405" w:rsidRDefault="008E1CBB" w:rsidP="00500CD2">
            <w:pPr>
              <w:keepNext/>
              <w:keepLines/>
              <w:spacing w:before="120" w:line="240" w:lineRule="auto"/>
              <w:rPr>
                <w:rFonts w:ascii="Arial" w:hAnsi="Arial"/>
              </w:rPr>
            </w:pPr>
            <w:r w:rsidRPr="00BB7405">
              <w:rPr>
                <w:rFonts w:ascii="Arial" w:hAnsi="Arial"/>
              </w:rPr>
              <w:t xml:space="preserve">- </w:t>
            </w:r>
          </w:p>
        </w:tc>
        <w:tc>
          <w:tcPr>
            <w:tcW w:w="5944" w:type="dxa"/>
            <w:gridSpan w:val="3"/>
          </w:tcPr>
          <w:p w:rsidR="008E1CBB" w:rsidRPr="00BB7405" w:rsidRDefault="008E1CBB" w:rsidP="00500CD2">
            <w:pPr>
              <w:keepNext/>
              <w:keepLines/>
              <w:spacing w:before="120" w:line="240" w:lineRule="auto"/>
              <w:rPr>
                <w:rFonts w:ascii="Arial" w:hAnsi="Arial"/>
              </w:rPr>
            </w:pPr>
            <w:r w:rsidRPr="00BB7405">
              <w:rPr>
                <w:rFonts w:ascii="Arial" w:hAnsi="Arial"/>
              </w:rPr>
              <w:t>Termo de Referência;</w:t>
            </w:r>
          </w:p>
        </w:tc>
      </w:tr>
      <w:tr w:rsidR="008E1CBB" w:rsidRPr="00BB7405" w:rsidTr="00500CD2">
        <w:tc>
          <w:tcPr>
            <w:tcW w:w="384" w:type="dxa"/>
          </w:tcPr>
          <w:p w:rsidR="008E1CBB" w:rsidRPr="00BB7405" w:rsidRDefault="008E1CBB" w:rsidP="00500CD2">
            <w:pPr>
              <w:keepNext/>
              <w:keepLines/>
              <w:numPr>
                <w:ilvl w:val="0"/>
                <w:numId w:val="2"/>
              </w:numPr>
              <w:spacing w:before="120" w:line="240" w:lineRule="auto"/>
              <w:rPr>
                <w:rFonts w:ascii="Arial" w:hAnsi="Arial"/>
              </w:rPr>
            </w:pPr>
          </w:p>
        </w:tc>
        <w:tc>
          <w:tcPr>
            <w:tcW w:w="1392" w:type="dxa"/>
          </w:tcPr>
          <w:p w:rsidR="008E1CBB" w:rsidRPr="00BB7405" w:rsidRDefault="008E1CBB" w:rsidP="00500CD2">
            <w:pPr>
              <w:keepNext/>
              <w:keepLines/>
              <w:spacing w:before="120" w:line="240" w:lineRule="auto"/>
              <w:rPr>
                <w:rFonts w:ascii="Arial" w:hAnsi="Arial"/>
              </w:rPr>
            </w:pPr>
            <w:r>
              <w:rPr>
                <w:rFonts w:ascii="Arial" w:hAnsi="Arial"/>
              </w:rPr>
              <w:t>Anexo V</w:t>
            </w:r>
          </w:p>
        </w:tc>
        <w:tc>
          <w:tcPr>
            <w:tcW w:w="334" w:type="dxa"/>
          </w:tcPr>
          <w:p w:rsidR="008E1CBB" w:rsidRPr="00BB7405" w:rsidRDefault="008E1CBB" w:rsidP="00500CD2">
            <w:pPr>
              <w:keepNext/>
              <w:keepLines/>
              <w:spacing w:before="120" w:line="240" w:lineRule="auto"/>
              <w:rPr>
                <w:rFonts w:ascii="Arial" w:hAnsi="Arial"/>
              </w:rPr>
            </w:pPr>
            <w:r w:rsidRPr="00BB7405">
              <w:rPr>
                <w:rFonts w:ascii="Arial" w:hAnsi="Arial"/>
              </w:rPr>
              <w:t>-</w:t>
            </w:r>
          </w:p>
        </w:tc>
        <w:tc>
          <w:tcPr>
            <w:tcW w:w="5944" w:type="dxa"/>
            <w:gridSpan w:val="3"/>
          </w:tcPr>
          <w:p w:rsidR="008E1CBB" w:rsidRPr="00BB7405" w:rsidRDefault="008E1CBB" w:rsidP="00500CD2">
            <w:pPr>
              <w:keepNext/>
              <w:keepLines/>
              <w:spacing w:before="120" w:line="240" w:lineRule="auto"/>
              <w:rPr>
                <w:rFonts w:ascii="Arial" w:hAnsi="Arial"/>
              </w:rPr>
            </w:pPr>
            <w:r w:rsidRPr="00BB7405">
              <w:rPr>
                <w:rFonts w:ascii="Arial" w:hAnsi="Arial"/>
              </w:rPr>
              <w:t>Minuta Contratual.</w:t>
            </w:r>
          </w:p>
        </w:tc>
      </w:tr>
    </w:tbl>
    <w:p w:rsidR="008E1CBB" w:rsidRPr="00422A4B" w:rsidRDefault="008E1CBB" w:rsidP="008E1CBB">
      <w:pPr>
        <w:keepLines/>
        <w:numPr>
          <w:ilvl w:val="1"/>
          <w:numId w:val="1"/>
        </w:numPr>
        <w:tabs>
          <w:tab w:val="clear" w:pos="1418"/>
          <w:tab w:val="num" w:pos="1588"/>
        </w:tabs>
        <w:adjustRightInd/>
        <w:spacing w:before="120" w:line="240" w:lineRule="auto"/>
        <w:ind w:left="1588" w:hanging="794"/>
        <w:textAlignment w:val="auto"/>
        <w:rPr>
          <w:rFonts w:ascii="Arial" w:hAnsi="Arial"/>
          <w:effect w:val="blinkBackground"/>
        </w:rPr>
      </w:pPr>
      <w:r w:rsidRPr="00422A4B">
        <w:rPr>
          <w:rFonts w:ascii="Arial" w:hAnsi="Arial"/>
          <w:effect w:val="blinkBackground"/>
        </w:rPr>
        <w:t>Fa</w:t>
      </w:r>
      <w:r>
        <w:rPr>
          <w:rFonts w:ascii="Arial" w:hAnsi="Arial"/>
          <w:effect w:val="blinkBackground"/>
        </w:rPr>
        <w:t xml:space="preserve">z parte ainda, </w:t>
      </w:r>
      <w:r w:rsidRPr="00422A4B">
        <w:rPr>
          <w:rFonts w:ascii="Arial" w:hAnsi="Arial"/>
          <w:effect w:val="blinkBackground"/>
        </w:rPr>
        <w:t>da contratação</w:t>
      </w:r>
      <w:r>
        <w:rPr>
          <w:rFonts w:ascii="Arial" w:hAnsi="Arial"/>
          <w:effect w:val="blinkBackground"/>
        </w:rPr>
        <w:t>,</w:t>
      </w:r>
      <w:r w:rsidRPr="00422A4B">
        <w:rPr>
          <w:rFonts w:ascii="Arial" w:hAnsi="Arial"/>
          <w:effect w:val="blinkBackground"/>
        </w:rPr>
        <w:t xml:space="preserve"> o </w:t>
      </w:r>
      <w:r w:rsidRPr="00CB4A2E">
        <w:rPr>
          <w:rFonts w:ascii="Arial" w:hAnsi="Arial"/>
          <w:b/>
          <w:effect w:val="blinkBackground"/>
        </w:rPr>
        <w:t>Projeto</w:t>
      </w:r>
      <w:r w:rsidR="00DE77CF">
        <w:rPr>
          <w:rFonts w:ascii="Arial" w:hAnsi="Arial"/>
          <w:b/>
          <w:effect w:val="blinkBackground"/>
        </w:rPr>
        <w:t>s</w:t>
      </w:r>
      <w:r w:rsidRPr="00CB4A2E">
        <w:rPr>
          <w:rFonts w:ascii="Arial" w:hAnsi="Arial"/>
          <w:b/>
          <w:effect w:val="blinkBackground"/>
        </w:rPr>
        <w:t xml:space="preserve"> Básico</w:t>
      </w:r>
      <w:r w:rsidR="00DE77CF">
        <w:rPr>
          <w:rFonts w:ascii="Arial" w:hAnsi="Arial"/>
          <w:b/>
          <w:effect w:val="blinkBackground"/>
        </w:rPr>
        <w:t>s referentes aos itens 1 e 2 deste edital</w:t>
      </w:r>
      <w:r w:rsidRPr="00422A4B">
        <w:rPr>
          <w:rFonts w:ascii="Arial" w:hAnsi="Arial"/>
          <w:effect w:val="blinkBackground"/>
        </w:rPr>
        <w:t xml:space="preserve"> que a Universidade disponibilizará no site: </w:t>
      </w:r>
      <w:r w:rsidRPr="00422A4B">
        <w:rPr>
          <w:rFonts w:ascii="Arial" w:hAnsi="Arial" w:cs="Arial"/>
          <w:sz w:val="22"/>
          <w:effect w:val="blinkBackground"/>
        </w:rPr>
        <w:t>http://www.licitacoes.ufu.br</w:t>
      </w:r>
      <w:r w:rsidRPr="00422A4B">
        <w:rPr>
          <w:rFonts w:ascii="Arial" w:hAnsi="Arial"/>
          <w:effect w:val="blinkBackground"/>
        </w:rPr>
        <w:t xml:space="preserve">, </w:t>
      </w:r>
      <w:r>
        <w:rPr>
          <w:rFonts w:ascii="Arial" w:hAnsi="Arial"/>
          <w:effect w:val="blinkBackground"/>
        </w:rPr>
        <w:t>sendo que</w:t>
      </w:r>
      <w:r w:rsidRPr="00422A4B">
        <w:rPr>
          <w:rFonts w:ascii="Arial" w:hAnsi="Arial"/>
          <w:effect w:val="blinkBackground"/>
        </w:rPr>
        <w:t>, a cópia</w:t>
      </w:r>
      <w:r>
        <w:rPr>
          <w:rFonts w:ascii="Arial" w:hAnsi="Arial"/>
          <w:effect w:val="blinkBackground"/>
        </w:rPr>
        <w:t xml:space="preserve"> pode</w:t>
      </w:r>
      <w:r w:rsidRPr="00422A4B">
        <w:rPr>
          <w:rFonts w:ascii="Arial" w:hAnsi="Arial"/>
          <w:effect w:val="blinkBackground"/>
        </w:rPr>
        <w:t xml:space="preserve"> ser retirada na Comissão Permanente de Licitações, na Av. João Naves de Ávila, nº 2121, andar térreo, bloco 3P, Campus Santa Mônica, podendo ainda</w:t>
      </w:r>
      <w:r>
        <w:rPr>
          <w:rFonts w:ascii="Arial" w:hAnsi="Arial"/>
          <w:effect w:val="blinkBackground"/>
        </w:rPr>
        <w:t>,</w:t>
      </w:r>
      <w:r w:rsidRPr="00422A4B">
        <w:rPr>
          <w:rFonts w:ascii="Arial" w:hAnsi="Arial"/>
          <w:effect w:val="blinkBackground"/>
        </w:rPr>
        <w:t xml:space="preserve"> ser solicitada por meio do Endereço Eletrônico: licita</w:t>
      </w:r>
      <w:hyperlink r:id="rId17" w:history="1">
        <w:r w:rsidRPr="00422A4B">
          <w:rPr>
            <w:rFonts w:ascii="Arial" w:hAnsi="Arial"/>
            <w:effect w:val="blinkBackground"/>
          </w:rPr>
          <w:t>@reito.ufu.br</w:t>
        </w:r>
      </w:hyperlink>
      <w:r w:rsidRPr="00422A4B">
        <w:rPr>
          <w:rFonts w:ascii="Arial" w:hAnsi="Arial"/>
          <w:effect w:val="blinkBackground"/>
        </w:rPr>
        <w:t>.</w:t>
      </w:r>
    </w:p>
    <w:p w:rsidR="008E1CBB" w:rsidRPr="00422A4B" w:rsidRDefault="008E1CBB" w:rsidP="008E1CBB">
      <w:pPr>
        <w:keepLines/>
        <w:numPr>
          <w:ilvl w:val="2"/>
          <w:numId w:val="1"/>
        </w:numPr>
        <w:tabs>
          <w:tab w:val="num" w:pos="2268"/>
        </w:tabs>
        <w:adjustRightInd/>
        <w:spacing w:before="120" w:line="240" w:lineRule="auto"/>
        <w:ind w:left="2268" w:hanging="850"/>
        <w:textAlignment w:val="auto"/>
        <w:rPr>
          <w:rFonts w:ascii="Arial" w:hAnsi="Arial"/>
          <w:effect w:val="blinkBackground"/>
        </w:rPr>
      </w:pPr>
      <w:r w:rsidRPr="00422A4B">
        <w:rPr>
          <w:rFonts w:ascii="Arial" w:hAnsi="Arial"/>
          <w:effect w:val="blinkBackground"/>
        </w:rPr>
        <w:lastRenderedPageBreak/>
        <w:t>Caso o interessado opte pela cópia, os custos da mesma serão por sua conta.</w:t>
      </w:r>
    </w:p>
    <w:p w:rsidR="008E1CBB" w:rsidRPr="0041298D" w:rsidRDefault="008E1CBB" w:rsidP="008E1CBB">
      <w:pPr>
        <w:keepLines/>
        <w:numPr>
          <w:ilvl w:val="0"/>
          <w:numId w:val="1"/>
        </w:numPr>
        <w:spacing w:before="120" w:line="240" w:lineRule="auto"/>
        <w:rPr>
          <w:rFonts w:ascii="Arial" w:hAnsi="Arial"/>
          <w:b/>
        </w:rPr>
      </w:pPr>
      <w:r w:rsidRPr="0041298D">
        <w:rPr>
          <w:rFonts w:ascii="Arial" w:hAnsi="Arial"/>
          <w:b/>
        </w:rPr>
        <w:t>DO PRAZO E DAS CONDIÇÕES PARA ASSINATURA DO CONTRATO</w:t>
      </w:r>
    </w:p>
    <w:p w:rsidR="008E1CBB" w:rsidRPr="00BB7405" w:rsidRDefault="008E1CBB" w:rsidP="008E1CBB">
      <w:pPr>
        <w:keepLines/>
        <w:widowControl/>
        <w:numPr>
          <w:ilvl w:val="1"/>
          <w:numId w:val="1"/>
        </w:numPr>
        <w:adjustRightInd/>
        <w:spacing w:before="120" w:line="240" w:lineRule="auto"/>
        <w:textAlignment w:val="auto"/>
        <w:rPr>
          <w:rFonts w:ascii="Arial" w:hAnsi="Arial" w:cs="Arial"/>
          <w:szCs w:val="24"/>
        </w:rPr>
      </w:pPr>
      <w:r w:rsidRPr="00BB7405">
        <w:rPr>
          <w:rFonts w:ascii="Arial" w:hAnsi="Arial" w:cs="Arial"/>
          <w:szCs w:val="24"/>
        </w:rPr>
        <w:t xml:space="preserve">A(s) Licitante(s) Vencedora(s) se compromete(m) a assinar o Contrato em até 5 (cinco) dias úteis, contados da data de sua convocação, através </w:t>
      </w:r>
      <w:r>
        <w:rPr>
          <w:rFonts w:ascii="Arial" w:hAnsi="Arial" w:cs="Arial"/>
          <w:szCs w:val="24"/>
        </w:rPr>
        <w:t>da Divisão</w:t>
      </w:r>
      <w:r w:rsidRPr="00BB7405">
        <w:rPr>
          <w:rFonts w:ascii="Arial" w:hAnsi="Arial" w:cs="Arial"/>
          <w:szCs w:val="24"/>
        </w:rPr>
        <w:t xml:space="preserve"> de Contratos da Universidade.</w:t>
      </w:r>
    </w:p>
    <w:p w:rsidR="008E1CBB" w:rsidRPr="00BB7405" w:rsidRDefault="008E1CBB" w:rsidP="008E1CBB">
      <w:pPr>
        <w:keepLines/>
        <w:widowControl/>
        <w:numPr>
          <w:ilvl w:val="1"/>
          <w:numId w:val="1"/>
        </w:numPr>
        <w:adjustRightInd/>
        <w:spacing w:before="120" w:line="240" w:lineRule="auto"/>
        <w:textAlignment w:val="auto"/>
        <w:rPr>
          <w:rFonts w:ascii="Arial" w:hAnsi="Arial" w:cs="Arial"/>
          <w:szCs w:val="24"/>
        </w:rPr>
      </w:pPr>
      <w:r w:rsidRPr="00BB7405">
        <w:rPr>
          <w:rFonts w:ascii="Arial" w:hAnsi="Arial" w:cs="Arial"/>
          <w:szCs w:val="24"/>
        </w:rPr>
        <w:t>Caso a(s) Licitante(s) Vencedora(s) não assine(m) o(s) Contrato(s) no prazo estipulado, a Universidade poderá convocar as Licitantes remanescentes, na ordem de classificação, para fazê-lo em igual prazo e nas mesmas condições propostas pela(s) Licitante(s) Vencedora(s), inclusive quanto aos preços</w:t>
      </w:r>
      <w:r>
        <w:rPr>
          <w:rFonts w:ascii="Arial" w:hAnsi="Arial" w:cs="Arial"/>
          <w:szCs w:val="24"/>
        </w:rPr>
        <w:t>.</w:t>
      </w:r>
    </w:p>
    <w:p w:rsidR="008E1CBB" w:rsidRPr="00BB7405" w:rsidRDefault="008E1CBB" w:rsidP="008E1CBB">
      <w:pPr>
        <w:keepLines/>
        <w:widowControl/>
        <w:numPr>
          <w:ilvl w:val="2"/>
          <w:numId w:val="1"/>
        </w:numPr>
        <w:adjustRightInd/>
        <w:spacing w:before="120" w:line="240" w:lineRule="auto"/>
        <w:textAlignment w:val="auto"/>
        <w:rPr>
          <w:rFonts w:ascii="Arial" w:hAnsi="Arial" w:cs="Arial"/>
          <w:szCs w:val="24"/>
        </w:rPr>
      </w:pPr>
      <w:r w:rsidRPr="00BB7405">
        <w:rPr>
          <w:rFonts w:ascii="Arial" w:hAnsi="Arial" w:cs="Arial"/>
          <w:szCs w:val="24"/>
        </w:rPr>
        <w:t>A recusa injustificada da(s) Licitante(s) Vencedora(s) em assinar o(s) contrato(s), aceitar ou retirar o(s) instrumento(s) equivalente(s), dentro do prazo estabelecido pelo Setor de Acompanhamento de Contratos, caracteriza o descumprimento total da obrigação assumida, sujeitando-a(s) as penalidades legalmente estabelecidas.</w:t>
      </w:r>
    </w:p>
    <w:p w:rsidR="008E1CBB" w:rsidRPr="00BB7405" w:rsidRDefault="008E1CBB" w:rsidP="008E1CBB">
      <w:pPr>
        <w:keepLines/>
        <w:widowControl/>
        <w:numPr>
          <w:ilvl w:val="1"/>
          <w:numId w:val="1"/>
        </w:numPr>
        <w:adjustRightInd/>
        <w:spacing w:before="120" w:line="240" w:lineRule="auto"/>
        <w:textAlignment w:val="auto"/>
        <w:rPr>
          <w:rFonts w:ascii="Arial" w:hAnsi="Arial" w:cs="Arial"/>
          <w:szCs w:val="24"/>
        </w:rPr>
      </w:pPr>
      <w:r w:rsidRPr="00BB7405">
        <w:rPr>
          <w:rFonts w:ascii="Arial" w:hAnsi="Arial" w:cs="Arial"/>
          <w:szCs w:val="24"/>
        </w:rPr>
        <w:t>As provas de regularidade junto ao SICAF (Sistema de Cadastramento Unificado de Fornecedores) deverão estar dentro do prazo de validade quando da assinatura do(s) Contrato(s), caso contrário, deverão ser atualizadas para atender aos preceitos legais.</w:t>
      </w:r>
    </w:p>
    <w:p w:rsidR="008E1CBB" w:rsidRPr="00BB7405" w:rsidRDefault="008E1CBB" w:rsidP="008E1CBB">
      <w:pPr>
        <w:keepLines/>
        <w:widowControl/>
        <w:numPr>
          <w:ilvl w:val="1"/>
          <w:numId w:val="1"/>
        </w:numPr>
        <w:adjustRightInd/>
        <w:spacing w:before="120" w:line="240" w:lineRule="auto"/>
        <w:textAlignment w:val="auto"/>
        <w:rPr>
          <w:rFonts w:ascii="Arial" w:hAnsi="Arial" w:cs="Arial"/>
          <w:szCs w:val="24"/>
        </w:rPr>
      </w:pPr>
      <w:r w:rsidRPr="00BB7405">
        <w:rPr>
          <w:rFonts w:ascii="Arial" w:hAnsi="Arial" w:cs="Arial"/>
          <w:szCs w:val="24"/>
        </w:rPr>
        <w:t>Decorridos 45 (quarenta e cinco) dias da data da entrega das Propostas, sem convocação para a contratação, fica(m) a(s) Licitante(s) liberada(s) dos compromissos assumidos.</w:t>
      </w:r>
    </w:p>
    <w:p w:rsidR="008E1CBB" w:rsidRPr="00BB7405" w:rsidRDefault="008E1CBB" w:rsidP="008E1CBB">
      <w:pPr>
        <w:keepLines/>
        <w:widowControl/>
        <w:numPr>
          <w:ilvl w:val="1"/>
          <w:numId w:val="1"/>
        </w:numPr>
        <w:adjustRightInd/>
        <w:spacing w:before="120" w:line="240" w:lineRule="auto"/>
        <w:textAlignment w:val="auto"/>
        <w:rPr>
          <w:rFonts w:ascii="Arial" w:hAnsi="Arial" w:cs="Arial"/>
          <w:szCs w:val="24"/>
        </w:rPr>
      </w:pPr>
      <w:r w:rsidRPr="00BB7405">
        <w:rPr>
          <w:rFonts w:ascii="Arial" w:hAnsi="Arial" w:cs="Arial"/>
          <w:szCs w:val="24"/>
        </w:rPr>
        <w:t>Para assinatura do(s) Contrato(s), a(s) Li</w:t>
      </w:r>
      <w:r>
        <w:rPr>
          <w:rFonts w:ascii="Arial" w:hAnsi="Arial" w:cs="Arial"/>
          <w:szCs w:val="24"/>
        </w:rPr>
        <w:t>citante(s) convocada(s) deverá(ã</w:t>
      </w:r>
      <w:r w:rsidRPr="00BB7405">
        <w:rPr>
          <w:rFonts w:ascii="Arial" w:hAnsi="Arial" w:cs="Arial"/>
          <w:szCs w:val="24"/>
        </w:rPr>
        <w:t>o) adotar os seguintes procedimentos:</w:t>
      </w:r>
    </w:p>
    <w:p w:rsidR="008E1CBB" w:rsidRPr="00BB7405" w:rsidRDefault="008E1CBB" w:rsidP="008E1CBB">
      <w:pPr>
        <w:keepLines/>
        <w:widowControl/>
        <w:numPr>
          <w:ilvl w:val="2"/>
          <w:numId w:val="1"/>
        </w:numPr>
        <w:adjustRightInd/>
        <w:spacing w:before="120" w:line="240" w:lineRule="auto"/>
        <w:textAlignment w:val="auto"/>
        <w:rPr>
          <w:rFonts w:ascii="Arial" w:hAnsi="Arial" w:cs="Arial"/>
          <w:szCs w:val="24"/>
        </w:rPr>
      </w:pPr>
      <w:r w:rsidRPr="00BB7405">
        <w:rPr>
          <w:rFonts w:ascii="Arial" w:hAnsi="Arial" w:cs="Arial"/>
          <w:szCs w:val="24"/>
        </w:rPr>
        <w:t xml:space="preserve">Enviar representante(s) oficial(is) </w:t>
      </w:r>
      <w:r>
        <w:rPr>
          <w:rFonts w:ascii="Arial" w:hAnsi="Arial" w:cs="Arial"/>
          <w:szCs w:val="24"/>
        </w:rPr>
        <w:t xml:space="preserve">à Divisão de Contratos, </w:t>
      </w:r>
      <w:r w:rsidRPr="00BB7405">
        <w:rPr>
          <w:rFonts w:ascii="Arial" w:hAnsi="Arial" w:cs="Arial"/>
          <w:szCs w:val="24"/>
        </w:rPr>
        <w:t xml:space="preserve">na Av. </w:t>
      </w:r>
      <w:r w:rsidRPr="00BB7405">
        <w:rPr>
          <w:rFonts w:ascii="Arial" w:hAnsi="Arial"/>
        </w:rPr>
        <w:t>na Av. João Naves de Ávila, nº 2121, 2º andar, Campus Santa Mônica, Uberlândia-MG., CEP: 38400-902</w:t>
      </w:r>
      <w:r w:rsidRPr="00BB7405">
        <w:rPr>
          <w:rFonts w:ascii="Arial" w:hAnsi="Arial" w:cs="Arial"/>
          <w:szCs w:val="24"/>
        </w:rPr>
        <w:t>, onde este(s) deverá(ão) assinar as vias do(s) Contrato(s) e todos os documentos que dele fizerem parte integrante;</w:t>
      </w:r>
    </w:p>
    <w:p w:rsidR="008E1CBB" w:rsidRPr="00BB7405" w:rsidRDefault="008E1CBB" w:rsidP="008E1CBB">
      <w:pPr>
        <w:keepLines/>
        <w:widowControl/>
        <w:numPr>
          <w:ilvl w:val="2"/>
          <w:numId w:val="1"/>
        </w:numPr>
        <w:adjustRightInd/>
        <w:spacing w:before="120" w:line="240" w:lineRule="auto"/>
        <w:textAlignment w:val="auto"/>
        <w:rPr>
          <w:rFonts w:ascii="Arial" w:hAnsi="Arial" w:cs="Arial"/>
          <w:szCs w:val="24"/>
        </w:rPr>
      </w:pPr>
      <w:r w:rsidRPr="00BB7405">
        <w:rPr>
          <w:rFonts w:ascii="Arial" w:hAnsi="Arial" w:cs="Arial"/>
          <w:szCs w:val="24"/>
        </w:rPr>
        <w:t>No caso de remessa do(s) Contrato(s) para assinatura:</w:t>
      </w:r>
    </w:p>
    <w:p w:rsidR="008E1CBB" w:rsidRPr="00BB7405" w:rsidRDefault="008E1CBB" w:rsidP="008E1CBB">
      <w:pPr>
        <w:keepLines/>
        <w:widowControl/>
        <w:numPr>
          <w:ilvl w:val="3"/>
          <w:numId w:val="1"/>
        </w:numPr>
        <w:adjustRightInd/>
        <w:spacing w:before="120" w:line="240" w:lineRule="auto"/>
        <w:textAlignment w:val="auto"/>
        <w:rPr>
          <w:rFonts w:ascii="Arial" w:hAnsi="Arial"/>
          <w:b/>
        </w:rPr>
      </w:pPr>
      <w:r w:rsidRPr="00BB7405">
        <w:rPr>
          <w:rFonts w:ascii="Arial" w:hAnsi="Arial" w:cs="Arial"/>
          <w:szCs w:val="24"/>
        </w:rPr>
        <w:t>quando se tratar de Empresa na cidade de Uberlândia, Minas Gerais, o(s) Contrato(s) e toda documentação deverão ser devolvidos, devidamente assinados, no prazo máximo de 5 (cinco) dias úteis, contados a partir da convocação;</w:t>
      </w:r>
    </w:p>
    <w:p w:rsidR="008E1CBB" w:rsidRPr="00BB7405" w:rsidRDefault="008E1CBB" w:rsidP="008E1CBB">
      <w:pPr>
        <w:keepLines/>
        <w:widowControl/>
        <w:numPr>
          <w:ilvl w:val="3"/>
          <w:numId w:val="1"/>
        </w:numPr>
        <w:adjustRightInd/>
        <w:spacing w:before="120" w:line="240" w:lineRule="auto"/>
        <w:textAlignment w:val="auto"/>
        <w:rPr>
          <w:rFonts w:ascii="Arial" w:hAnsi="Arial"/>
          <w:b/>
        </w:rPr>
      </w:pPr>
      <w:r w:rsidRPr="00BB7405">
        <w:rPr>
          <w:rFonts w:ascii="Arial" w:hAnsi="Arial" w:cs="Arial"/>
          <w:szCs w:val="24"/>
        </w:rPr>
        <w:t>quando se tratar de Empresa de outra cidade, o Contrato e toda a documentação deverão ser devolvidos, devidamente assinados, no prazo máximo de 5 (cinco) dias úteis, contados a partir da data do Aviso de Recebimento (A. R.).</w:t>
      </w:r>
    </w:p>
    <w:p w:rsidR="008E1CBB" w:rsidRPr="001E124A" w:rsidRDefault="008E1CBB" w:rsidP="008E1CBB">
      <w:pPr>
        <w:keepNext/>
        <w:keepLines/>
        <w:numPr>
          <w:ilvl w:val="0"/>
          <w:numId w:val="1"/>
        </w:numPr>
        <w:spacing w:before="120" w:line="240" w:lineRule="auto"/>
        <w:rPr>
          <w:rFonts w:ascii="Arial" w:hAnsi="Arial"/>
          <w:b/>
        </w:rPr>
      </w:pPr>
      <w:r w:rsidRPr="00BB7405">
        <w:rPr>
          <w:rFonts w:ascii="Arial" w:hAnsi="Arial"/>
          <w:b/>
        </w:rPr>
        <w:lastRenderedPageBreak/>
        <w:t>DO PAGAMENTO</w:t>
      </w:r>
    </w:p>
    <w:p w:rsidR="00A61C94" w:rsidRPr="007519FD" w:rsidRDefault="00A61C94" w:rsidP="00A61C94">
      <w:pPr>
        <w:keepNext/>
        <w:keepLines/>
        <w:numPr>
          <w:ilvl w:val="1"/>
          <w:numId w:val="1"/>
        </w:numPr>
        <w:tabs>
          <w:tab w:val="clear" w:pos="1418"/>
          <w:tab w:val="num" w:pos="1306"/>
        </w:tabs>
        <w:spacing w:before="120" w:line="240" w:lineRule="auto"/>
        <w:ind w:left="1306"/>
        <w:rPr>
          <w:rFonts w:ascii="Arial" w:hAnsi="Arial" w:cs="Arial"/>
        </w:rPr>
      </w:pPr>
      <w:r w:rsidRPr="007519FD">
        <w:rPr>
          <w:rFonts w:ascii="Arial" w:hAnsi="Arial" w:cs="Arial"/>
        </w:rPr>
        <w:t xml:space="preserve">A Nota Fiscal/Fatura terá que ser emitida, obrigatoriamente, com o número de inscrição no CNPJ apresentado para a Habilitação, não se admitindo Notas Fiscais/Faturas emitidas com outros CNPJs, mesmo aqueles de filiais ou matriz, salvo se, no caso de tributos e contribuições das filiais, quando, a empresa estiver autorizada a centralizá-los </w:t>
      </w:r>
      <w:smartTag w:uri="urn:schemas-microsoft-com:office:smarttags" w:element="PersonName">
        <w:smartTagPr>
          <w:attr w:name="ProductID" w:val="em sua Matriz"/>
        </w:smartTagPr>
        <w:r w:rsidRPr="007519FD">
          <w:rPr>
            <w:rFonts w:ascii="Arial" w:hAnsi="Arial" w:cs="Arial"/>
          </w:rPr>
          <w:t>em sua Matriz</w:t>
        </w:r>
      </w:smartTag>
      <w:r w:rsidRPr="007519FD">
        <w:rPr>
          <w:rFonts w:ascii="Arial" w:hAnsi="Arial" w:cs="Arial"/>
        </w:rPr>
        <w:t xml:space="preserve"> ou Sede</w:t>
      </w:r>
      <w:r>
        <w:rPr>
          <w:rFonts w:ascii="Arial" w:hAnsi="Arial" w:cs="Arial"/>
        </w:rPr>
        <w:t>.</w:t>
      </w:r>
    </w:p>
    <w:p w:rsidR="00A61C94" w:rsidRDefault="00A61C94" w:rsidP="00A61C94">
      <w:pPr>
        <w:keepLines/>
        <w:numPr>
          <w:ilvl w:val="2"/>
          <w:numId w:val="1"/>
        </w:numPr>
        <w:tabs>
          <w:tab w:val="num" w:pos="2268"/>
        </w:tabs>
        <w:adjustRightInd/>
        <w:spacing w:before="120" w:line="240" w:lineRule="auto"/>
        <w:ind w:left="2269" w:hanging="851"/>
        <w:textAlignment w:val="auto"/>
        <w:rPr>
          <w:rFonts w:ascii="Arial" w:hAnsi="Arial"/>
        </w:rPr>
      </w:pPr>
      <w:r w:rsidRPr="007519FD">
        <w:rPr>
          <w:rFonts w:ascii="Arial" w:hAnsi="Arial" w:cs="Arial"/>
        </w:rPr>
        <w:t>Os documentos comprovando tal centralização deverão ser fornecidos pelos órgãos competentes, constando da documentação apresentada na Habilitação</w:t>
      </w:r>
      <w:r>
        <w:rPr>
          <w:rFonts w:ascii="Arial" w:hAnsi="Arial"/>
        </w:rPr>
        <w:t>.</w:t>
      </w:r>
    </w:p>
    <w:p w:rsidR="00A61C94" w:rsidRDefault="00A61C94" w:rsidP="00A61C94">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t xml:space="preserve">O pagamento será efetuado mensalmente, no prazo máximo de 30 (trinta) dias corridos, contados da data de atestamento do documento fiscal, desde que atendidas as exigências deste Edital e o disposto no item 8.8 da Instrução Normativa nº 05, de 21/07/95, do Ministério da Administração Federal e Reforma do Estado, mediante crédito em Conta corrente bancária da </w:t>
      </w:r>
      <w:r>
        <w:rPr>
          <w:rFonts w:ascii="Arial" w:hAnsi="Arial"/>
          <w:b/>
        </w:rPr>
        <w:t>Licitante Vencedora</w:t>
      </w:r>
      <w:r>
        <w:rPr>
          <w:rFonts w:ascii="Arial" w:hAnsi="Arial"/>
        </w:rPr>
        <w:t>.</w:t>
      </w:r>
    </w:p>
    <w:p w:rsidR="00A61C94" w:rsidRPr="001F5E45" w:rsidRDefault="00A61C94" w:rsidP="00A61C94">
      <w:pPr>
        <w:keepLines/>
        <w:numPr>
          <w:ilvl w:val="2"/>
          <w:numId w:val="1"/>
        </w:numPr>
        <w:spacing w:before="120" w:line="240" w:lineRule="auto"/>
        <w:rPr>
          <w:rFonts w:ascii="Arial" w:hAnsi="Arial"/>
        </w:rPr>
      </w:pPr>
      <w:r w:rsidRPr="007519FD">
        <w:rPr>
          <w:rFonts w:ascii="Arial" w:hAnsi="Arial" w:cs="Arial"/>
        </w:rPr>
        <w:t xml:space="preserve">Considerando que a Universidade Federal de Uberlândia efetua os pagamentos através de Ordem Bancária, </w:t>
      </w:r>
      <w:r w:rsidRPr="007519FD">
        <w:rPr>
          <w:rFonts w:ascii="Arial" w:hAnsi="Arial" w:cs="Arial"/>
          <w:b/>
          <w:u w:val="single"/>
        </w:rPr>
        <w:t>fica expressamente PROIBIDA a emissão de Duplicatas em seu nome</w:t>
      </w:r>
      <w:r w:rsidRPr="007519FD">
        <w:rPr>
          <w:rFonts w:ascii="Arial" w:hAnsi="Arial" w:cs="Arial"/>
        </w:rPr>
        <w:t xml:space="preserve">, sendo que, caso haja </w:t>
      </w:r>
      <w:r w:rsidRPr="007519FD">
        <w:rPr>
          <w:rFonts w:ascii="Arial" w:hAnsi="Arial" w:cs="Arial"/>
          <w:b/>
          <w:u w:val="single"/>
        </w:rPr>
        <w:t>PROTESTO EM CARTÓRIO</w:t>
      </w:r>
      <w:r w:rsidRPr="007519FD">
        <w:rPr>
          <w:rFonts w:ascii="Arial" w:hAnsi="Arial" w:cs="Arial"/>
        </w:rPr>
        <w:t xml:space="preserve">, caberá à Universidade além da aplicação de Penalidades </w:t>
      </w:r>
      <w:r w:rsidRPr="007519FD">
        <w:rPr>
          <w:rFonts w:ascii="Arial" w:hAnsi="Arial"/>
        </w:rPr>
        <w:t>conforme Capítulo IV da Lei nº 8.666/93</w:t>
      </w:r>
      <w:r w:rsidRPr="007519FD">
        <w:rPr>
          <w:rFonts w:ascii="Arial" w:hAnsi="Arial" w:cs="Arial"/>
        </w:rPr>
        <w:t>, pedido de indenização por danos eventualmente decorrentes do Protesto.</w:t>
      </w:r>
    </w:p>
    <w:p w:rsidR="00A61C94" w:rsidRDefault="00A61C94" w:rsidP="00A61C94">
      <w:pPr>
        <w:keepLines/>
        <w:numPr>
          <w:ilvl w:val="2"/>
          <w:numId w:val="1"/>
        </w:numPr>
        <w:spacing w:before="120" w:line="240" w:lineRule="auto"/>
        <w:rPr>
          <w:rFonts w:ascii="Arial" w:hAnsi="Arial"/>
        </w:rPr>
      </w:pPr>
      <w:r w:rsidRPr="007519FD">
        <w:rPr>
          <w:rFonts w:ascii="Arial" w:hAnsi="Arial"/>
        </w:rPr>
        <w:t xml:space="preserve">Conforme disposto no item 8.8 da Instrução Normativa nº 05, de 21/07/95, do Ministério da Administração Federal e Reforma do Estado, o Agente da Universidade fará a consulta junto ao SICAF (Sistema de Cadastramento Unificado de Fornecedores), previamente à contratação e antes de cada pagamento a ser feito para a </w:t>
      </w:r>
      <w:r w:rsidRPr="007519FD">
        <w:rPr>
          <w:rFonts w:ascii="Arial" w:hAnsi="Arial"/>
          <w:b/>
        </w:rPr>
        <w:t>Licitante Vencedora</w:t>
      </w:r>
      <w:r w:rsidRPr="007519FD">
        <w:rPr>
          <w:rFonts w:ascii="Arial" w:hAnsi="Arial"/>
        </w:rPr>
        <w:t>, a qual deverá manter este seu Cadastro atualizado</w:t>
      </w:r>
      <w:r>
        <w:rPr>
          <w:rFonts w:ascii="Arial" w:hAnsi="Arial"/>
        </w:rPr>
        <w:t>.</w:t>
      </w:r>
    </w:p>
    <w:p w:rsidR="00A61C94" w:rsidRDefault="00A61C94" w:rsidP="00A61C94">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t>Considerar-se-á como último dia útil para pagamento, o de emissão da respectiva Ordem Bancária pelo SIAFI (Sistema da administração Financeira do Governo Federal).</w:t>
      </w:r>
    </w:p>
    <w:p w:rsidR="00A61C94" w:rsidRDefault="00A61C94" w:rsidP="00A61C94">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t>O atestamento será feito pelo encarregado de receber o Objeto deste Edital, que só o fará após a constatação do cumprimento das condições estabelecidas.</w:t>
      </w:r>
    </w:p>
    <w:p w:rsidR="00A61C94" w:rsidRDefault="00A61C94" w:rsidP="00A61C94">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t>No pagamento serão observadas as retenções, de acordo com a legislação e normas vigentes, no âmbito da União, Estado e Município.</w:t>
      </w:r>
    </w:p>
    <w:p w:rsidR="00A61C94" w:rsidRDefault="00A61C94" w:rsidP="00A61C94">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t xml:space="preserve">Poderá ser deduzido da Fatura / Nota Fiscal o valor de multa aplicada. Uma vez adotados os procedimentos administrativos cabíveis, se julgada procedente a defesa da </w:t>
      </w:r>
      <w:r>
        <w:rPr>
          <w:rFonts w:ascii="Arial" w:hAnsi="Arial"/>
          <w:b/>
        </w:rPr>
        <w:t>Licitante Vencedora</w:t>
      </w:r>
      <w:r>
        <w:rPr>
          <w:rFonts w:ascii="Arial" w:hAnsi="Arial"/>
        </w:rPr>
        <w:t>, o valor deduzido será devolvido.</w:t>
      </w:r>
    </w:p>
    <w:p w:rsidR="00A61C94" w:rsidRDefault="00A61C94" w:rsidP="00A61C94">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t xml:space="preserve">Nenhum pagamento será efetuado à </w:t>
      </w:r>
      <w:r>
        <w:rPr>
          <w:rFonts w:ascii="Arial" w:hAnsi="Arial"/>
          <w:b/>
        </w:rPr>
        <w:t>Licitante Vencedora</w:t>
      </w:r>
      <w:r>
        <w:rPr>
          <w:rFonts w:ascii="Arial" w:hAnsi="Arial"/>
        </w:rPr>
        <w:t xml:space="preserve"> enquanto pendente de liquidação ou qualquer obrigação.</w:t>
      </w:r>
    </w:p>
    <w:p w:rsidR="008E1CBB" w:rsidRPr="00D02461" w:rsidRDefault="00D02461" w:rsidP="00D02461">
      <w:pPr>
        <w:keepNext/>
        <w:keepLines/>
        <w:widowControl/>
        <w:numPr>
          <w:ilvl w:val="0"/>
          <w:numId w:val="1"/>
        </w:numPr>
        <w:suppressAutoHyphens/>
        <w:adjustRightInd/>
        <w:spacing w:before="120" w:line="240" w:lineRule="auto"/>
        <w:textAlignment w:val="auto"/>
        <w:rPr>
          <w:rFonts w:ascii="Arial" w:hAnsi="Arial" w:cs="Arial"/>
          <w:b/>
          <w:bCs/>
        </w:rPr>
      </w:pPr>
      <w:r w:rsidRPr="009454FE">
        <w:rPr>
          <w:rFonts w:ascii="Arial" w:hAnsi="Arial" w:cs="Arial"/>
          <w:b/>
          <w:bCs/>
        </w:rPr>
        <w:lastRenderedPageBreak/>
        <w:t>DA REPACTUAÇÃO DOS PREÇOS</w:t>
      </w:r>
      <w:r w:rsidR="008E1CBB" w:rsidRPr="00D02461">
        <w:rPr>
          <w:rFonts w:ascii="Arial" w:hAnsi="Arial"/>
          <w:b/>
        </w:rPr>
        <w:t xml:space="preserve"> </w:t>
      </w:r>
    </w:p>
    <w:p w:rsidR="00D02461" w:rsidRPr="00D02461" w:rsidRDefault="00D02461" w:rsidP="00D02461">
      <w:pPr>
        <w:keepNext/>
        <w:keepLines/>
        <w:widowControl/>
        <w:numPr>
          <w:ilvl w:val="1"/>
          <w:numId w:val="1"/>
        </w:numPr>
        <w:tabs>
          <w:tab w:val="left" w:pos="567"/>
        </w:tabs>
        <w:suppressAutoHyphens/>
        <w:autoSpaceDE w:val="0"/>
        <w:adjustRightInd/>
        <w:spacing w:before="120" w:line="240" w:lineRule="auto"/>
        <w:textAlignment w:val="auto"/>
        <w:rPr>
          <w:rFonts w:ascii="Arial" w:hAnsi="Arial" w:cs="Arial"/>
          <w:b/>
          <w:bCs/>
        </w:rPr>
      </w:pPr>
      <w:r w:rsidRPr="00D02461">
        <w:rPr>
          <w:rFonts w:ascii="Arial" w:hAnsi="Arial" w:cs="Arial"/>
        </w:rPr>
        <w:t>Ocorrendo a prorrogação, admitir-se-á o reajuste do preço contratado seguindo as regras e condições praticadas no mercado e desde que observado o interregno mínimo de um ano. O reajuste, quando acertado, deverá ser feito com base no índice de reajuste dado pelo IGP-M.</w:t>
      </w:r>
    </w:p>
    <w:p w:rsidR="008E1CBB" w:rsidRPr="00BB7405" w:rsidRDefault="008E1CBB" w:rsidP="00A61C94">
      <w:pPr>
        <w:keepLines/>
        <w:numPr>
          <w:ilvl w:val="0"/>
          <w:numId w:val="1"/>
        </w:numPr>
        <w:spacing w:before="120" w:line="240" w:lineRule="auto"/>
        <w:ind w:left="709" w:hanging="709"/>
        <w:rPr>
          <w:rFonts w:ascii="Arial" w:hAnsi="Arial"/>
          <w:b/>
        </w:rPr>
      </w:pPr>
      <w:r w:rsidRPr="00D3271C">
        <w:rPr>
          <w:rFonts w:ascii="Arial" w:hAnsi="Arial"/>
          <w:b/>
        </w:rPr>
        <w:t>ENQUADRAMENTO E HABILITAÇÃO DAS ME/MICROEMPRESAS E/OU EPPS/EMPRESAS DE PEQUENO PORTE</w:t>
      </w:r>
    </w:p>
    <w:p w:rsidR="008E1CBB" w:rsidRPr="00BB7405" w:rsidRDefault="008E1CBB" w:rsidP="00F41183">
      <w:pPr>
        <w:keepLines/>
        <w:numPr>
          <w:ilvl w:val="1"/>
          <w:numId w:val="1"/>
        </w:numPr>
        <w:spacing w:before="120" w:line="240" w:lineRule="auto"/>
        <w:rPr>
          <w:rFonts w:ascii="Arial" w:hAnsi="Arial" w:cs="Arial"/>
        </w:rPr>
      </w:pPr>
      <w:r w:rsidRPr="00BB7405">
        <w:rPr>
          <w:rFonts w:ascii="Arial" w:hAnsi="Arial" w:cs="Arial"/>
        </w:rPr>
        <w:t xml:space="preserve">Relativamente aos artigos 3º, e, 42 ao 45 do Capítulo V da Lei Complementar 123/2006, promulgada em 14/12/2006, que tratam do enquadramento e habilitação das ME/Microempresas e/ou EPPs/Empresas de Pequeno Porte, além da verificação automática junto à Receita Federal do porte da Empresa, refletida no Sistema após o encerramento da fase de lances, a(s) Licitante(s), no ato de envio de sua proposta, em campo próprio do Sistema “COMPRASNET”, deverá declarar que atende os requisitos do artigo 3º para fazer jus aos benefícios previstos na referida Lei. </w:t>
      </w:r>
    </w:p>
    <w:p w:rsidR="008E1CBB" w:rsidRPr="00BB7405" w:rsidRDefault="008E1CBB" w:rsidP="00F41183">
      <w:pPr>
        <w:keepLines/>
        <w:numPr>
          <w:ilvl w:val="1"/>
          <w:numId w:val="1"/>
        </w:numPr>
        <w:spacing w:before="120" w:line="240" w:lineRule="auto"/>
        <w:rPr>
          <w:rFonts w:ascii="Arial" w:hAnsi="Arial" w:cs="Arial"/>
        </w:rPr>
      </w:pPr>
      <w:r w:rsidRPr="00BB7405">
        <w:rPr>
          <w:rFonts w:ascii="Arial" w:hAnsi="Arial" w:cs="Arial"/>
        </w:rPr>
        <w:t>Ainda no que tange à habilitação, o favorecimento estabelecido nos artigos 42 e 43 permite a(s) Licitante(s), ME/EPP, entregar a documentação com possíveis restrições, as quais deverão ser sanadas no prazo de 2 (dois) dias úteis, prorrogáveis por mais 2 (dois) dias quando for o caso.</w:t>
      </w:r>
    </w:p>
    <w:p w:rsidR="008E1CBB" w:rsidRPr="00BB7405" w:rsidRDefault="008E1CBB" w:rsidP="00F41183">
      <w:pPr>
        <w:keepLines/>
        <w:numPr>
          <w:ilvl w:val="2"/>
          <w:numId w:val="1"/>
        </w:numPr>
        <w:spacing w:before="120" w:line="240" w:lineRule="auto"/>
        <w:rPr>
          <w:rFonts w:ascii="Arial" w:hAnsi="Arial" w:cs="Arial"/>
        </w:rPr>
      </w:pPr>
      <w:r w:rsidRPr="00BB7405">
        <w:rPr>
          <w:rFonts w:ascii="Arial" w:hAnsi="Arial" w:cs="Arial"/>
        </w:rPr>
        <w:t>A habilitação é um procedimento do pregoeiro, não implicando em qualquer alteração do Sistema, além da declaração já mencionada.</w:t>
      </w:r>
    </w:p>
    <w:p w:rsidR="008E1CBB" w:rsidRPr="00BB7405" w:rsidRDefault="008E1CBB" w:rsidP="00F41183">
      <w:pPr>
        <w:keepLines/>
        <w:numPr>
          <w:ilvl w:val="1"/>
          <w:numId w:val="1"/>
        </w:numPr>
        <w:spacing w:before="120" w:line="240" w:lineRule="auto"/>
        <w:rPr>
          <w:rFonts w:ascii="Arial" w:hAnsi="Arial" w:cs="Arial"/>
        </w:rPr>
      </w:pPr>
      <w:r w:rsidRPr="00BB7405">
        <w:rPr>
          <w:rFonts w:ascii="Arial" w:hAnsi="Arial" w:cs="Arial"/>
        </w:rPr>
        <w:t>Relativamente ao empate entre Licitantes de médio e grande porte e ME/EPP, previstos nos artigos 44 e 45, o Sistema de Pregão Eletrônico passa a disponibilizar funcionalidade que, após o encerramento da fase de lances, identificará em coluna própria as ME/EPP participantes, fazendo a comparação entre os valores da primeira colocada, caso esta não seja uma ME/EPP, e das demais ME/EPPs na ordem de classificação.</w:t>
      </w:r>
    </w:p>
    <w:p w:rsidR="008E1CBB" w:rsidRPr="00BB7405" w:rsidRDefault="008E1CBB" w:rsidP="00F41183">
      <w:pPr>
        <w:keepLines/>
        <w:numPr>
          <w:ilvl w:val="1"/>
          <w:numId w:val="1"/>
        </w:numPr>
        <w:spacing w:before="120" w:line="240" w:lineRule="auto"/>
        <w:rPr>
          <w:rFonts w:ascii="Arial" w:hAnsi="Arial" w:cs="Arial"/>
        </w:rPr>
      </w:pPr>
      <w:r w:rsidRPr="00BB7405">
        <w:rPr>
          <w:rFonts w:ascii="Arial" w:hAnsi="Arial" w:cs="Arial"/>
        </w:rPr>
        <w:t>A proposta que se encontrar na faixa até 5% (cinco por cento) acima da proposta de menor preço estará empatada com o primeiro colocado e terá o direito, no prazo de 5 (cinco) minutos controlados pelo Sistema, de encaminhar uma última oferta, obrigatoriamente abaixo do primeiro colocado para o desempate.</w:t>
      </w:r>
    </w:p>
    <w:p w:rsidR="008E1CBB" w:rsidRPr="00BB7405" w:rsidRDefault="008E1CBB" w:rsidP="00F41183">
      <w:pPr>
        <w:keepLines/>
        <w:numPr>
          <w:ilvl w:val="1"/>
          <w:numId w:val="1"/>
        </w:numPr>
        <w:spacing w:before="120" w:line="240" w:lineRule="auto"/>
        <w:rPr>
          <w:rFonts w:ascii="Arial" w:hAnsi="Arial" w:cs="Arial"/>
        </w:rPr>
      </w:pPr>
      <w:r w:rsidRPr="00BB7405">
        <w:rPr>
          <w:rFonts w:ascii="Arial" w:hAnsi="Arial" w:cs="Arial"/>
        </w:rPr>
        <w:t xml:space="preserve">Para viabilizar tal procedimento, o Sistema selecionará os itens com tais características, disponibilizando-os automaticamente nas telas do pregoeiro e Licitante, encaminhando mensagem também automática, por meio do </w:t>
      </w:r>
      <w:r w:rsidRPr="00BB7405">
        <w:rPr>
          <w:rFonts w:ascii="Arial" w:hAnsi="Arial" w:cs="Arial"/>
          <w:i/>
        </w:rPr>
        <w:t>chat</w:t>
      </w:r>
      <w:r w:rsidRPr="00BB7405">
        <w:rPr>
          <w:rFonts w:ascii="Arial" w:hAnsi="Arial" w:cs="Arial"/>
        </w:rPr>
        <w:t>, convocando a ME/EPP que se encontra em segundo lugar, a fazer sua última oferta no prazo de 5 (cinco) minutos sob pena de decair do direito concedido.</w:t>
      </w:r>
    </w:p>
    <w:p w:rsidR="008E1CBB" w:rsidRPr="00BB7405" w:rsidRDefault="008E1CBB" w:rsidP="00F41183">
      <w:pPr>
        <w:keepLines/>
        <w:numPr>
          <w:ilvl w:val="1"/>
          <w:numId w:val="1"/>
        </w:numPr>
        <w:spacing w:before="120" w:line="240" w:lineRule="auto"/>
        <w:rPr>
          <w:rFonts w:ascii="Arial" w:hAnsi="Arial" w:cs="Arial"/>
        </w:rPr>
      </w:pPr>
      <w:r w:rsidRPr="00BB7405">
        <w:rPr>
          <w:rFonts w:ascii="Arial" w:hAnsi="Arial" w:cs="Arial"/>
        </w:rPr>
        <w:lastRenderedPageBreak/>
        <w:t>Caso a ME/EPP classificada em segundo lugar desista ou não se manifeste no prazo estabelecido, o Sistema convocará as demais ME/EPPs participantes na mesma condição, na ordem de classificação.</w:t>
      </w:r>
    </w:p>
    <w:p w:rsidR="008E1CBB" w:rsidRPr="00BB7405" w:rsidRDefault="008E1CBB" w:rsidP="00F41183">
      <w:pPr>
        <w:keepLines/>
        <w:numPr>
          <w:ilvl w:val="1"/>
          <w:numId w:val="1"/>
        </w:numPr>
        <w:spacing w:before="120" w:line="240" w:lineRule="auto"/>
        <w:rPr>
          <w:rFonts w:ascii="Arial" w:hAnsi="Arial" w:cs="Arial"/>
        </w:rPr>
      </w:pPr>
      <w:r w:rsidRPr="00BB7405">
        <w:rPr>
          <w:rFonts w:ascii="Arial" w:hAnsi="Arial" w:cs="Arial"/>
        </w:rPr>
        <w:t xml:space="preserve">Havendo êxito neste procedimento, o Sistema disponibilizará a nova classificação das licitantes para fins de aceitação. </w:t>
      </w:r>
    </w:p>
    <w:p w:rsidR="008E1CBB" w:rsidRPr="00BB7405" w:rsidRDefault="008E1CBB" w:rsidP="00F41183">
      <w:pPr>
        <w:keepLines/>
        <w:numPr>
          <w:ilvl w:val="1"/>
          <w:numId w:val="1"/>
        </w:numPr>
        <w:spacing w:before="120" w:line="240" w:lineRule="auto"/>
        <w:rPr>
          <w:rFonts w:ascii="Arial" w:hAnsi="Arial" w:cs="Arial"/>
        </w:rPr>
      </w:pPr>
      <w:r w:rsidRPr="00BB7405">
        <w:rPr>
          <w:rFonts w:ascii="Arial" w:hAnsi="Arial" w:cs="Arial"/>
        </w:rPr>
        <w:t>Não havendo êxito, ou não existindo ME/EPP participante, prevalecerá a classificação inicial.</w:t>
      </w:r>
    </w:p>
    <w:p w:rsidR="008E1CBB" w:rsidRPr="00BB7405" w:rsidRDefault="008E1CBB" w:rsidP="00F41183">
      <w:pPr>
        <w:keepLines/>
        <w:numPr>
          <w:ilvl w:val="1"/>
          <w:numId w:val="1"/>
        </w:numPr>
        <w:spacing w:before="120" w:line="240" w:lineRule="auto"/>
        <w:rPr>
          <w:rFonts w:ascii="Arial" w:hAnsi="Arial" w:cs="Arial"/>
        </w:rPr>
      </w:pPr>
      <w:r w:rsidRPr="00BB7405">
        <w:rPr>
          <w:rFonts w:ascii="Arial" w:hAnsi="Arial" w:cs="Arial"/>
        </w:rPr>
        <w:t xml:space="preserve">Caso sejam identificadas propostas de ME/EPPs empatadas em segundo lugar, ou seja, na faixa dos 5% da primeira colocada, e permanecendo o empate até o encerramento do item, o Sistema fará um sorteio eletrônico entre tais fornecedores, definindo e convocando automaticamente a vencedora para o encaminhamento da oferta final do desempate. </w:t>
      </w:r>
    </w:p>
    <w:p w:rsidR="008E1CBB" w:rsidRPr="00F41183" w:rsidRDefault="008E1CBB" w:rsidP="00F41183">
      <w:pPr>
        <w:keepNext/>
        <w:keepLines/>
        <w:numPr>
          <w:ilvl w:val="1"/>
          <w:numId w:val="1"/>
        </w:numPr>
        <w:spacing w:before="120" w:line="240" w:lineRule="auto"/>
        <w:rPr>
          <w:rFonts w:ascii="Arial" w:hAnsi="Arial"/>
          <w:b/>
        </w:rPr>
      </w:pPr>
      <w:r w:rsidRPr="00BB7405">
        <w:rPr>
          <w:rFonts w:ascii="Arial" w:hAnsi="Arial" w:cs="Arial"/>
        </w:rPr>
        <w:t>A negociação de preço junto ao Licitante classificado em primeiro lugar, quando houver, será sempre após o procedimento de desempate de propostas e classificação final das Licitantes participantes</w:t>
      </w:r>
      <w:r w:rsidR="00F41183">
        <w:rPr>
          <w:rFonts w:ascii="Arial" w:hAnsi="Arial" w:cs="Arial"/>
        </w:rPr>
        <w:t>.</w:t>
      </w:r>
    </w:p>
    <w:p w:rsidR="008E1CBB" w:rsidRPr="00BB7405" w:rsidRDefault="008E1CBB" w:rsidP="00F41183">
      <w:pPr>
        <w:keepNext/>
        <w:keepLines/>
        <w:numPr>
          <w:ilvl w:val="0"/>
          <w:numId w:val="1"/>
        </w:numPr>
        <w:spacing w:before="120" w:line="240" w:lineRule="auto"/>
        <w:rPr>
          <w:rFonts w:ascii="Arial" w:hAnsi="Arial"/>
          <w:b/>
        </w:rPr>
      </w:pPr>
      <w:r w:rsidRPr="00BB7405">
        <w:rPr>
          <w:rFonts w:ascii="Arial" w:hAnsi="Arial"/>
          <w:b/>
        </w:rPr>
        <w:t>DAS DISPOSIÇÕES GERAIS</w:t>
      </w:r>
    </w:p>
    <w:p w:rsidR="00F41183" w:rsidRDefault="00F41183" w:rsidP="00F41183">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t>A participação neste certame implica na aceitação de todas as condições estabelecidas neste Edital.</w:t>
      </w:r>
    </w:p>
    <w:p w:rsidR="00F41183" w:rsidRDefault="00F41183" w:rsidP="00F41183">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t>A presente Licitação somente poderá vir a ser revogada por razões de interesse público, decorrentes de fato supervenientes devidamente comprovados, ou anulados no todo ou em parte, por ilegalidade de ofício ou por provocação de terceiros, mediante parecer escrito e devidamente fundamentado.</w:t>
      </w:r>
    </w:p>
    <w:p w:rsidR="00F41183" w:rsidRDefault="00F41183" w:rsidP="00F41183">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t>O Pregoeiro,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41183" w:rsidRDefault="00F41183" w:rsidP="00F41183">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t xml:space="preserve">Ocorrendo, em qualquer hipótese, a negativa do fornecimento do Objeto desta licitação por parte da </w:t>
      </w:r>
      <w:r>
        <w:rPr>
          <w:rFonts w:ascii="Arial" w:hAnsi="Arial"/>
          <w:b/>
        </w:rPr>
        <w:t>Licitante Vencedora</w:t>
      </w:r>
      <w:r>
        <w:rPr>
          <w:rFonts w:ascii="Arial" w:hAnsi="Arial"/>
        </w:rPr>
        <w:t>, o mesmo poderá ser adjudicado às Licitantes remanescentes, na ordem de classificação e de acordo com as Propostas apresentadas, sem prejuízo às demais sanções previstas em lei.</w:t>
      </w:r>
    </w:p>
    <w:p w:rsidR="00F41183" w:rsidRDefault="00F41183" w:rsidP="00F41183">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t xml:space="preserve">Quaisquer esclarecimentos sobre dúvidas eventualmente suscitadas, relativas às orientações contidas no presente Edital, poderão ser solicitados, por escrito, ao Pregoeiro, através Fax (34) 3239 4831 ou e-mail: </w:t>
      </w:r>
      <w:r w:rsidRPr="00055618">
        <w:rPr>
          <w:rFonts w:ascii="Arial" w:hAnsi="Arial"/>
        </w:rPr>
        <w:t>licita@reito.ufu.br</w:t>
      </w:r>
      <w:r>
        <w:rPr>
          <w:rFonts w:ascii="Arial" w:hAnsi="Arial"/>
        </w:rPr>
        <w:t>.</w:t>
      </w:r>
    </w:p>
    <w:p w:rsidR="00F41183" w:rsidRDefault="00F41183" w:rsidP="00F41183">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t>No caso de ocorrência de feriado nacional, estadual ou municipal, ou de falta de expediente na Universidade, no dia previsto para a Abertura das Propostas, o ato ficará automaticamente transferido para o primeiro dia útil seguinte, no mesmo local e horário.</w:t>
      </w:r>
    </w:p>
    <w:p w:rsidR="00F41183" w:rsidRDefault="00F41183" w:rsidP="00F41183">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lastRenderedPageBreak/>
        <w:t>As Licitantes arcarão com todos os custos decorrentes da elaboração e apresentação das propostas, independente da condução ou resultado do Processo Licitatório.</w:t>
      </w:r>
    </w:p>
    <w:p w:rsidR="00F41183" w:rsidRDefault="00F41183" w:rsidP="00F41183">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t>Na contagem dos prazos estabelecidos neste Edital excluir-se-á o dia do início e se incluirá o do vencimento.</w:t>
      </w:r>
    </w:p>
    <w:p w:rsidR="00F41183" w:rsidRDefault="00F41183" w:rsidP="00F41183">
      <w:pPr>
        <w:keepLines/>
        <w:adjustRightInd/>
        <w:spacing w:before="120" w:line="240" w:lineRule="auto"/>
        <w:textAlignment w:val="auto"/>
        <w:rPr>
          <w:rFonts w:ascii="Arial" w:hAnsi="Arial"/>
        </w:rPr>
      </w:pPr>
    </w:p>
    <w:p w:rsidR="00F41183" w:rsidRDefault="00F41183" w:rsidP="00F41183">
      <w:pPr>
        <w:keepLines/>
        <w:adjustRightInd/>
        <w:spacing w:before="120" w:line="240" w:lineRule="auto"/>
        <w:textAlignment w:val="auto"/>
        <w:rPr>
          <w:rFonts w:ascii="Arial" w:hAnsi="Arial"/>
        </w:rPr>
      </w:pPr>
    </w:p>
    <w:p w:rsidR="00F41183" w:rsidRDefault="00F41183" w:rsidP="00F41183">
      <w:pPr>
        <w:keepLines/>
        <w:adjustRightInd/>
        <w:spacing w:before="120" w:line="240" w:lineRule="auto"/>
        <w:textAlignment w:val="auto"/>
        <w:rPr>
          <w:rFonts w:ascii="Arial" w:hAnsi="Arial"/>
        </w:rPr>
      </w:pPr>
    </w:p>
    <w:p w:rsidR="00F41183" w:rsidRDefault="00F41183" w:rsidP="00F41183">
      <w:pPr>
        <w:keepLines/>
        <w:numPr>
          <w:ilvl w:val="1"/>
          <w:numId w:val="1"/>
        </w:numPr>
        <w:tabs>
          <w:tab w:val="clear" w:pos="1418"/>
          <w:tab w:val="num" w:pos="1306"/>
          <w:tab w:val="num" w:pos="1588"/>
        </w:tabs>
        <w:adjustRightInd/>
        <w:spacing w:before="120" w:line="240" w:lineRule="auto"/>
        <w:ind w:left="1588" w:hanging="794"/>
        <w:textAlignment w:val="auto"/>
        <w:rPr>
          <w:rFonts w:ascii="Arial" w:hAnsi="Arial"/>
        </w:rPr>
      </w:pPr>
      <w:r>
        <w:rPr>
          <w:rFonts w:ascii="Arial" w:hAnsi="Arial"/>
        </w:rPr>
        <w:t>Os casos omissos serão resolvidos com base na Lei nº 8.666/93, de 21 de junho de 1993, nos regulamentos que vierem a ser adotados e, ainda, nas normas técnicas gerais ou especiais aplicáveis.</w:t>
      </w:r>
    </w:p>
    <w:p w:rsidR="00F41183" w:rsidRDefault="00F41183" w:rsidP="00F41183">
      <w:pPr>
        <w:keepLines/>
        <w:spacing w:before="120"/>
        <w:ind w:left="794"/>
        <w:rPr>
          <w:rFonts w:ascii="Arial" w:hAnsi="Arial"/>
        </w:rPr>
      </w:pPr>
    </w:p>
    <w:p w:rsidR="008E1CBB" w:rsidRDefault="008E1CBB" w:rsidP="008E1CBB">
      <w:pPr>
        <w:keepLines/>
        <w:spacing w:line="240" w:lineRule="auto"/>
        <w:rPr>
          <w:rFonts w:ascii="Arial" w:hAnsi="Arial"/>
        </w:rPr>
      </w:pPr>
    </w:p>
    <w:p w:rsidR="00F41183" w:rsidRDefault="00F41183" w:rsidP="008E1CBB">
      <w:pPr>
        <w:keepLines/>
        <w:spacing w:line="240" w:lineRule="auto"/>
        <w:rPr>
          <w:rFonts w:ascii="Arial" w:hAnsi="Arial"/>
        </w:rPr>
      </w:pPr>
    </w:p>
    <w:p w:rsidR="008E1CBB" w:rsidRPr="00BB7405" w:rsidRDefault="008E1CBB" w:rsidP="008E1CBB">
      <w:pPr>
        <w:keepLines/>
        <w:spacing w:line="240" w:lineRule="auto"/>
        <w:rPr>
          <w:rFonts w:ascii="Arial" w:hAnsi="Arial"/>
        </w:rPr>
      </w:pPr>
      <w:r w:rsidRPr="00BB7405">
        <w:rPr>
          <w:rFonts w:ascii="Arial" w:hAnsi="Arial"/>
        </w:rPr>
        <w:t xml:space="preserve">Uberlândia, </w:t>
      </w:r>
      <w:r w:rsidR="007B43E1" w:rsidRPr="00BB7405">
        <w:rPr>
          <w:rFonts w:ascii="Arial" w:hAnsi="Arial"/>
        </w:rPr>
        <w:fldChar w:fldCharType="begin">
          <w:ffData>
            <w:name w:val="Texto373"/>
            <w:enabled/>
            <w:calcOnExit w:val="0"/>
            <w:textInput/>
          </w:ffData>
        </w:fldChar>
      </w:r>
      <w:bookmarkStart w:id="26" w:name="Texto373"/>
      <w:r w:rsidRPr="00BB7405">
        <w:rPr>
          <w:rFonts w:ascii="Arial" w:hAnsi="Arial"/>
        </w:rPr>
        <w:instrText xml:space="preserve"> FORMTEXT </w:instrText>
      </w:r>
      <w:r w:rsidR="007B43E1" w:rsidRPr="00BB7405">
        <w:rPr>
          <w:rFonts w:ascii="Arial" w:hAnsi="Arial"/>
        </w:rPr>
      </w:r>
      <w:r w:rsidR="007B43E1" w:rsidRPr="00BB7405">
        <w:rPr>
          <w:rFonts w:ascii="Arial" w:hAnsi="Arial"/>
        </w:rPr>
        <w:fldChar w:fldCharType="separate"/>
      </w:r>
      <w:r w:rsidR="002A1BAF">
        <w:rPr>
          <w:rFonts w:ascii="Arial" w:hAnsi="Arial"/>
        </w:rPr>
        <w:t>18</w:t>
      </w:r>
      <w:r w:rsidR="007B43E1" w:rsidRPr="00BB7405">
        <w:rPr>
          <w:rFonts w:ascii="Arial" w:hAnsi="Arial"/>
        </w:rPr>
        <w:fldChar w:fldCharType="end"/>
      </w:r>
      <w:bookmarkEnd w:id="26"/>
      <w:r w:rsidRPr="00BB7405">
        <w:rPr>
          <w:rFonts w:ascii="Arial" w:hAnsi="Arial"/>
        </w:rPr>
        <w:t xml:space="preserve"> de </w:t>
      </w:r>
      <w:r w:rsidR="007B43E1" w:rsidRPr="00BB7405">
        <w:rPr>
          <w:rFonts w:ascii="Arial" w:hAnsi="Arial"/>
        </w:rPr>
        <w:fldChar w:fldCharType="begin">
          <w:ffData>
            <w:name w:val="Texto374"/>
            <w:enabled/>
            <w:calcOnExit w:val="0"/>
            <w:textInput/>
          </w:ffData>
        </w:fldChar>
      </w:r>
      <w:bookmarkStart w:id="27" w:name="Texto374"/>
      <w:r w:rsidRPr="00BB7405">
        <w:rPr>
          <w:rFonts w:ascii="Arial" w:hAnsi="Arial"/>
        </w:rPr>
        <w:instrText xml:space="preserve"> FORMTEXT </w:instrText>
      </w:r>
      <w:r w:rsidR="007B43E1" w:rsidRPr="00BB7405">
        <w:rPr>
          <w:rFonts w:ascii="Arial" w:hAnsi="Arial"/>
        </w:rPr>
      </w:r>
      <w:r w:rsidR="007B43E1" w:rsidRPr="00BB7405">
        <w:rPr>
          <w:rFonts w:ascii="Arial" w:hAnsi="Arial"/>
        </w:rPr>
        <w:fldChar w:fldCharType="separate"/>
      </w:r>
      <w:r w:rsidR="002A1BAF">
        <w:rPr>
          <w:rFonts w:ascii="Arial" w:hAnsi="Arial"/>
        </w:rPr>
        <w:t>março</w:t>
      </w:r>
      <w:r w:rsidR="007B43E1" w:rsidRPr="00BB7405">
        <w:rPr>
          <w:rFonts w:ascii="Arial" w:hAnsi="Arial"/>
        </w:rPr>
        <w:fldChar w:fldCharType="end"/>
      </w:r>
      <w:bookmarkEnd w:id="27"/>
      <w:r w:rsidRPr="00BB7405">
        <w:rPr>
          <w:rFonts w:ascii="Arial" w:hAnsi="Arial"/>
        </w:rPr>
        <w:t xml:space="preserve"> de 20</w:t>
      </w:r>
      <w:r w:rsidR="007B43E1" w:rsidRPr="00BB7405">
        <w:rPr>
          <w:rFonts w:ascii="Arial" w:hAnsi="Arial"/>
        </w:rPr>
        <w:fldChar w:fldCharType="begin">
          <w:ffData>
            <w:name w:val="Texto375"/>
            <w:enabled/>
            <w:calcOnExit w:val="0"/>
            <w:textInput/>
          </w:ffData>
        </w:fldChar>
      </w:r>
      <w:bookmarkStart w:id="28" w:name="Texto375"/>
      <w:r w:rsidRPr="00BB7405">
        <w:rPr>
          <w:rFonts w:ascii="Arial" w:hAnsi="Arial"/>
        </w:rPr>
        <w:instrText xml:space="preserve"> FORMTEXT </w:instrText>
      </w:r>
      <w:r w:rsidR="007B43E1" w:rsidRPr="00BB7405">
        <w:rPr>
          <w:rFonts w:ascii="Arial" w:hAnsi="Arial"/>
        </w:rPr>
      </w:r>
      <w:r w:rsidR="007B43E1" w:rsidRPr="00BB7405">
        <w:rPr>
          <w:rFonts w:ascii="Arial" w:hAnsi="Arial"/>
        </w:rPr>
        <w:fldChar w:fldCharType="separate"/>
      </w:r>
      <w:r w:rsidR="0071165D">
        <w:rPr>
          <w:rFonts w:ascii="Arial" w:hAnsi="Arial"/>
        </w:rPr>
        <w:t>15</w:t>
      </w:r>
      <w:r w:rsidR="007B43E1" w:rsidRPr="00BB7405">
        <w:rPr>
          <w:rFonts w:ascii="Arial" w:hAnsi="Arial"/>
        </w:rPr>
        <w:fldChar w:fldCharType="end"/>
      </w:r>
      <w:bookmarkEnd w:id="28"/>
      <w:r w:rsidRPr="00BB7405">
        <w:rPr>
          <w:rFonts w:ascii="Arial" w:hAnsi="Arial"/>
        </w:rPr>
        <w:t>.</w:t>
      </w:r>
    </w:p>
    <w:p w:rsidR="008E1CBB" w:rsidRPr="00BB7405" w:rsidRDefault="008E1CBB" w:rsidP="008E1CBB">
      <w:pPr>
        <w:keepLines/>
        <w:spacing w:line="240" w:lineRule="auto"/>
        <w:rPr>
          <w:rFonts w:ascii="Arial" w:hAnsi="Arial"/>
        </w:rPr>
      </w:pPr>
      <w:r>
        <w:rPr>
          <w:rFonts w:ascii="Arial" w:hAnsi="Arial"/>
          <w:noProof/>
        </w:rPr>
        <w:drawing>
          <wp:anchor distT="0" distB="0" distL="114300" distR="114300" simplePos="0" relativeHeight="251660288" behindDoc="0" locked="0" layoutInCell="1" allowOverlap="1">
            <wp:simplePos x="0" y="0"/>
            <wp:positionH relativeFrom="column">
              <wp:posOffset>3932555</wp:posOffset>
            </wp:positionH>
            <wp:positionV relativeFrom="paragraph">
              <wp:posOffset>318770</wp:posOffset>
            </wp:positionV>
            <wp:extent cx="914400" cy="324485"/>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914400" cy="324485"/>
                    </a:xfrm>
                    <a:prstGeom prst="rect">
                      <a:avLst/>
                    </a:prstGeom>
                    <a:noFill/>
                    <a:ln w="9525">
                      <a:noFill/>
                      <a:miter lim="800000"/>
                      <a:headEnd/>
                      <a:tailEnd/>
                    </a:ln>
                  </pic:spPr>
                </pic:pic>
              </a:graphicData>
            </a:graphic>
          </wp:anchor>
        </w:drawing>
      </w:r>
    </w:p>
    <w:p w:rsidR="008E1CBB" w:rsidRPr="00BB7405" w:rsidRDefault="008E1CBB" w:rsidP="008E1CBB">
      <w:pPr>
        <w:keepLines/>
        <w:spacing w:line="240" w:lineRule="auto"/>
        <w:ind w:left="4536"/>
        <w:jc w:val="center"/>
        <w:rPr>
          <w:rFonts w:ascii="Arial" w:hAnsi="Arial"/>
          <w:b/>
          <w:sz w:val="20"/>
        </w:rPr>
      </w:pPr>
      <w:r w:rsidRPr="00BB7405">
        <w:rPr>
          <w:rFonts w:ascii="Arial" w:hAnsi="Arial"/>
          <w:b/>
          <w:sz w:val="20"/>
        </w:rPr>
        <w:t>Luiz Roberto Souza Vieira</w:t>
      </w:r>
    </w:p>
    <w:p w:rsidR="008E1CBB" w:rsidRPr="00BB7405" w:rsidRDefault="008E1CBB" w:rsidP="008E1CBB">
      <w:pPr>
        <w:keepLines/>
        <w:spacing w:line="240" w:lineRule="auto"/>
        <w:ind w:left="4512"/>
        <w:jc w:val="center"/>
        <w:rPr>
          <w:rFonts w:ascii="Arial" w:hAnsi="Arial"/>
          <w:b/>
          <w:sz w:val="20"/>
        </w:rPr>
      </w:pPr>
      <w:r w:rsidRPr="00BB7405">
        <w:rPr>
          <w:rFonts w:ascii="Arial" w:hAnsi="Arial"/>
          <w:b/>
          <w:sz w:val="20"/>
        </w:rPr>
        <w:t>Diretor de Compras e Licitações</w:t>
      </w:r>
    </w:p>
    <w:p w:rsidR="008E1CBB" w:rsidRPr="00BB7405" w:rsidRDefault="008E1CBB" w:rsidP="008E1CBB">
      <w:pPr>
        <w:keepLines/>
        <w:spacing w:line="240" w:lineRule="auto"/>
        <w:ind w:left="4512"/>
        <w:jc w:val="center"/>
        <w:rPr>
          <w:rFonts w:ascii="Arial" w:hAnsi="Arial"/>
          <w:b/>
          <w:sz w:val="20"/>
        </w:rPr>
      </w:pPr>
      <w:r w:rsidRPr="00BB7405">
        <w:rPr>
          <w:rFonts w:ascii="Arial" w:hAnsi="Arial"/>
          <w:b/>
          <w:sz w:val="20"/>
        </w:rPr>
        <w:t>Universidade Federal de Uberlândia</w:t>
      </w:r>
    </w:p>
    <w:p w:rsidR="008E1CBB" w:rsidRPr="00BB7405" w:rsidRDefault="008E1CBB" w:rsidP="008E1CBB">
      <w:pPr>
        <w:keepLines/>
        <w:spacing w:before="120"/>
        <w:jc w:val="center"/>
        <w:rPr>
          <w:rFonts w:ascii="Arial" w:hAnsi="Arial"/>
          <w:b/>
          <w:u w:val="single"/>
        </w:rPr>
      </w:pPr>
      <w:r w:rsidRPr="00BB7405">
        <w:rPr>
          <w:rFonts w:ascii="Arial" w:hAnsi="Arial"/>
          <w:i/>
        </w:rPr>
        <w:br w:type="page"/>
      </w:r>
      <w:r w:rsidRPr="00BB7405">
        <w:rPr>
          <w:rFonts w:ascii="Arial" w:hAnsi="Arial"/>
          <w:b/>
          <w:u w:val="single"/>
        </w:rPr>
        <w:lastRenderedPageBreak/>
        <w:t>MODELO 1 - ANEXO I – DECLARAÇÃO DE FATOS IMPEDITIVOS</w:t>
      </w:r>
    </w:p>
    <w:p w:rsidR="008E1CBB" w:rsidRPr="00BB7405" w:rsidRDefault="008E1CBB" w:rsidP="008E1CBB">
      <w:pPr>
        <w:keepLines/>
        <w:spacing w:before="120"/>
        <w:ind w:right="-284"/>
        <w:jc w:val="center"/>
        <w:rPr>
          <w:rFonts w:ascii="Arial" w:hAnsi="Arial"/>
          <w:b/>
          <w:u w:val="single"/>
        </w:rPr>
      </w:pPr>
    </w:p>
    <w:p w:rsidR="008E1CBB" w:rsidRPr="00BB7405" w:rsidRDefault="008E1CBB" w:rsidP="008E1CBB">
      <w:pPr>
        <w:keepLines/>
        <w:spacing w:before="120"/>
        <w:ind w:right="-284"/>
        <w:jc w:val="center"/>
        <w:rPr>
          <w:rFonts w:ascii="Arial" w:hAnsi="Arial"/>
          <w:b/>
          <w:u w:val="single"/>
        </w:rPr>
      </w:pPr>
    </w:p>
    <w:p w:rsidR="008E1CBB" w:rsidRPr="00BB7405" w:rsidRDefault="008E1CBB" w:rsidP="008E1CBB">
      <w:pPr>
        <w:keepLines/>
        <w:spacing w:before="120"/>
        <w:ind w:right="-284"/>
        <w:jc w:val="center"/>
        <w:rPr>
          <w:rFonts w:ascii="Arial" w:hAnsi="Arial"/>
          <w:b/>
          <w:u w:val="single"/>
        </w:rPr>
      </w:pPr>
    </w:p>
    <w:p w:rsidR="008E1CBB" w:rsidRPr="00BB7405" w:rsidRDefault="008E1CBB" w:rsidP="008E1CBB">
      <w:pPr>
        <w:keepLines/>
        <w:spacing w:before="120"/>
        <w:ind w:right="-284"/>
        <w:jc w:val="center"/>
        <w:rPr>
          <w:rFonts w:ascii="Arial" w:hAnsi="Arial"/>
          <w:b/>
          <w:u w:val="single"/>
        </w:rPr>
      </w:pPr>
    </w:p>
    <w:p w:rsidR="008E1CBB" w:rsidRPr="00BB7405" w:rsidRDefault="008E1CBB" w:rsidP="008E1CBB">
      <w:pPr>
        <w:keepLines/>
        <w:spacing w:before="120"/>
        <w:ind w:right="-284"/>
        <w:jc w:val="center"/>
        <w:rPr>
          <w:rFonts w:ascii="Arial" w:hAnsi="Arial"/>
          <w:b/>
          <w:u w:val="single"/>
        </w:rPr>
      </w:pPr>
    </w:p>
    <w:p w:rsidR="008E1CBB" w:rsidRPr="00BB7405" w:rsidRDefault="008E1CBB" w:rsidP="008E1CBB">
      <w:pPr>
        <w:keepLines/>
        <w:spacing w:before="120"/>
        <w:ind w:right="-284"/>
        <w:jc w:val="center"/>
        <w:rPr>
          <w:rFonts w:ascii="Arial" w:hAnsi="Arial"/>
          <w:b/>
          <w:u w:val="single"/>
        </w:rPr>
      </w:pPr>
    </w:p>
    <w:p w:rsidR="008E1CBB" w:rsidRPr="00BB7405" w:rsidRDefault="008E1CBB" w:rsidP="008E1CBB">
      <w:pPr>
        <w:keepLines/>
        <w:spacing w:before="120"/>
        <w:ind w:right="-284"/>
        <w:jc w:val="center"/>
        <w:rPr>
          <w:rFonts w:ascii="Arial" w:hAnsi="Arial"/>
          <w:b/>
          <w:u w:val="single"/>
        </w:rPr>
      </w:pPr>
    </w:p>
    <w:p w:rsidR="008E1CBB" w:rsidRPr="00BB7405" w:rsidRDefault="008E1CBB" w:rsidP="008E1CBB">
      <w:pPr>
        <w:keepLines/>
        <w:spacing w:before="120" w:line="360" w:lineRule="auto"/>
        <w:rPr>
          <w:rFonts w:ascii="Arial" w:hAnsi="Arial"/>
        </w:rPr>
      </w:pPr>
      <w:r w:rsidRPr="00BB7405">
        <w:rPr>
          <w:rFonts w:ascii="Arial" w:hAnsi="Arial"/>
          <w:u w:val="single"/>
        </w:rPr>
        <w:t>...................</w:t>
      </w:r>
      <w:r w:rsidR="007B43E1" w:rsidRPr="00BB7405">
        <w:rPr>
          <w:rFonts w:ascii="Arial" w:hAnsi="Arial"/>
          <w:u w:val="single"/>
        </w:rPr>
        <w:fldChar w:fldCharType="begin">
          <w:ffData>
            <w:name w:val="Dropdown36"/>
            <w:enabled/>
            <w:calcOnExit w:val="0"/>
            <w:ddList>
              <w:listEntry w:val="RAZÃO SOCIAL DA EMPRESA"/>
            </w:ddList>
          </w:ffData>
        </w:fldChar>
      </w:r>
      <w:r w:rsidRPr="00BB7405">
        <w:rPr>
          <w:rFonts w:ascii="Arial" w:hAnsi="Arial"/>
          <w:u w:val="single"/>
        </w:rPr>
        <w:instrText xml:space="preserve"> FORMDROPDOWN </w:instrText>
      </w:r>
      <w:r w:rsidR="007B43E1">
        <w:rPr>
          <w:rFonts w:ascii="Arial" w:hAnsi="Arial"/>
          <w:u w:val="single"/>
        </w:rPr>
      </w:r>
      <w:r w:rsidR="007B43E1">
        <w:rPr>
          <w:rFonts w:ascii="Arial" w:hAnsi="Arial"/>
          <w:u w:val="single"/>
        </w:rPr>
        <w:fldChar w:fldCharType="separate"/>
      </w:r>
      <w:r w:rsidR="007B43E1" w:rsidRPr="00BB7405">
        <w:rPr>
          <w:rFonts w:ascii="Arial" w:hAnsi="Arial"/>
          <w:u w:val="single"/>
        </w:rPr>
        <w:fldChar w:fldCharType="end"/>
      </w:r>
      <w:r w:rsidRPr="00BB7405">
        <w:rPr>
          <w:rFonts w:ascii="Arial" w:hAnsi="Arial"/>
          <w:u w:val="single"/>
        </w:rPr>
        <w:t>........................,</w:t>
      </w:r>
      <w:r w:rsidRPr="00BB7405">
        <w:rPr>
          <w:rFonts w:ascii="Arial" w:hAnsi="Arial"/>
        </w:rPr>
        <w:t xml:space="preserve"> inscrita no C.N.P.J. sob o nº ................................, com sede </w:t>
      </w:r>
      <w:r w:rsidR="007B43E1" w:rsidRPr="00BB7405">
        <w:rPr>
          <w:rFonts w:ascii="Arial" w:hAnsi="Arial"/>
        </w:rPr>
        <w:fldChar w:fldCharType="begin">
          <w:ffData>
            <w:name w:val="Dropdown37"/>
            <w:enabled/>
            <w:calcOnExit w:val="0"/>
            <w:ddList>
              <w:listEntry w:val="(endereço completo)"/>
            </w:ddList>
          </w:ffData>
        </w:fldChar>
      </w:r>
      <w:r w:rsidRPr="00BB7405">
        <w:rPr>
          <w:rFonts w:ascii="Arial" w:hAnsi="Arial"/>
        </w:rPr>
        <w:instrText xml:space="preserve"> FORMDROPDOWN </w:instrText>
      </w:r>
      <w:r w:rsidR="007B43E1">
        <w:rPr>
          <w:rFonts w:ascii="Arial" w:hAnsi="Arial"/>
        </w:rPr>
      </w:r>
      <w:r w:rsidR="007B43E1">
        <w:rPr>
          <w:rFonts w:ascii="Arial" w:hAnsi="Arial"/>
        </w:rPr>
        <w:fldChar w:fldCharType="separate"/>
      </w:r>
      <w:r w:rsidR="007B43E1" w:rsidRPr="00BB7405">
        <w:rPr>
          <w:rFonts w:ascii="Arial" w:hAnsi="Arial"/>
        </w:rPr>
        <w:fldChar w:fldCharType="end"/>
      </w:r>
      <w:r w:rsidRPr="00BB7405">
        <w:rPr>
          <w:rFonts w:ascii="Arial" w:hAnsi="Arial"/>
        </w:rPr>
        <w:t xml:space="preserve">, em cumprimento ao exigido na Pregão Eletrônico nº </w:t>
      </w:r>
      <w:r w:rsidR="007B43E1" w:rsidRPr="00BB7405">
        <w:rPr>
          <w:rFonts w:ascii="Arial" w:hAnsi="Arial"/>
        </w:rPr>
        <w:fldChar w:fldCharType="begin">
          <w:ffData>
            <w:name w:val="Texto198"/>
            <w:enabled/>
            <w:calcOnExit w:val="0"/>
            <w:textInput/>
          </w:ffData>
        </w:fldChar>
      </w:r>
      <w:r w:rsidRPr="00BB7405">
        <w:rPr>
          <w:rFonts w:ascii="Arial" w:hAnsi="Arial"/>
        </w:rPr>
        <w:instrText xml:space="preserve"> FORMTEXT </w:instrText>
      </w:r>
      <w:r w:rsidR="007B43E1" w:rsidRPr="00BB7405">
        <w:rPr>
          <w:rFonts w:ascii="Arial" w:hAnsi="Arial"/>
        </w:rPr>
      </w:r>
      <w:r w:rsidR="007B43E1" w:rsidRPr="00BB7405">
        <w:rPr>
          <w:rFonts w:ascii="Arial" w:hAnsi="Arial"/>
        </w:rPr>
        <w:fldChar w:fldCharType="separate"/>
      </w:r>
      <w:r w:rsidR="0071165D">
        <w:rPr>
          <w:rFonts w:ascii="Arial" w:hAnsi="Arial"/>
          <w:noProof/>
        </w:rPr>
        <w:t>015</w:t>
      </w:r>
      <w:r w:rsidR="007B43E1" w:rsidRPr="00BB7405">
        <w:rPr>
          <w:rFonts w:ascii="Arial" w:hAnsi="Arial"/>
        </w:rPr>
        <w:fldChar w:fldCharType="end"/>
      </w:r>
      <w:r w:rsidRPr="00BB7405">
        <w:rPr>
          <w:rFonts w:ascii="Arial" w:hAnsi="Arial"/>
        </w:rPr>
        <w:t>/20</w:t>
      </w:r>
      <w:bookmarkStart w:id="29" w:name="Texto438"/>
      <w:r w:rsidR="007B43E1" w:rsidRPr="00BB7405">
        <w:rPr>
          <w:rFonts w:ascii="Arial" w:hAnsi="Arial"/>
        </w:rPr>
        <w:fldChar w:fldCharType="begin">
          <w:ffData>
            <w:name w:val="Texto438"/>
            <w:enabled/>
            <w:calcOnExit w:val="0"/>
            <w:textInput/>
          </w:ffData>
        </w:fldChar>
      </w:r>
      <w:r w:rsidRPr="00BB7405">
        <w:rPr>
          <w:rFonts w:ascii="Arial" w:hAnsi="Arial"/>
        </w:rPr>
        <w:instrText xml:space="preserve"> FORMTEXT </w:instrText>
      </w:r>
      <w:r w:rsidR="007B43E1" w:rsidRPr="00BB7405">
        <w:rPr>
          <w:rFonts w:ascii="Arial" w:hAnsi="Arial"/>
        </w:rPr>
      </w:r>
      <w:r w:rsidR="007B43E1" w:rsidRPr="00BB7405">
        <w:rPr>
          <w:rFonts w:ascii="Arial" w:hAnsi="Arial"/>
        </w:rPr>
        <w:fldChar w:fldCharType="separate"/>
      </w:r>
      <w:r w:rsidR="0071165D">
        <w:rPr>
          <w:rFonts w:ascii="Arial" w:hAnsi="Arial"/>
          <w:noProof/>
        </w:rPr>
        <w:t>15</w:t>
      </w:r>
      <w:r w:rsidR="007B43E1" w:rsidRPr="00BB7405">
        <w:rPr>
          <w:rFonts w:ascii="Arial" w:hAnsi="Arial"/>
        </w:rPr>
        <w:fldChar w:fldCharType="end"/>
      </w:r>
      <w:bookmarkEnd w:id="29"/>
      <w:r w:rsidRPr="00BB7405">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8E1CBB" w:rsidRPr="00BB7405" w:rsidRDefault="008E1CBB" w:rsidP="008E1CBB">
      <w:pPr>
        <w:keepLines/>
        <w:spacing w:before="120"/>
        <w:ind w:right="-284"/>
        <w:jc w:val="center"/>
        <w:rPr>
          <w:rFonts w:ascii="Arial" w:hAnsi="Arial"/>
          <w:b/>
          <w:u w:val="single"/>
        </w:rPr>
      </w:pPr>
    </w:p>
    <w:p w:rsidR="008E1CBB" w:rsidRPr="00BB7405" w:rsidRDefault="008E1CBB" w:rsidP="008E1CBB">
      <w:pPr>
        <w:keepLines/>
        <w:spacing w:before="120"/>
        <w:ind w:right="-284"/>
        <w:jc w:val="center"/>
        <w:rPr>
          <w:rFonts w:ascii="Arial" w:hAnsi="Arial"/>
          <w:b/>
          <w:u w:val="single"/>
        </w:rPr>
      </w:pPr>
    </w:p>
    <w:p w:rsidR="008E1CBB" w:rsidRPr="00BB7405" w:rsidRDefault="008E1CBB" w:rsidP="008E1CBB">
      <w:pPr>
        <w:keepLines/>
        <w:spacing w:before="120"/>
        <w:ind w:right="-284"/>
        <w:jc w:val="center"/>
        <w:rPr>
          <w:rFonts w:ascii="Arial" w:hAnsi="Arial"/>
          <w:b/>
          <w:u w:val="single"/>
        </w:rPr>
      </w:pPr>
    </w:p>
    <w:p w:rsidR="008E1CBB" w:rsidRPr="00BB7405" w:rsidRDefault="008E1CBB" w:rsidP="008E1CBB">
      <w:pPr>
        <w:keepLines/>
        <w:spacing w:before="120"/>
        <w:rPr>
          <w:rFonts w:ascii="Arial" w:hAnsi="Arial"/>
        </w:rPr>
      </w:pPr>
      <w:r w:rsidRPr="00BB7405">
        <w:rPr>
          <w:rFonts w:ascii="Arial" w:hAnsi="Arial"/>
        </w:rPr>
        <w:t xml:space="preserve">Uberlândia, </w:t>
      </w:r>
      <w:bookmarkStart w:id="30" w:name="Texto440"/>
      <w:r w:rsidR="007B43E1" w:rsidRPr="00BB7405">
        <w:rPr>
          <w:rFonts w:ascii="Arial" w:hAnsi="Arial"/>
        </w:rPr>
        <w:fldChar w:fldCharType="begin">
          <w:ffData>
            <w:name w:val="Texto440"/>
            <w:enabled/>
            <w:calcOnExit w:val="0"/>
            <w:textInput/>
          </w:ffData>
        </w:fldChar>
      </w:r>
      <w:r w:rsidRPr="00BB7405">
        <w:rPr>
          <w:rFonts w:ascii="Arial" w:hAnsi="Arial"/>
        </w:rPr>
        <w:instrText xml:space="preserve"> FORMTEXT </w:instrText>
      </w:r>
      <w:r w:rsidR="007B43E1" w:rsidRPr="00BB7405">
        <w:rPr>
          <w:rFonts w:ascii="Arial" w:hAnsi="Arial"/>
        </w:rPr>
      </w:r>
      <w:r w:rsidR="007B43E1" w:rsidRPr="00BB7405">
        <w:rPr>
          <w:rFonts w:ascii="Arial" w:hAnsi="Arial"/>
        </w:rPr>
        <w:fldChar w:fldCharType="separate"/>
      </w:r>
      <w:r w:rsidRPr="00BB7405">
        <w:rPr>
          <w:rFonts w:ascii="Arial" w:hAnsi="Arial"/>
          <w:noProof/>
        </w:rPr>
        <w:t> </w:t>
      </w:r>
      <w:r w:rsidRPr="00BB7405">
        <w:rPr>
          <w:rFonts w:ascii="Arial" w:hAnsi="Arial"/>
          <w:noProof/>
        </w:rPr>
        <w:t> </w:t>
      </w:r>
      <w:r w:rsidRPr="00BB7405">
        <w:rPr>
          <w:rFonts w:ascii="Arial" w:hAnsi="Arial"/>
          <w:noProof/>
        </w:rPr>
        <w:t> </w:t>
      </w:r>
      <w:r w:rsidRPr="00BB7405">
        <w:rPr>
          <w:rFonts w:ascii="Arial" w:hAnsi="Arial"/>
          <w:noProof/>
        </w:rPr>
        <w:t> </w:t>
      </w:r>
      <w:r w:rsidRPr="00BB7405">
        <w:rPr>
          <w:rFonts w:ascii="Arial" w:hAnsi="Arial"/>
          <w:noProof/>
        </w:rPr>
        <w:t> </w:t>
      </w:r>
      <w:r w:rsidR="007B43E1" w:rsidRPr="00BB7405">
        <w:rPr>
          <w:rFonts w:ascii="Arial" w:hAnsi="Arial"/>
        </w:rPr>
        <w:fldChar w:fldCharType="end"/>
      </w:r>
      <w:bookmarkEnd w:id="30"/>
      <w:r w:rsidRPr="00BB7405">
        <w:rPr>
          <w:rFonts w:ascii="Arial" w:hAnsi="Arial"/>
        </w:rPr>
        <w:t xml:space="preserve"> de </w:t>
      </w:r>
      <w:r w:rsidR="007B43E1" w:rsidRPr="00BB7405">
        <w:rPr>
          <w:rFonts w:ascii="Arial" w:hAnsi="Arial"/>
        </w:rPr>
        <w:fldChar w:fldCharType="begin">
          <w:ffData>
            <w:name w:val="Texto105"/>
            <w:enabled/>
            <w:calcOnExit w:val="0"/>
            <w:textInput/>
          </w:ffData>
        </w:fldChar>
      </w:r>
      <w:r w:rsidRPr="00BB7405">
        <w:rPr>
          <w:rFonts w:ascii="Arial" w:hAnsi="Arial"/>
        </w:rPr>
        <w:instrText xml:space="preserve"> FORMTEXT </w:instrText>
      </w:r>
      <w:r w:rsidR="007B43E1" w:rsidRPr="00BB7405">
        <w:rPr>
          <w:rFonts w:ascii="Arial" w:hAnsi="Arial"/>
        </w:rPr>
      </w:r>
      <w:r w:rsidR="007B43E1" w:rsidRPr="00BB7405">
        <w:rPr>
          <w:rFonts w:ascii="Arial" w:hAnsi="Arial"/>
        </w:rPr>
        <w:fldChar w:fldCharType="separate"/>
      </w:r>
      <w:r w:rsidRPr="00BB7405">
        <w:rPr>
          <w:noProof/>
        </w:rPr>
        <w:t> </w:t>
      </w:r>
      <w:r w:rsidRPr="00BB7405">
        <w:rPr>
          <w:noProof/>
        </w:rPr>
        <w:t> </w:t>
      </w:r>
      <w:r w:rsidRPr="00BB7405">
        <w:rPr>
          <w:noProof/>
        </w:rPr>
        <w:t> </w:t>
      </w:r>
      <w:r w:rsidRPr="00BB7405">
        <w:rPr>
          <w:noProof/>
        </w:rPr>
        <w:t> </w:t>
      </w:r>
      <w:r w:rsidRPr="00BB7405">
        <w:rPr>
          <w:noProof/>
        </w:rPr>
        <w:t> </w:t>
      </w:r>
      <w:r w:rsidR="007B43E1" w:rsidRPr="00BB7405">
        <w:rPr>
          <w:rFonts w:ascii="Arial" w:hAnsi="Arial"/>
        </w:rPr>
        <w:fldChar w:fldCharType="end"/>
      </w:r>
      <w:r w:rsidRPr="00BB7405">
        <w:rPr>
          <w:rFonts w:ascii="Arial" w:hAnsi="Arial"/>
        </w:rPr>
        <w:t xml:space="preserve"> de 20</w:t>
      </w:r>
      <w:bookmarkStart w:id="31" w:name="Texto439"/>
      <w:r w:rsidR="007B43E1" w:rsidRPr="00BB7405">
        <w:rPr>
          <w:rFonts w:ascii="Arial" w:hAnsi="Arial"/>
        </w:rPr>
        <w:fldChar w:fldCharType="begin">
          <w:ffData>
            <w:name w:val="Texto439"/>
            <w:enabled/>
            <w:calcOnExit w:val="0"/>
            <w:textInput/>
          </w:ffData>
        </w:fldChar>
      </w:r>
      <w:r w:rsidRPr="00BB7405">
        <w:rPr>
          <w:rFonts w:ascii="Arial" w:hAnsi="Arial"/>
        </w:rPr>
        <w:instrText xml:space="preserve"> FORMTEXT </w:instrText>
      </w:r>
      <w:r w:rsidR="007B43E1" w:rsidRPr="00BB7405">
        <w:rPr>
          <w:rFonts w:ascii="Arial" w:hAnsi="Arial"/>
        </w:rPr>
      </w:r>
      <w:r w:rsidR="007B43E1" w:rsidRPr="00BB7405">
        <w:rPr>
          <w:rFonts w:ascii="Arial" w:hAnsi="Arial"/>
        </w:rPr>
        <w:fldChar w:fldCharType="separate"/>
      </w:r>
      <w:r w:rsidR="0071165D">
        <w:rPr>
          <w:rFonts w:ascii="Arial" w:hAnsi="Arial"/>
          <w:noProof/>
        </w:rPr>
        <w:t>15</w:t>
      </w:r>
      <w:r w:rsidR="007B43E1" w:rsidRPr="00BB7405">
        <w:rPr>
          <w:rFonts w:ascii="Arial" w:hAnsi="Arial"/>
        </w:rPr>
        <w:fldChar w:fldCharType="end"/>
      </w:r>
      <w:bookmarkEnd w:id="31"/>
      <w:r w:rsidRPr="00BB7405">
        <w:rPr>
          <w:rFonts w:ascii="Arial" w:hAnsi="Arial"/>
        </w:rPr>
        <w:t>.</w:t>
      </w:r>
    </w:p>
    <w:p w:rsidR="008E1CBB" w:rsidRPr="00BB7405" w:rsidRDefault="008E1CBB" w:rsidP="008E1CBB">
      <w:pPr>
        <w:keepLines/>
        <w:spacing w:before="120"/>
        <w:rPr>
          <w:rFonts w:ascii="Arial" w:hAnsi="Arial"/>
        </w:rPr>
      </w:pPr>
    </w:p>
    <w:p w:rsidR="008E1CBB" w:rsidRPr="00BB7405" w:rsidRDefault="008E1CBB" w:rsidP="008E1CBB">
      <w:pPr>
        <w:keepLines/>
        <w:spacing w:before="120"/>
        <w:rPr>
          <w:rFonts w:ascii="Arial" w:hAnsi="Arial"/>
        </w:rPr>
      </w:pPr>
    </w:p>
    <w:p w:rsidR="008E1CBB" w:rsidRPr="00BB7405" w:rsidRDefault="008E1CBB" w:rsidP="008E1CBB">
      <w:pPr>
        <w:keepLines/>
        <w:spacing w:before="120"/>
        <w:rPr>
          <w:rFonts w:ascii="Arial" w:hAnsi="Arial"/>
        </w:rPr>
      </w:pPr>
    </w:p>
    <w:p w:rsidR="008E1CBB" w:rsidRPr="00BB7405" w:rsidRDefault="008E1CBB" w:rsidP="008E1CBB">
      <w:pPr>
        <w:keepLines/>
        <w:spacing w:before="120"/>
        <w:rPr>
          <w:rFonts w:ascii="Arial" w:hAnsi="Arial"/>
        </w:rPr>
      </w:pPr>
    </w:p>
    <w:p w:rsidR="008E1CBB" w:rsidRPr="00BB7405" w:rsidRDefault="008E1CBB" w:rsidP="008E1CBB">
      <w:pPr>
        <w:keepLines/>
        <w:spacing w:before="120"/>
        <w:rPr>
          <w:rFonts w:ascii="Arial" w:hAnsi="Arial"/>
        </w:rPr>
      </w:pPr>
    </w:p>
    <w:p w:rsidR="008E1CBB" w:rsidRPr="00BB7405" w:rsidRDefault="008E1CBB" w:rsidP="008E1CBB">
      <w:pPr>
        <w:keepLines/>
        <w:rPr>
          <w:rFonts w:ascii="Arial" w:hAnsi="Arial"/>
          <w:sz w:val="20"/>
        </w:rPr>
      </w:pPr>
    </w:p>
    <w:p w:rsidR="008E1CBB" w:rsidRPr="00BB7405" w:rsidRDefault="008E1CBB" w:rsidP="008E1CBB">
      <w:pPr>
        <w:keepLines/>
        <w:ind w:left="3742"/>
        <w:jc w:val="center"/>
        <w:rPr>
          <w:rFonts w:ascii="Arial" w:hAnsi="Arial"/>
          <w:sz w:val="20"/>
        </w:rPr>
      </w:pPr>
      <w:r w:rsidRPr="00BB7405">
        <w:rPr>
          <w:rFonts w:ascii="Arial" w:hAnsi="Arial"/>
          <w:sz w:val="20"/>
        </w:rPr>
        <w:t>Nome e número da RG e do C.P.F. do declarante</w:t>
      </w:r>
    </w:p>
    <w:p w:rsidR="008E1CBB" w:rsidRPr="00BB7405" w:rsidRDefault="008E1CBB" w:rsidP="008E1CBB">
      <w:pPr>
        <w:keepLines/>
        <w:ind w:left="3742"/>
        <w:jc w:val="center"/>
        <w:rPr>
          <w:rFonts w:ascii="Arial" w:hAnsi="Arial"/>
          <w:sz w:val="20"/>
        </w:rPr>
      </w:pPr>
      <w:r w:rsidRPr="00BB7405">
        <w:rPr>
          <w:rFonts w:ascii="Arial" w:hAnsi="Arial"/>
          <w:sz w:val="20"/>
        </w:rPr>
        <w:t>Cargo / Função na Empresa</w:t>
      </w:r>
    </w:p>
    <w:p w:rsidR="008E1CBB" w:rsidRPr="00BB7405" w:rsidRDefault="008E1CBB" w:rsidP="008E1CBB">
      <w:pPr>
        <w:keepLines/>
        <w:ind w:left="3742"/>
        <w:jc w:val="center"/>
        <w:rPr>
          <w:rFonts w:ascii="Arial" w:hAnsi="Arial"/>
        </w:rPr>
      </w:pPr>
    </w:p>
    <w:p w:rsidR="008E1CBB" w:rsidRPr="00BB7405" w:rsidRDefault="008E1CBB" w:rsidP="008E1CBB">
      <w:pPr>
        <w:keepLines/>
        <w:spacing w:before="120"/>
        <w:rPr>
          <w:rFonts w:ascii="Arial" w:hAnsi="Arial"/>
        </w:rPr>
      </w:pPr>
    </w:p>
    <w:p w:rsidR="008E1CBB" w:rsidRPr="00BB7405" w:rsidRDefault="008E1CBB" w:rsidP="008E1CBB">
      <w:pPr>
        <w:keepLines/>
        <w:spacing w:before="120"/>
        <w:ind w:right="-284"/>
        <w:jc w:val="center"/>
        <w:rPr>
          <w:rFonts w:ascii="Arial" w:hAnsi="Arial"/>
          <w:b/>
          <w:u w:val="single"/>
        </w:rPr>
      </w:pPr>
      <w:r w:rsidRPr="00BB7405">
        <w:rPr>
          <w:rFonts w:ascii="Arial" w:hAnsi="Arial"/>
          <w:b/>
          <w:u w:val="single"/>
        </w:rPr>
        <w:br w:type="page"/>
      </w:r>
      <w:r w:rsidRPr="00BB7405">
        <w:rPr>
          <w:rFonts w:ascii="Arial" w:hAnsi="Arial"/>
          <w:b/>
          <w:u w:val="single"/>
        </w:rPr>
        <w:lastRenderedPageBreak/>
        <w:t xml:space="preserve">MODELO 2 - ANEXO II - DECLARAÇÃO QUE NÃO EMPREGA MENOR DE 16 ANOS </w:t>
      </w:r>
    </w:p>
    <w:p w:rsidR="008E1CBB" w:rsidRPr="00BB7405" w:rsidRDefault="008E1CBB" w:rsidP="008E1CBB">
      <w:pPr>
        <w:keepLines/>
        <w:spacing w:before="120"/>
        <w:jc w:val="center"/>
        <w:rPr>
          <w:rFonts w:ascii="Arial" w:hAnsi="Arial"/>
          <w:b/>
          <w:u w:val="single"/>
        </w:rPr>
      </w:pPr>
    </w:p>
    <w:p w:rsidR="008E1CBB" w:rsidRPr="007557C9" w:rsidRDefault="008E1CBB" w:rsidP="008E1CBB">
      <w:pPr>
        <w:keepLines/>
        <w:spacing w:before="120"/>
        <w:rPr>
          <w:rFonts w:ascii="Arial" w:hAnsi="Arial" w:cs="Arial"/>
        </w:rPr>
      </w:pPr>
      <w:r w:rsidRPr="007557C9">
        <w:rPr>
          <w:rFonts w:ascii="Arial" w:hAnsi="Arial" w:cs="Arial"/>
        </w:rPr>
        <w:t xml:space="preserve">Ref.  Pregão Eletrônico n º </w:t>
      </w:r>
      <w:r w:rsidR="007B43E1" w:rsidRPr="007557C9">
        <w:rPr>
          <w:rFonts w:ascii="Arial" w:hAnsi="Arial" w:cs="Arial"/>
        </w:rPr>
        <w:fldChar w:fldCharType="begin">
          <w:ffData>
            <w:name w:val="Texto198"/>
            <w:enabled/>
            <w:calcOnExit w:val="0"/>
            <w:textInput/>
          </w:ffData>
        </w:fldChar>
      </w:r>
      <w:r w:rsidRPr="007557C9">
        <w:rPr>
          <w:rFonts w:ascii="Arial" w:hAnsi="Arial" w:cs="Arial"/>
        </w:rPr>
        <w:instrText xml:space="preserve"> FORMTEXT </w:instrText>
      </w:r>
      <w:r w:rsidR="007B43E1" w:rsidRPr="007557C9">
        <w:rPr>
          <w:rFonts w:ascii="Arial" w:hAnsi="Arial" w:cs="Arial"/>
        </w:rPr>
      </w:r>
      <w:r w:rsidR="007B43E1" w:rsidRPr="007557C9">
        <w:rPr>
          <w:rFonts w:ascii="Arial" w:hAnsi="Arial" w:cs="Arial"/>
        </w:rPr>
        <w:fldChar w:fldCharType="separate"/>
      </w:r>
      <w:r w:rsidR="0071165D">
        <w:rPr>
          <w:rFonts w:ascii="Arial" w:hAnsi="Arial" w:cs="Arial"/>
          <w:noProof/>
        </w:rPr>
        <w:t>015</w:t>
      </w:r>
      <w:r w:rsidR="007B43E1" w:rsidRPr="007557C9">
        <w:rPr>
          <w:rFonts w:ascii="Arial" w:hAnsi="Arial" w:cs="Arial"/>
        </w:rPr>
        <w:fldChar w:fldCharType="end"/>
      </w:r>
      <w:r w:rsidRPr="007557C9">
        <w:rPr>
          <w:rFonts w:ascii="Arial" w:hAnsi="Arial" w:cs="Arial"/>
        </w:rPr>
        <w:t>/20</w:t>
      </w:r>
      <w:r w:rsidR="007B43E1" w:rsidRPr="007557C9">
        <w:rPr>
          <w:rFonts w:ascii="Arial" w:hAnsi="Arial" w:cs="Arial"/>
        </w:rPr>
        <w:fldChar w:fldCharType="begin">
          <w:ffData>
            <w:name w:val="Texto438"/>
            <w:enabled/>
            <w:calcOnExit w:val="0"/>
            <w:textInput/>
          </w:ffData>
        </w:fldChar>
      </w:r>
      <w:r w:rsidRPr="007557C9">
        <w:rPr>
          <w:rFonts w:ascii="Arial" w:hAnsi="Arial" w:cs="Arial"/>
        </w:rPr>
        <w:instrText xml:space="preserve"> FORMTEXT </w:instrText>
      </w:r>
      <w:r w:rsidR="007B43E1" w:rsidRPr="007557C9">
        <w:rPr>
          <w:rFonts w:ascii="Arial" w:hAnsi="Arial" w:cs="Arial"/>
        </w:rPr>
      </w:r>
      <w:r w:rsidR="007B43E1" w:rsidRPr="007557C9">
        <w:rPr>
          <w:rFonts w:ascii="Arial" w:hAnsi="Arial" w:cs="Arial"/>
        </w:rPr>
        <w:fldChar w:fldCharType="separate"/>
      </w:r>
      <w:r w:rsidR="0071165D">
        <w:rPr>
          <w:rFonts w:ascii="Arial" w:hAnsi="Arial" w:cs="Arial"/>
          <w:noProof/>
        </w:rPr>
        <w:t>15</w:t>
      </w:r>
      <w:r w:rsidR="007B43E1" w:rsidRPr="007557C9">
        <w:rPr>
          <w:rFonts w:ascii="Arial" w:hAnsi="Arial" w:cs="Arial"/>
        </w:rPr>
        <w:fldChar w:fldCharType="end"/>
      </w:r>
      <w:r w:rsidRPr="007557C9">
        <w:rPr>
          <w:rFonts w:ascii="Arial" w:hAnsi="Arial" w:cs="Arial"/>
        </w:rPr>
        <w:t xml:space="preserve"> </w:t>
      </w:r>
    </w:p>
    <w:p w:rsidR="008E1CBB" w:rsidRPr="007557C9" w:rsidRDefault="008E1CBB" w:rsidP="008E1CBB">
      <w:pPr>
        <w:keepLines/>
        <w:spacing w:before="120"/>
        <w:rPr>
          <w:rFonts w:ascii="Arial" w:hAnsi="Arial" w:cs="Arial"/>
        </w:rPr>
      </w:pPr>
      <w:r w:rsidRPr="007557C9">
        <w:rPr>
          <w:rFonts w:ascii="Arial" w:hAnsi="Arial" w:cs="Arial"/>
        </w:rPr>
        <w:t>(Identificação da Licitante)</w:t>
      </w:r>
    </w:p>
    <w:p w:rsidR="008E1CBB" w:rsidRPr="007557C9" w:rsidRDefault="008E1CBB" w:rsidP="008E1CBB">
      <w:pPr>
        <w:keepLines/>
        <w:spacing w:before="120"/>
        <w:rPr>
          <w:rFonts w:ascii="Arial" w:hAnsi="Arial" w:cs="Arial"/>
        </w:rPr>
      </w:pPr>
    </w:p>
    <w:p w:rsidR="008E1CBB" w:rsidRPr="007557C9" w:rsidRDefault="008E1CBB" w:rsidP="008E1CBB">
      <w:pPr>
        <w:keepLines/>
        <w:spacing w:before="120"/>
        <w:jc w:val="center"/>
        <w:rPr>
          <w:rFonts w:ascii="Arial" w:hAnsi="Arial" w:cs="Arial"/>
        </w:rPr>
      </w:pPr>
    </w:p>
    <w:p w:rsidR="008E1CBB" w:rsidRPr="007557C9" w:rsidRDefault="008E1CBB" w:rsidP="008E1CBB">
      <w:pPr>
        <w:keepLines/>
        <w:spacing w:before="120"/>
        <w:rPr>
          <w:rFonts w:ascii="Arial" w:hAnsi="Arial" w:cs="Arial"/>
        </w:rPr>
      </w:pPr>
      <w:r w:rsidRPr="007557C9">
        <w:rPr>
          <w:rFonts w:ascii="Arial" w:hAnsi="Arial" w:cs="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8E1CBB" w:rsidRPr="007557C9" w:rsidRDefault="008E1CBB" w:rsidP="008E1CBB">
      <w:pPr>
        <w:keepLines/>
        <w:spacing w:before="120"/>
        <w:ind w:left="3720" w:hanging="2280"/>
        <w:rPr>
          <w:rFonts w:ascii="Arial" w:hAnsi="Arial" w:cs="Arial"/>
        </w:rPr>
      </w:pPr>
    </w:p>
    <w:p w:rsidR="008E1CBB" w:rsidRPr="007557C9" w:rsidRDefault="008E1CBB" w:rsidP="008E1CBB">
      <w:pPr>
        <w:keepLines/>
        <w:spacing w:before="120"/>
        <w:ind w:left="3720" w:hanging="456"/>
        <w:rPr>
          <w:rFonts w:ascii="Arial" w:hAnsi="Arial" w:cs="Arial"/>
        </w:rPr>
      </w:pPr>
    </w:p>
    <w:p w:rsidR="008E1CBB" w:rsidRPr="007557C9" w:rsidRDefault="008E1CBB" w:rsidP="008E1CBB">
      <w:pPr>
        <w:keepLines/>
        <w:spacing w:before="120"/>
        <w:rPr>
          <w:rFonts w:ascii="Arial" w:hAnsi="Arial" w:cs="Arial"/>
        </w:rPr>
      </w:pPr>
      <w:r w:rsidRPr="007557C9">
        <w:rPr>
          <w:rFonts w:ascii="Arial" w:hAnsi="Arial" w:cs="Arial"/>
        </w:rPr>
        <w:t>Ressalva: emprega menor, a partir de quatorze anos, na condição de aprendiz (   )*</w:t>
      </w:r>
    </w:p>
    <w:p w:rsidR="008E1CBB" w:rsidRPr="007557C9" w:rsidRDefault="008E1CBB" w:rsidP="008E1CBB">
      <w:pPr>
        <w:keepLines/>
        <w:spacing w:before="120"/>
        <w:rPr>
          <w:rFonts w:ascii="Arial" w:hAnsi="Arial" w:cs="Arial"/>
        </w:rPr>
      </w:pPr>
    </w:p>
    <w:p w:rsidR="008E1CBB" w:rsidRPr="007557C9" w:rsidRDefault="008E1CBB" w:rsidP="008E1CBB">
      <w:pPr>
        <w:keepLines/>
        <w:spacing w:before="120"/>
        <w:jc w:val="center"/>
        <w:rPr>
          <w:rFonts w:ascii="Arial" w:hAnsi="Arial" w:cs="Arial"/>
        </w:rPr>
      </w:pPr>
      <w:r w:rsidRPr="007557C9">
        <w:rPr>
          <w:rFonts w:ascii="Arial" w:hAnsi="Arial" w:cs="Arial"/>
        </w:rPr>
        <w:t>...............................................</w:t>
      </w:r>
    </w:p>
    <w:p w:rsidR="008E1CBB" w:rsidRPr="007557C9" w:rsidRDefault="008E1CBB" w:rsidP="008E1CBB">
      <w:pPr>
        <w:keepLines/>
        <w:spacing w:before="120"/>
        <w:jc w:val="center"/>
        <w:rPr>
          <w:rFonts w:ascii="Arial" w:hAnsi="Arial" w:cs="Arial"/>
        </w:rPr>
      </w:pPr>
      <w:r w:rsidRPr="007557C9">
        <w:rPr>
          <w:rFonts w:ascii="Arial" w:hAnsi="Arial" w:cs="Arial"/>
        </w:rPr>
        <w:t>(data)</w:t>
      </w:r>
    </w:p>
    <w:p w:rsidR="008E1CBB" w:rsidRPr="007557C9" w:rsidRDefault="008E1CBB" w:rsidP="008E1CBB">
      <w:pPr>
        <w:keepLines/>
        <w:spacing w:before="120"/>
        <w:jc w:val="center"/>
        <w:rPr>
          <w:rFonts w:ascii="Arial" w:hAnsi="Arial" w:cs="Arial"/>
        </w:rPr>
      </w:pPr>
    </w:p>
    <w:p w:rsidR="008E1CBB" w:rsidRPr="007557C9" w:rsidRDefault="008E1CBB" w:rsidP="008E1CBB">
      <w:pPr>
        <w:keepLines/>
        <w:spacing w:before="120"/>
        <w:jc w:val="center"/>
        <w:rPr>
          <w:rFonts w:ascii="Arial" w:hAnsi="Arial" w:cs="Arial"/>
        </w:rPr>
      </w:pPr>
    </w:p>
    <w:p w:rsidR="008E1CBB" w:rsidRPr="00BB7405" w:rsidRDefault="008E1CBB" w:rsidP="008E1CBB">
      <w:pPr>
        <w:keepLines/>
        <w:spacing w:before="120" w:line="240" w:lineRule="auto"/>
        <w:jc w:val="center"/>
      </w:pPr>
    </w:p>
    <w:p w:rsidR="008E1CBB" w:rsidRPr="00BB7405" w:rsidRDefault="008E1CBB" w:rsidP="008E1CBB">
      <w:pPr>
        <w:keepLines/>
        <w:spacing w:before="120" w:line="240" w:lineRule="auto"/>
        <w:ind w:left="3742"/>
        <w:jc w:val="center"/>
        <w:rPr>
          <w:rFonts w:ascii="Arial" w:hAnsi="Arial"/>
          <w:sz w:val="20"/>
        </w:rPr>
      </w:pPr>
      <w:r w:rsidRPr="00BB7405">
        <w:rPr>
          <w:rFonts w:ascii="Arial" w:hAnsi="Arial"/>
          <w:sz w:val="20"/>
        </w:rPr>
        <w:t>Nome e número da RG e do C.P.F. do declarante</w:t>
      </w:r>
    </w:p>
    <w:p w:rsidR="008E1CBB" w:rsidRPr="00BB7405" w:rsidRDefault="008E1CBB" w:rsidP="008E1CBB">
      <w:pPr>
        <w:keepLines/>
        <w:spacing w:before="120" w:line="240" w:lineRule="auto"/>
        <w:ind w:left="3742"/>
        <w:jc w:val="center"/>
        <w:rPr>
          <w:rFonts w:ascii="Arial" w:hAnsi="Arial"/>
          <w:sz w:val="20"/>
        </w:rPr>
      </w:pPr>
      <w:r w:rsidRPr="00BB7405">
        <w:rPr>
          <w:rFonts w:ascii="Arial" w:hAnsi="Arial"/>
          <w:sz w:val="20"/>
        </w:rPr>
        <w:t>Cargo / Função na Empresa</w:t>
      </w:r>
    </w:p>
    <w:p w:rsidR="008E1CBB" w:rsidRPr="00BB7405" w:rsidRDefault="008E1CBB" w:rsidP="008E1CBB">
      <w:pPr>
        <w:keepLines/>
        <w:spacing w:before="120" w:line="240" w:lineRule="auto"/>
        <w:jc w:val="center"/>
      </w:pPr>
    </w:p>
    <w:p w:rsidR="008E1CBB" w:rsidRPr="00BB7405" w:rsidRDefault="008E1CBB" w:rsidP="008E1CBB">
      <w:pPr>
        <w:pStyle w:val="Textoembloco"/>
        <w:keepLines/>
        <w:spacing w:before="120" w:line="240" w:lineRule="auto"/>
        <w:ind w:left="426" w:firstLine="0"/>
        <w:jc w:val="center"/>
      </w:pPr>
    </w:p>
    <w:p w:rsidR="008E1CBB" w:rsidRPr="00BB7405" w:rsidRDefault="008E1CBB" w:rsidP="008E1CBB">
      <w:pPr>
        <w:pStyle w:val="Textoembloco"/>
        <w:keepLines/>
        <w:spacing w:before="120" w:line="240" w:lineRule="auto"/>
        <w:ind w:left="426" w:firstLine="0"/>
        <w:jc w:val="center"/>
        <w:rPr>
          <w:rFonts w:ascii="Arial" w:hAnsi="Arial"/>
          <w:sz w:val="28"/>
        </w:rPr>
      </w:pPr>
      <w:r w:rsidRPr="00BB7405">
        <w:rPr>
          <w:rFonts w:ascii="Arial" w:hAnsi="Arial"/>
        </w:rPr>
        <w:t>(*Observação: em caso afirmativo, assinalar a ressalva acima)</w:t>
      </w:r>
    </w:p>
    <w:p w:rsidR="008E1CBB" w:rsidRDefault="008E1CBB" w:rsidP="008E1CBB">
      <w:pPr>
        <w:keepLines/>
        <w:spacing w:line="240" w:lineRule="auto"/>
        <w:rPr>
          <w:rFonts w:ascii="Arial" w:hAnsi="Arial"/>
          <w:color w:val="FF0000"/>
        </w:rPr>
      </w:pPr>
      <w:r w:rsidRPr="00BB7405">
        <w:br w:type="page"/>
      </w:r>
      <w:r w:rsidRPr="00EB4CE4">
        <w:rPr>
          <w:rFonts w:ascii="Arial" w:hAnsi="Arial"/>
          <w:b/>
          <w:szCs w:val="24"/>
          <w:u w:val="single"/>
        </w:rPr>
        <w:lastRenderedPageBreak/>
        <w:t xml:space="preserve">MODELO </w:t>
      </w:r>
      <w:r>
        <w:rPr>
          <w:rFonts w:ascii="Arial" w:hAnsi="Arial"/>
          <w:b/>
          <w:szCs w:val="24"/>
          <w:u w:val="single"/>
        </w:rPr>
        <w:t xml:space="preserve">3 </w:t>
      </w:r>
      <w:r w:rsidRPr="00EB4CE4">
        <w:rPr>
          <w:rFonts w:ascii="Arial" w:hAnsi="Arial"/>
          <w:b/>
          <w:szCs w:val="24"/>
          <w:u w:val="single"/>
        </w:rPr>
        <w:t xml:space="preserve"> - ANEXO </w:t>
      </w:r>
      <w:r>
        <w:rPr>
          <w:rFonts w:ascii="Arial" w:hAnsi="Arial"/>
          <w:b/>
          <w:szCs w:val="24"/>
          <w:u w:val="single"/>
        </w:rPr>
        <w:t>III</w:t>
      </w:r>
      <w:r w:rsidRPr="00EB4CE4">
        <w:rPr>
          <w:rFonts w:ascii="Arial" w:hAnsi="Arial"/>
          <w:b/>
          <w:szCs w:val="24"/>
          <w:u w:val="single"/>
        </w:rPr>
        <w:t xml:space="preserve"> - DECLARAÇÃO DE ELABORAÇÃO INDEPENDENTE DE PROPOSTA</w:t>
      </w:r>
      <w:r w:rsidRPr="00EB4CE4">
        <w:rPr>
          <w:rFonts w:ascii="Arial" w:hAnsi="Arial"/>
          <w:b/>
          <w:szCs w:val="24"/>
          <w:u w:val="single"/>
        </w:rPr>
        <w:br/>
      </w:r>
    </w:p>
    <w:p w:rsidR="008E1CBB" w:rsidRPr="00AF3FDB" w:rsidRDefault="008E1CBB" w:rsidP="008E1CBB">
      <w:pPr>
        <w:keepLines/>
        <w:spacing w:line="240" w:lineRule="auto"/>
        <w:rPr>
          <w:rFonts w:ascii="Arial" w:hAnsi="Arial"/>
          <w:color w:val="FF0000"/>
        </w:rPr>
      </w:pPr>
    </w:p>
    <w:p w:rsidR="008E1CBB" w:rsidRPr="00EB4CE4" w:rsidRDefault="008E1CBB" w:rsidP="008E1CBB">
      <w:pPr>
        <w:keepLines/>
        <w:spacing w:line="240" w:lineRule="auto"/>
        <w:ind w:right="-284"/>
        <w:rPr>
          <w:rFonts w:ascii="Arial" w:hAnsi="Arial" w:cs="Arial"/>
          <w:b/>
        </w:rPr>
      </w:pPr>
      <w:r w:rsidRPr="00EB4CE4">
        <w:rPr>
          <w:rFonts w:ascii="Arial" w:hAnsi="Arial" w:cs="Arial"/>
          <w:b/>
        </w:rPr>
        <w:t xml:space="preserve">Pregão Eletrônico nº: </w:t>
      </w:r>
      <w:r w:rsidR="007B43E1" w:rsidRPr="00BB7405">
        <w:rPr>
          <w:rFonts w:ascii="Arial" w:hAnsi="Arial"/>
        </w:rPr>
        <w:fldChar w:fldCharType="begin">
          <w:ffData>
            <w:name w:val="Texto198"/>
            <w:enabled/>
            <w:calcOnExit w:val="0"/>
            <w:textInput/>
          </w:ffData>
        </w:fldChar>
      </w:r>
      <w:r w:rsidRPr="00BB7405">
        <w:rPr>
          <w:rFonts w:ascii="Arial" w:hAnsi="Arial"/>
        </w:rPr>
        <w:instrText xml:space="preserve"> FORMTEXT </w:instrText>
      </w:r>
      <w:r w:rsidR="007B43E1" w:rsidRPr="00BB7405">
        <w:rPr>
          <w:rFonts w:ascii="Arial" w:hAnsi="Arial"/>
        </w:rPr>
      </w:r>
      <w:r w:rsidR="007B43E1" w:rsidRPr="00BB7405">
        <w:rPr>
          <w:rFonts w:ascii="Arial" w:hAnsi="Arial"/>
        </w:rPr>
        <w:fldChar w:fldCharType="separate"/>
      </w:r>
      <w:r w:rsidR="0071165D">
        <w:rPr>
          <w:rFonts w:ascii="Arial" w:hAnsi="Arial"/>
          <w:noProof/>
        </w:rPr>
        <w:t>015</w:t>
      </w:r>
      <w:r w:rsidR="007B43E1" w:rsidRPr="00BB7405">
        <w:rPr>
          <w:rFonts w:ascii="Arial" w:hAnsi="Arial"/>
        </w:rPr>
        <w:fldChar w:fldCharType="end"/>
      </w:r>
      <w:r w:rsidRPr="00BB7405">
        <w:rPr>
          <w:rFonts w:ascii="Arial" w:hAnsi="Arial"/>
        </w:rPr>
        <w:t>/20</w:t>
      </w:r>
      <w:r w:rsidR="007B43E1" w:rsidRPr="00BB7405">
        <w:rPr>
          <w:rFonts w:ascii="Arial" w:hAnsi="Arial"/>
        </w:rPr>
        <w:fldChar w:fldCharType="begin">
          <w:ffData>
            <w:name w:val="Texto438"/>
            <w:enabled/>
            <w:calcOnExit w:val="0"/>
            <w:textInput/>
          </w:ffData>
        </w:fldChar>
      </w:r>
      <w:r w:rsidRPr="00BB7405">
        <w:rPr>
          <w:rFonts w:ascii="Arial" w:hAnsi="Arial"/>
        </w:rPr>
        <w:instrText xml:space="preserve"> FORMTEXT </w:instrText>
      </w:r>
      <w:r w:rsidR="007B43E1" w:rsidRPr="00BB7405">
        <w:rPr>
          <w:rFonts w:ascii="Arial" w:hAnsi="Arial"/>
        </w:rPr>
      </w:r>
      <w:r w:rsidR="007B43E1" w:rsidRPr="00BB7405">
        <w:rPr>
          <w:rFonts w:ascii="Arial" w:hAnsi="Arial"/>
        </w:rPr>
        <w:fldChar w:fldCharType="separate"/>
      </w:r>
      <w:r w:rsidR="0071165D">
        <w:rPr>
          <w:rFonts w:ascii="Arial" w:hAnsi="Arial"/>
          <w:noProof/>
        </w:rPr>
        <w:t>15</w:t>
      </w:r>
      <w:r w:rsidR="007B43E1" w:rsidRPr="00BB7405">
        <w:rPr>
          <w:rFonts w:ascii="Arial" w:hAnsi="Arial"/>
        </w:rPr>
        <w:fldChar w:fldCharType="end"/>
      </w:r>
    </w:p>
    <w:p w:rsidR="008E1CBB" w:rsidRPr="00EB4CE4" w:rsidRDefault="008E1CBB" w:rsidP="008E1CBB">
      <w:pPr>
        <w:keepLines/>
        <w:spacing w:line="240" w:lineRule="auto"/>
        <w:ind w:right="-284"/>
        <w:rPr>
          <w:rFonts w:ascii="Arial" w:hAnsi="Arial" w:cs="Arial"/>
          <w:b/>
        </w:rPr>
      </w:pPr>
      <w:r w:rsidRPr="00EB4CE4">
        <w:rPr>
          <w:rFonts w:ascii="Arial" w:hAnsi="Arial" w:cs="Arial"/>
          <w:b/>
        </w:rPr>
        <w:t xml:space="preserve">Processo: </w:t>
      </w:r>
      <w:r w:rsidRPr="00EB4CE4">
        <w:rPr>
          <w:rFonts w:ascii="Arial" w:hAnsi="Arial"/>
        </w:rPr>
        <w:t>23117.0</w:t>
      </w:r>
      <w:r w:rsidR="007B43E1" w:rsidRPr="00EB4CE4">
        <w:rPr>
          <w:rFonts w:ascii="Arial" w:hAnsi="Arial"/>
        </w:rPr>
        <w:fldChar w:fldCharType="begin">
          <w:ffData>
            <w:name w:val="Texto458"/>
            <w:enabled/>
            <w:calcOnExit w:val="0"/>
            <w:textInput/>
          </w:ffData>
        </w:fldChar>
      </w:r>
      <w:r w:rsidRPr="00EB4CE4">
        <w:rPr>
          <w:rFonts w:ascii="Arial" w:hAnsi="Arial"/>
        </w:rPr>
        <w:instrText xml:space="preserve"> FORMTEXT </w:instrText>
      </w:r>
      <w:r w:rsidR="007B43E1" w:rsidRPr="00EB4CE4">
        <w:rPr>
          <w:rFonts w:ascii="Arial" w:hAnsi="Arial"/>
        </w:rPr>
      </w:r>
      <w:r w:rsidR="007B43E1" w:rsidRPr="00EB4CE4">
        <w:rPr>
          <w:rFonts w:ascii="Arial" w:hAnsi="Arial"/>
        </w:rPr>
        <w:fldChar w:fldCharType="separate"/>
      </w:r>
      <w:r w:rsidR="0071165D">
        <w:rPr>
          <w:rFonts w:ascii="Arial" w:hAnsi="Arial"/>
        </w:rPr>
        <w:t>0614</w:t>
      </w:r>
      <w:r w:rsidR="007B43E1" w:rsidRPr="00EB4CE4">
        <w:rPr>
          <w:rFonts w:ascii="Arial" w:hAnsi="Arial"/>
        </w:rPr>
        <w:fldChar w:fldCharType="end"/>
      </w:r>
      <w:r w:rsidRPr="00EB4CE4">
        <w:rPr>
          <w:rFonts w:ascii="Arial" w:hAnsi="Arial"/>
        </w:rPr>
        <w:t>/20</w:t>
      </w:r>
      <w:r w:rsidR="007B43E1" w:rsidRPr="00EB4CE4">
        <w:rPr>
          <w:rFonts w:ascii="Arial" w:hAnsi="Arial"/>
        </w:rPr>
        <w:fldChar w:fldCharType="begin">
          <w:ffData>
            <w:name w:val="Texto459"/>
            <w:enabled/>
            <w:calcOnExit w:val="0"/>
            <w:textInput/>
          </w:ffData>
        </w:fldChar>
      </w:r>
      <w:bookmarkStart w:id="32" w:name="Texto459"/>
      <w:r w:rsidRPr="00EB4CE4">
        <w:rPr>
          <w:rFonts w:ascii="Arial" w:hAnsi="Arial"/>
        </w:rPr>
        <w:instrText xml:space="preserve"> FORMTEXT </w:instrText>
      </w:r>
      <w:r w:rsidR="007B43E1" w:rsidRPr="00EB4CE4">
        <w:rPr>
          <w:rFonts w:ascii="Arial" w:hAnsi="Arial"/>
        </w:rPr>
      </w:r>
      <w:r w:rsidR="007B43E1" w:rsidRPr="00EB4CE4">
        <w:rPr>
          <w:rFonts w:ascii="Arial" w:hAnsi="Arial"/>
        </w:rPr>
        <w:fldChar w:fldCharType="separate"/>
      </w:r>
      <w:r w:rsidR="0071165D">
        <w:rPr>
          <w:rFonts w:ascii="Arial" w:hAnsi="Arial"/>
        </w:rPr>
        <w:t>15</w:t>
      </w:r>
      <w:r w:rsidR="007B43E1" w:rsidRPr="00EB4CE4">
        <w:rPr>
          <w:rFonts w:ascii="Arial" w:hAnsi="Arial"/>
        </w:rPr>
        <w:fldChar w:fldCharType="end"/>
      </w:r>
      <w:bookmarkEnd w:id="32"/>
      <w:r w:rsidRPr="00EB4CE4">
        <w:rPr>
          <w:rFonts w:ascii="Arial" w:hAnsi="Arial"/>
        </w:rPr>
        <w:t>-</w:t>
      </w:r>
      <w:r w:rsidR="007B43E1" w:rsidRPr="00EB4CE4">
        <w:rPr>
          <w:rFonts w:ascii="Arial" w:hAnsi="Arial"/>
        </w:rPr>
        <w:fldChar w:fldCharType="begin">
          <w:ffData>
            <w:name w:val="Texto461"/>
            <w:enabled/>
            <w:calcOnExit w:val="0"/>
            <w:textInput/>
          </w:ffData>
        </w:fldChar>
      </w:r>
      <w:bookmarkStart w:id="33" w:name="Texto461"/>
      <w:r w:rsidRPr="00EB4CE4">
        <w:rPr>
          <w:rFonts w:ascii="Arial" w:hAnsi="Arial"/>
        </w:rPr>
        <w:instrText xml:space="preserve"> FORMTEXT </w:instrText>
      </w:r>
      <w:r w:rsidR="007B43E1" w:rsidRPr="00EB4CE4">
        <w:rPr>
          <w:rFonts w:ascii="Arial" w:hAnsi="Arial"/>
        </w:rPr>
      </w:r>
      <w:r w:rsidR="007B43E1" w:rsidRPr="00EB4CE4">
        <w:rPr>
          <w:rFonts w:ascii="Arial" w:hAnsi="Arial"/>
        </w:rPr>
        <w:fldChar w:fldCharType="separate"/>
      </w:r>
      <w:r w:rsidR="0071165D">
        <w:rPr>
          <w:rFonts w:ascii="Arial" w:hAnsi="Arial"/>
        </w:rPr>
        <w:t>74</w:t>
      </w:r>
      <w:r w:rsidR="007B43E1" w:rsidRPr="00EB4CE4">
        <w:rPr>
          <w:rFonts w:ascii="Arial" w:hAnsi="Arial"/>
        </w:rPr>
        <w:fldChar w:fldCharType="end"/>
      </w:r>
      <w:bookmarkEnd w:id="33"/>
    </w:p>
    <w:p w:rsidR="008E1CBB" w:rsidRDefault="008E1CBB" w:rsidP="008E1CBB">
      <w:pPr>
        <w:keepLines/>
        <w:spacing w:line="240" w:lineRule="auto"/>
        <w:ind w:right="-284"/>
        <w:rPr>
          <w:rFonts w:ascii="Arial" w:hAnsi="Arial" w:cs="Arial"/>
        </w:rPr>
      </w:pPr>
    </w:p>
    <w:p w:rsidR="008E1CBB" w:rsidRDefault="008E1CBB" w:rsidP="008E1CBB">
      <w:pPr>
        <w:keepLines/>
        <w:spacing w:line="240" w:lineRule="auto"/>
        <w:ind w:right="-284"/>
        <w:rPr>
          <w:rFonts w:ascii="Arial" w:hAnsi="Arial" w:cs="Arial"/>
        </w:rPr>
      </w:pPr>
    </w:p>
    <w:p w:rsidR="008E1CBB" w:rsidRPr="0024432C" w:rsidRDefault="008E1CBB" w:rsidP="008E1CBB">
      <w:pPr>
        <w:keepLines/>
        <w:spacing w:line="240" w:lineRule="auto"/>
        <w:ind w:right="-284"/>
        <w:rPr>
          <w:rFonts w:ascii="Arial" w:hAnsi="Arial" w:cs="Arial"/>
        </w:rPr>
      </w:pPr>
    </w:p>
    <w:p w:rsidR="008E1CBB" w:rsidRPr="0024432C" w:rsidRDefault="007B43E1" w:rsidP="008E1CBB">
      <w:pPr>
        <w:spacing w:line="240" w:lineRule="auto"/>
        <w:ind w:firstLine="567"/>
        <w:rPr>
          <w:rFonts w:ascii="Arial" w:hAnsi="Arial" w:cs="Arial"/>
        </w:rPr>
      </w:pPr>
      <w:r w:rsidRPr="00EB4CE4">
        <w:rPr>
          <w:rFonts w:ascii="Arial" w:hAnsi="Arial" w:cs="Arial"/>
          <w:b/>
        </w:rPr>
        <w:fldChar w:fldCharType="begin">
          <w:ffData>
            <w:name w:val="Texto455"/>
            <w:enabled/>
            <w:calcOnExit w:val="0"/>
            <w:textInput/>
          </w:ffData>
        </w:fldChar>
      </w:r>
      <w:r w:rsidR="008E1CBB"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8E1CBB" w:rsidRPr="00EB4CE4">
        <w:rPr>
          <w:rFonts w:ascii="Arial" w:hAnsi="Arial" w:cs="Arial"/>
          <w:b/>
          <w:noProof/>
        </w:rPr>
        <w:t>(Identificação da Licitante)</w:t>
      </w:r>
      <w:r w:rsidRPr="00EB4CE4">
        <w:rPr>
          <w:rFonts w:ascii="Arial" w:hAnsi="Arial" w:cs="Arial"/>
          <w:b/>
        </w:rPr>
        <w:fldChar w:fldCharType="end"/>
      </w:r>
      <w:r w:rsidR="008E1CBB"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r w:rsidR="008E1CBB"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8E1CBB" w:rsidRPr="00EB4CE4">
        <w:rPr>
          <w:rFonts w:ascii="Arial" w:hAnsi="Arial" w:cs="Arial"/>
          <w:b/>
          <w:noProof/>
        </w:rPr>
        <w:t>(Identificação completa do representante da licitante)</w:t>
      </w:r>
      <w:r w:rsidRPr="00EB4CE4">
        <w:rPr>
          <w:rFonts w:ascii="Arial" w:hAnsi="Arial" w:cs="Arial"/>
          <w:b/>
        </w:rPr>
        <w:fldChar w:fldCharType="end"/>
      </w:r>
      <w:r w:rsidR="008E1CBB" w:rsidRPr="0024432C">
        <w:rPr>
          <w:rFonts w:ascii="Arial" w:hAnsi="Arial" w:cs="Arial"/>
        </w:rPr>
        <w:t xml:space="preserve">, devidamente constituído doravante denominado Licitante, para fins do disposto no item </w:t>
      </w:r>
      <w:bookmarkStart w:id="34" w:name="Texto462"/>
      <w:r w:rsidRPr="00EB4CE4">
        <w:rPr>
          <w:rFonts w:ascii="Arial" w:hAnsi="Arial"/>
        </w:rPr>
        <w:fldChar w:fldCharType="begin">
          <w:ffData>
            <w:name w:val="Texto462"/>
            <w:enabled/>
            <w:calcOnExit w:val="0"/>
            <w:textInput/>
          </w:ffData>
        </w:fldChar>
      </w:r>
      <w:r w:rsidR="008E1CBB" w:rsidRPr="00EB4CE4">
        <w:rPr>
          <w:rFonts w:ascii="Arial" w:hAnsi="Arial"/>
        </w:rPr>
        <w:instrText xml:space="preserve"> FORMTEXT </w:instrText>
      </w:r>
      <w:r w:rsidRPr="00EB4CE4">
        <w:rPr>
          <w:rFonts w:ascii="Arial" w:hAnsi="Arial"/>
        </w:rPr>
      </w:r>
      <w:r w:rsidRPr="00EB4CE4">
        <w:rPr>
          <w:rFonts w:ascii="Arial" w:hAnsi="Arial"/>
        </w:rPr>
        <w:fldChar w:fldCharType="separate"/>
      </w:r>
      <w:r w:rsidR="008E1CBB">
        <w:rPr>
          <w:rFonts w:ascii="Arial" w:hAnsi="Arial"/>
        </w:rPr>
        <w:t>5.1.</w:t>
      </w:r>
      <w:r w:rsidRPr="00EB4CE4">
        <w:rPr>
          <w:rFonts w:ascii="Arial" w:hAnsi="Arial"/>
        </w:rPr>
        <w:fldChar w:fldCharType="end"/>
      </w:r>
      <w:bookmarkEnd w:id="34"/>
      <w:r w:rsidR="008E1CBB">
        <w:rPr>
          <w:rFonts w:ascii="Arial" w:hAnsi="Arial" w:cs="Arial"/>
        </w:rPr>
        <w:t xml:space="preserve"> </w:t>
      </w:r>
      <w:r w:rsidR="008E1CBB" w:rsidRPr="0024432C">
        <w:rPr>
          <w:rFonts w:ascii="Arial" w:hAnsi="Arial" w:cs="Arial"/>
        </w:rPr>
        <w:t xml:space="preserve">do Edital </w:t>
      </w:r>
      <w:r w:rsidR="008E1CBB">
        <w:rPr>
          <w:rFonts w:ascii="Arial" w:hAnsi="Arial" w:cs="Arial"/>
        </w:rPr>
        <w:t xml:space="preserve">na modalidade </w:t>
      </w:r>
      <w:r>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sidR="008E1CBB">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r w:rsidR="008E1CBB">
        <w:rPr>
          <w:rFonts w:ascii="Arial" w:hAnsi="Arial" w:cs="Arial"/>
        </w:rPr>
        <w:t xml:space="preserve"> de nº </w:t>
      </w:r>
      <w:r w:rsidRPr="00EB4CE4">
        <w:rPr>
          <w:rFonts w:ascii="Arial" w:hAnsi="Arial"/>
        </w:rPr>
        <w:fldChar w:fldCharType="begin">
          <w:ffData>
            <w:name w:val="Texto463"/>
            <w:enabled/>
            <w:calcOnExit w:val="0"/>
            <w:textInput/>
          </w:ffData>
        </w:fldChar>
      </w:r>
      <w:bookmarkStart w:id="35" w:name="Texto463"/>
      <w:r w:rsidR="008E1CBB" w:rsidRPr="00EB4CE4">
        <w:rPr>
          <w:rFonts w:ascii="Arial" w:hAnsi="Arial"/>
        </w:rPr>
        <w:instrText xml:space="preserve"> FORMTEXT </w:instrText>
      </w:r>
      <w:r w:rsidRPr="00EB4CE4">
        <w:rPr>
          <w:rFonts w:ascii="Arial" w:hAnsi="Arial"/>
        </w:rPr>
      </w:r>
      <w:r w:rsidRPr="00EB4CE4">
        <w:rPr>
          <w:rFonts w:ascii="Arial" w:hAnsi="Arial"/>
        </w:rPr>
        <w:fldChar w:fldCharType="separate"/>
      </w:r>
      <w:r w:rsidR="0071165D">
        <w:rPr>
          <w:rFonts w:ascii="Arial" w:hAnsi="Arial"/>
        </w:rPr>
        <w:t>015</w:t>
      </w:r>
      <w:r w:rsidRPr="00EB4CE4">
        <w:rPr>
          <w:rFonts w:ascii="Arial" w:hAnsi="Arial"/>
        </w:rPr>
        <w:fldChar w:fldCharType="end"/>
      </w:r>
      <w:bookmarkEnd w:id="35"/>
      <w:r w:rsidR="008E1CBB">
        <w:rPr>
          <w:rFonts w:ascii="Arial" w:hAnsi="Arial"/>
        </w:rPr>
        <w:t>/20</w:t>
      </w:r>
      <w:r>
        <w:rPr>
          <w:rFonts w:ascii="Arial" w:hAnsi="Arial"/>
        </w:rPr>
        <w:fldChar w:fldCharType="begin">
          <w:ffData>
            <w:name w:val="Texto469"/>
            <w:enabled/>
            <w:calcOnExit w:val="0"/>
            <w:textInput/>
          </w:ffData>
        </w:fldChar>
      </w:r>
      <w:bookmarkStart w:id="36" w:name="Texto469"/>
      <w:r w:rsidR="008E1CBB">
        <w:rPr>
          <w:rFonts w:ascii="Arial" w:hAnsi="Arial"/>
        </w:rPr>
        <w:instrText xml:space="preserve"> FORMTEXT </w:instrText>
      </w:r>
      <w:r>
        <w:rPr>
          <w:rFonts w:ascii="Arial" w:hAnsi="Arial"/>
        </w:rPr>
      </w:r>
      <w:r>
        <w:rPr>
          <w:rFonts w:ascii="Arial" w:hAnsi="Arial"/>
        </w:rPr>
        <w:fldChar w:fldCharType="separate"/>
      </w:r>
      <w:r w:rsidR="0071165D">
        <w:rPr>
          <w:rFonts w:ascii="Arial" w:hAnsi="Arial"/>
          <w:noProof/>
        </w:rPr>
        <w:t>15</w:t>
      </w:r>
      <w:r>
        <w:rPr>
          <w:rFonts w:ascii="Arial" w:hAnsi="Arial"/>
        </w:rPr>
        <w:fldChar w:fldCharType="end"/>
      </w:r>
      <w:bookmarkEnd w:id="36"/>
      <w:r w:rsidR="008E1CBB" w:rsidRPr="0024432C">
        <w:rPr>
          <w:rFonts w:ascii="Arial" w:hAnsi="Arial" w:cs="Arial"/>
        </w:rPr>
        <w:t xml:space="preserve"> declara, sob as penas da lei, em especial o art. 299 do Código Penal Brasileiro, que:</w:t>
      </w:r>
    </w:p>
    <w:p w:rsidR="008E1CBB" w:rsidRDefault="008E1CBB" w:rsidP="008E1CBB">
      <w:pPr>
        <w:spacing w:line="240" w:lineRule="auto"/>
        <w:ind w:firstLine="567"/>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7B43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7B43E1">
        <w:rPr>
          <w:rFonts w:ascii="Arial" w:hAnsi="Arial" w:cs="Arial"/>
        </w:rPr>
      </w:r>
      <w:r w:rsidR="007B43E1">
        <w:rPr>
          <w:rFonts w:ascii="Arial" w:hAnsi="Arial" w:cs="Arial"/>
        </w:rPr>
        <w:fldChar w:fldCharType="separate"/>
      </w:r>
      <w:r w:rsidR="007B43E1">
        <w:rPr>
          <w:rFonts w:ascii="Arial" w:hAnsi="Arial" w:cs="Arial"/>
        </w:rPr>
        <w:fldChar w:fldCharType="end"/>
      </w:r>
      <w:r>
        <w:rPr>
          <w:rFonts w:ascii="Arial" w:hAnsi="Arial" w:cs="Arial"/>
        </w:rPr>
        <w:t xml:space="preserve"> de nº </w:t>
      </w:r>
      <w:r w:rsidR="007B43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rPr>
        <w:t>015</w:t>
      </w:r>
      <w:r w:rsidR="007B43E1">
        <w:rPr>
          <w:rFonts w:ascii="Arial" w:hAnsi="Arial" w:cs="Arial"/>
        </w:rPr>
        <w:fldChar w:fldCharType="end"/>
      </w:r>
      <w:r>
        <w:rPr>
          <w:rFonts w:ascii="Arial" w:hAnsi="Arial" w:cs="Arial"/>
        </w:rPr>
        <w:t>/20</w:t>
      </w:r>
      <w:r w:rsidR="007B43E1">
        <w:rPr>
          <w:rFonts w:ascii="Arial" w:hAnsi="Arial" w:cs="Arial"/>
        </w:rPr>
        <w:fldChar w:fldCharType="begin">
          <w:ffData>
            <w:name w:val="Texto470"/>
            <w:enabled/>
            <w:calcOnExit w:val="0"/>
            <w:textInput/>
          </w:ffData>
        </w:fldChar>
      </w:r>
      <w:bookmarkStart w:id="37" w:name="Texto470"/>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noProof/>
        </w:rPr>
        <w:t>15</w:t>
      </w:r>
      <w:r w:rsidR="007B43E1">
        <w:rPr>
          <w:rFonts w:ascii="Arial" w:hAnsi="Arial" w:cs="Arial"/>
        </w:rPr>
        <w:fldChar w:fldCharType="end"/>
      </w:r>
      <w:bookmarkEnd w:id="37"/>
      <w:r w:rsidRPr="0024432C">
        <w:rPr>
          <w:rFonts w:ascii="Arial" w:hAnsi="Arial" w:cs="Arial"/>
        </w:rPr>
        <w:t xml:space="preserve"> foi elaborada de maneira independente </w:t>
      </w:r>
      <w:r>
        <w:rPr>
          <w:rFonts w:ascii="Arial" w:hAnsi="Arial" w:cs="Arial"/>
        </w:rPr>
        <w:t xml:space="preserve">pela Licitante </w:t>
      </w:r>
      <w:r w:rsidR="007B43E1"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7B43E1" w:rsidRPr="00EB4CE4">
        <w:rPr>
          <w:rFonts w:ascii="Arial" w:hAnsi="Arial" w:cs="Arial"/>
          <w:b/>
        </w:rPr>
      </w:r>
      <w:r w:rsidR="007B43E1"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7B43E1"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7B43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7B43E1">
        <w:rPr>
          <w:rFonts w:ascii="Arial" w:hAnsi="Arial" w:cs="Arial"/>
        </w:rPr>
      </w:r>
      <w:r w:rsidR="007B43E1">
        <w:rPr>
          <w:rFonts w:ascii="Arial" w:hAnsi="Arial" w:cs="Arial"/>
        </w:rPr>
        <w:fldChar w:fldCharType="separate"/>
      </w:r>
      <w:r w:rsidR="007B43E1">
        <w:rPr>
          <w:rFonts w:ascii="Arial" w:hAnsi="Arial" w:cs="Arial"/>
        </w:rPr>
        <w:fldChar w:fldCharType="end"/>
      </w:r>
      <w:r>
        <w:rPr>
          <w:rFonts w:ascii="Arial" w:hAnsi="Arial" w:cs="Arial"/>
        </w:rPr>
        <w:t xml:space="preserve"> de nº </w:t>
      </w:r>
      <w:r w:rsidR="007B43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rPr>
        <w:t>015</w:t>
      </w:r>
      <w:r w:rsidR="007B43E1">
        <w:rPr>
          <w:rFonts w:ascii="Arial" w:hAnsi="Arial" w:cs="Arial"/>
        </w:rPr>
        <w:fldChar w:fldCharType="end"/>
      </w:r>
      <w:r>
        <w:rPr>
          <w:rFonts w:ascii="Arial" w:hAnsi="Arial" w:cs="Arial"/>
        </w:rPr>
        <w:t>/20</w:t>
      </w:r>
      <w:r w:rsidR="007B43E1">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noProof/>
        </w:rPr>
        <w:t>15</w:t>
      </w:r>
      <w:r w:rsidR="007B43E1">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8E1CBB" w:rsidRDefault="008E1CBB" w:rsidP="008E1CBB">
      <w:pPr>
        <w:spacing w:line="240" w:lineRule="auto"/>
        <w:ind w:firstLine="567"/>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7B43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7B43E1">
        <w:rPr>
          <w:rFonts w:ascii="Arial" w:hAnsi="Arial" w:cs="Arial"/>
        </w:rPr>
      </w:r>
      <w:r w:rsidR="007B43E1">
        <w:rPr>
          <w:rFonts w:ascii="Arial" w:hAnsi="Arial" w:cs="Arial"/>
        </w:rPr>
        <w:fldChar w:fldCharType="separate"/>
      </w:r>
      <w:r w:rsidR="007B43E1">
        <w:rPr>
          <w:rFonts w:ascii="Arial" w:hAnsi="Arial" w:cs="Arial"/>
        </w:rPr>
        <w:fldChar w:fldCharType="end"/>
      </w:r>
      <w:r>
        <w:rPr>
          <w:rFonts w:ascii="Arial" w:hAnsi="Arial" w:cs="Arial"/>
        </w:rPr>
        <w:t xml:space="preserve"> de nº </w:t>
      </w:r>
      <w:r w:rsidR="007B43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rPr>
        <w:t>015</w:t>
      </w:r>
      <w:r w:rsidR="007B43E1">
        <w:rPr>
          <w:rFonts w:ascii="Arial" w:hAnsi="Arial" w:cs="Arial"/>
        </w:rPr>
        <w:fldChar w:fldCharType="end"/>
      </w:r>
      <w:r>
        <w:rPr>
          <w:rFonts w:ascii="Arial" w:hAnsi="Arial" w:cs="Arial"/>
        </w:rPr>
        <w:t>/20</w:t>
      </w:r>
      <w:r w:rsidR="007B43E1">
        <w:rPr>
          <w:rFonts w:ascii="Arial" w:hAnsi="Arial" w:cs="Arial"/>
        </w:rPr>
        <w:fldChar w:fldCharType="begin">
          <w:ffData>
            <w:name w:val="Texto471"/>
            <w:enabled/>
            <w:calcOnExit w:val="0"/>
            <w:textInput/>
          </w:ffData>
        </w:fldChar>
      </w:r>
      <w:bookmarkStart w:id="38" w:name="Texto471"/>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noProof/>
        </w:rPr>
        <w:t>15</w:t>
      </w:r>
      <w:r w:rsidR="007B43E1">
        <w:rPr>
          <w:rFonts w:ascii="Arial" w:hAnsi="Arial" w:cs="Arial"/>
        </w:rPr>
        <w:fldChar w:fldCharType="end"/>
      </w:r>
      <w:bookmarkEnd w:id="38"/>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7B43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7B43E1">
        <w:rPr>
          <w:rFonts w:ascii="Arial" w:hAnsi="Arial" w:cs="Arial"/>
        </w:rPr>
      </w:r>
      <w:r w:rsidR="007B43E1">
        <w:rPr>
          <w:rFonts w:ascii="Arial" w:hAnsi="Arial" w:cs="Arial"/>
        </w:rPr>
        <w:fldChar w:fldCharType="separate"/>
      </w:r>
      <w:r w:rsidR="007B43E1">
        <w:rPr>
          <w:rFonts w:ascii="Arial" w:hAnsi="Arial" w:cs="Arial"/>
        </w:rPr>
        <w:fldChar w:fldCharType="end"/>
      </w:r>
      <w:r>
        <w:rPr>
          <w:rFonts w:ascii="Arial" w:hAnsi="Arial" w:cs="Arial"/>
        </w:rPr>
        <w:t xml:space="preserve"> de nº </w:t>
      </w:r>
      <w:r w:rsidR="007B43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rPr>
        <w:t>015</w:t>
      </w:r>
      <w:r w:rsidR="007B43E1">
        <w:rPr>
          <w:rFonts w:ascii="Arial" w:hAnsi="Arial" w:cs="Arial"/>
        </w:rPr>
        <w:fldChar w:fldCharType="end"/>
      </w:r>
      <w:r>
        <w:rPr>
          <w:rFonts w:ascii="Arial" w:hAnsi="Arial" w:cs="Arial"/>
        </w:rPr>
        <w:t>/20</w:t>
      </w:r>
      <w:r w:rsidR="007B43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rPr>
        <w:t>15</w:t>
      </w:r>
      <w:r w:rsidR="007B43E1">
        <w:rPr>
          <w:rFonts w:ascii="Arial" w:hAnsi="Arial" w:cs="Arial"/>
        </w:rPr>
        <w:fldChar w:fldCharType="end"/>
      </w:r>
      <w:r w:rsidRPr="0024432C">
        <w:rPr>
          <w:rFonts w:ascii="Arial" w:hAnsi="Arial" w:cs="Arial"/>
        </w:rPr>
        <w:t>, por qualquer meio ou por qualquer pessoa;</w:t>
      </w:r>
    </w:p>
    <w:p w:rsidR="008E1CBB" w:rsidRDefault="008E1CBB" w:rsidP="008E1CBB">
      <w:pPr>
        <w:spacing w:line="240" w:lineRule="auto"/>
        <w:ind w:firstLine="567"/>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7B43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7B43E1">
        <w:rPr>
          <w:rFonts w:ascii="Arial" w:hAnsi="Arial" w:cs="Arial"/>
        </w:rPr>
      </w:r>
      <w:r w:rsidR="007B43E1">
        <w:rPr>
          <w:rFonts w:ascii="Arial" w:hAnsi="Arial" w:cs="Arial"/>
        </w:rPr>
        <w:fldChar w:fldCharType="separate"/>
      </w:r>
      <w:r w:rsidR="007B43E1">
        <w:rPr>
          <w:rFonts w:ascii="Arial" w:hAnsi="Arial" w:cs="Arial"/>
        </w:rPr>
        <w:fldChar w:fldCharType="end"/>
      </w:r>
      <w:r>
        <w:rPr>
          <w:rFonts w:ascii="Arial" w:hAnsi="Arial" w:cs="Arial"/>
        </w:rPr>
        <w:t xml:space="preserve"> de nº </w:t>
      </w:r>
      <w:r w:rsidR="007B43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rPr>
        <w:t>015</w:t>
      </w:r>
      <w:r w:rsidR="007B43E1">
        <w:rPr>
          <w:rFonts w:ascii="Arial" w:hAnsi="Arial" w:cs="Arial"/>
        </w:rPr>
        <w:fldChar w:fldCharType="end"/>
      </w:r>
      <w:r>
        <w:rPr>
          <w:rFonts w:ascii="Arial" w:hAnsi="Arial" w:cs="Arial"/>
        </w:rPr>
        <w:t>/20</w:t>
      </w:r>
      <w:r w:rsidR="007B43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rPr>
        <w:t>15</w:t>
      </w:r>
      <w:r w:rsidR="007B43E1">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8E1CBB" w:rsidRDefault="008E1CBB" w:rsidP="008E1CBB">
      <w:pPr>
        <w:spacing w:line="240" w:lineRule="auto"/>
        <w:ind w:firstLine="567"/>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7B43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7B43E1">
        <w:rPr>
          <w:rFonts w:ascii="Arial" w:hAnsi="Arial" w:cs="Arial"/>
        </w:rPr>
      </w:r>
      <w:r w:rsidR="007B43E1">
        <w:rPr>
          <w:rFonts w:ascii="Arial" w:hAnsi="Arial" w:cs="Arial"/>
        </w:rPr>
        <w:fldChar w:fldCharType="separate"/>
      </w:r>
      <w:r w:rsidR="007B43E1">
        <w:rPr>
          <w:rFonts w:ascii="Arial" w:hAnsi="Arial" w:cs="Arial"/>
        </w:rPr>
        <w:fldChar w:fldCharType="end"/>
      </w:r>
      <w:r>
        <w:rPr>
          <w:rFonts w:ascii="Arial" w:hAnsi="Arial" w:cs="Arial"/>
        </w:rPr>
        <w:t xml:space="preserve"> de nº </w:t>
      </w:r>
      <w:r w:rsidR="007B43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rPr>
        <w:t>015</w:t>
      </w:r>
      <w:r w:rsidR="007B43E1">
        <w:rPr>
          <w:rFonts w:ascii="Arial" w:hAnsi="Arial" w:cs="Arial"/>
        </w:rPr>
        <w:fldChar w:fldCharType="end"/>
      </w:r>
      <w:r>
        <w:rPr>
          <w:rFonts w:ascii="Arial" w:hAnsi="Arial" w:cs="Arial"/>
        </w:rPr>
        <w:t>/20</w:t>
      </w:r>
      <w:r w:rsidR="007B43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rPr>
        <w:t>15</w:t>
      </w:r>
      <w:r w:rsidR="007B43E1">
        <w:rPr>
          <w:rFonts w:ascii="Arial" w:hAnsi="Arial" w:cs="Arial"/>
        </w:rPr>
        <w:fldChar w:fldCharType="end"/>
      </w:r>
      <w:r>
        <w:rPr>
          <w:rFonts w:ascii="Arial" w:hAnsi="Arial" w:cs="Arial"/>
        </w:rPr>
        <w:t xml:space="preserve"> </w:t>
      </w:r>
      <w:r w:rsidRPr="0024432C">
        <w:rPr>
          <w:rFonts w:ascii="Arial" w:hAnsi="Arial" w:cs="Arial"/>
        </w:rPr>
        <w:t>não será, no todo ou em parte, direta ou indiretamente, comunicado ou discutido com qualquer outro participante potencial ou de fato da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7B43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7B43E1">
        <w:rPr>
          <w:rFonts w:ascii="Arial" w:hAnsi="Arial" w:cs="Arial"/>
        </w:rPr>
      </w:r>
      <w:r w:rsidR="007B43E1">
        <w:rPr>
          <w:rFonts w:ascii="Arial" w:hAnsi="Arial" w:cs="Arial"/>
        </w:rPr>
        <w:fldChar w:fldCharType="separate"/>
      </w:r>
      <w:r w:rsidR="007B43E1">
        <w:rPr>
          <w:rFonts w:ascii="Arial" w:hAnsi="Arial" w:cs="Arial"/>
        </w:rPr>
        <w:fldChar w:fldCharType="end"/>
      </w:r>
      <w:r>
        <w:rPr>
          <w:rFonts w:ascii="Arial" w:hAnsi="Arial" w:cs="Arial"/>
        </w:rPr>
        <w:t xml:space="preserve"> de nº </w:t>
      </w:r>
      <w:r w:rsidR="007B43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rPr>
        <w:t>015</w:t>
      </w:r>
      <w:r w:rsidR="007B43E1">
        <w:rPr>
          <w:rFonts w:ascii="Arial" w:hAnsi="Arial" w:cs="Arial"/>
        </w:rPr>
        <w:fldChar w:fldCharType="end"/>
      </w:r>
      <w:r>
        <w:rPr>
          <w:rFonts w:ascii="Arial" w:hAnsi="Arial" w:cs="Arial"/>
        </w:rPr>
        <w:t>/20</w:t>
      </w:r>
      <w:r w:rsidR="007B43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rPr>
        <w:t>15</w:t>
      </w:r>
      <w:r w:rsidR="007B43E1">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8E1CBB" w:rsidRDefault="008E1CBB" w:rsidP="008E1CBB">
      <w:pPr>
        <w:spacing w:line="240" w:lineRule="auto"/>
        <w:ind w:firstLine="567"/>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7B43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7B43E1">
        <w:rPr>
          <w:rFonts w:ascii="Arial" w:hAnsi="Arial" w:cs="Arial"/>
        </w:rPr>
      </w:r>
      <w:r w:rsidR="007B43E1">
        <w:rPr>
          <w:rFonts w:ascii="Arial" w:hAnsi="Arial" w:cs="Arial"/>
        </w:rPr>
        <w:fldChar w:fldCharType="separate"/>
      </w:r>
      <w:r w:rsidR="007B43E1">
        <w:rPr>
          <w:rFonts w:ascii="Arial" w:hAnsi="Arial" w:cs="Arial"/>
        </w:rPr>
        <w:fldChar w:fldCharType="end"/>
      </w:r>
      <w:r>
        <w:rPr>
          <w:rFonts w:ascii="Arial" w:hAnsi="Arial" w:cs="Arial"/>
        </w:rPr>
        <w:t xml:space="preserve"> de nº </w:t>
      </w:r>
      <w:r w:rsidR="007B43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rPr>
        <w:t>015</w:t>
      </w:r>
      <w:r w:rsidR="007B43E1">
        <w:rPr>
          <w:rFonts w:ascii="Arial" w:hAnsi="Arial" w:cs="Arial"/>
        </w:rPr>
        <w:fldChar w:fldCharType="end"/>
      </w:r>
      <w:r>
        <w:rPr>
          <w:rFonts w:ascii="Arial" w:hAnsi="Arial" w:cs="Arial"/>
        </w:rPr>
        <w:t>/20</w:t>
      </w:r>
      <w:r w:rsidR="007B43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rPr>
        <w:t>15</w:t>
      </w:r>
      <w:r w:rsidR="007B43E1">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8E1CBB" w:rsidRPr="00060E1D" w:rsidRDefault="008E1CBB" w:rsidP="008E1CBB">
      <w:pPr>
        <w:spacing w:line="240" w:lineRule="auto"/>
        <w:ind w:firstLine="567"/>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8E1CBB" w:rsidRDefault="008E1CBB" w:rsidP="008E1CBB">
      <w:pPr>
        <w:spacing w:line="240" w:lineRule="auto"/>
        <w:ind w:firstLine="567"/>
        <w:rPr>
          <w:rFonts w:ascii="Arial" w:hAnsi="Arial" w:cs="Arial"/>
        </w:rPr>
      </w:pPr>
    </w:p>
    <w:p w:rsidR="008E1CBB" w:rsidRDefault="008E1CBB" w:rsidP="008E1CBB">
      <w:pPr>
        <w:spacing w:line="240" w:lineRule="auto"/>
        <w:ind w:firstLine="567"/>
        <w:rPr>
          <w:rFonts w:ascii="Arial" w:hAnsi="Arial" w:cs="Arial"/>
        </w:rPr>
      </w:pPr>
    </w:p>
    <w:p w:rsidR="008E1CBB" w:rsidRDefault="008E1CBB" w:rsidP="008E1CBB">
      <w:pPr>
        <w:spacing w:line="240" w:lineRule="auto"/>
        <w:ind w:firstLine="567"/>
        <w:rPr>
          <w:rFonts w:ascii="Arial" w:hAnsi="Arial" w:cs="Arial"/>
        </w:rPr>
      </w:pPr>
      <w:r w:rsidRPr="00060E1D">
        <w:rPr>
          <w:rFonts w:ascii="Arial" w:hAnsi="Arial" w:cs="Arial"/>
        </w:rPr>
        <w:t xml:space="preserve">Uberlândia, </w:t>
      </w:r>
      <w:r w:rsidR="007B43E1">
        <w:rPr>
          <w:rFonts w:ascii="Arial" w:hAnsi="Arial" w:cs="Arial"/>
        </w:rPr>
        <w:fldChar w:fldCharType="begin">
          <w:ffData>
            <w:name w:val="Texto466"/>
            <w:enabled/>
            <w:calcOnExit w:val="0"/>
            <w:textInput/>
          </w:ffData>
        </w:fldChar>
      </w:r>
      <w:bookmarkStart w:id="39" w:name="Texto466"/>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7B43E1">
        <w:rPr>
          <w:rFonts w:ascii="Arial" w:hAnsi="Arial" w:cs="Arial"/>
        </w:rPr>
        <w:fldChar w:fldCharType="end"/>
      </w:r>
      <w:bookmarkEnd w:id="39"/>
      <w:r>
        <w:rPr>
          <w:rFonts w:ascii="Arial" w:hAnsi="Arial" w:cs="Arial"/>
        </w:rPr>
        <w:t xml:space="preserve"> de </w:t>
      </w:r>
      <w:r w:rsidR="007B43E1">
        <w:rPr>
          <w:rFonts w:ascii="Arial" w:hAnsi="Arial" w:cs="Arial"/>
        </w:rPr>
        <w:fldChar w:fldCharType="begin">
          <w:ffData>
            <w:name w:val="Texto467"/>
            <w:enabled/>
            <w:calcOnExit w:val="0"/>
            <w:textInput/>
          </w:ffData>
        </w:fldChar>
      </w:r>
      <w:bookmarkStart w:id="40" w:name="Texto467"/>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7B43E1">
        <w:rPr>
          <w:rFonts w:ascii="Arial" w:hAnsi="Arial" w:cs="Arial"/>
        </w:rPr>
        <w:fldChar w:fldCharType="end"/>
      </w:r>
      <w:bookmarkEnd w:id="40"/>
      <w:r>
        <w:rPr>
          <w:rFonts w:ascii="Arial" w:hAnsi="Arial" w:cs="Arial"/>
        </w:rPr>
        <w:t xml:space="preserve"> de 20</w:t>
      </w:r>
      <w:r w:rsidR="007B43E1">
        <w:rPr>
          <w:rFonts w:ascii="Arial" w:hAnsi="Arial" w:cs="Arial"/>
        </w:rPr>
        <w:fldChar w:fldCharType="begin">
          <w:ffData>
            <w:name w:val="Texto468"/>
            <w:enabled/>
            <w:calcOnExit w:val="0"/>
            <w:textInput/>
          </w:ffData>
        </w:fldChar>
      </w:r>
      <w:bookmarkStart w:id="41" w:name="Texto468"/>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sidR="0071165D">
        <w:rPr>
          <w:rFonts w:ascii="Arial" w:hAnsi="Arial" w:cs="Arial"/>
        </w:rPr>
        <w:t>15</w:t>
      </w:r>
      <w:r w:rsidR="007B43E1">
        <w:rPr>
          <w:rFonts w:ascii="Arial" w:hAnsi="Arial" w:cs="Arial"/>
        </w:rPr>
        <w:fldChar w:fldCharType="end"/>
      </w:r>
      <w:bookmarkEnd w:id="41"/>
      <w:r>
        <w:rPr>
          <w:rFonts w:ascii="Arial" w:hAnsi="Arial" w:cs="Arial"/>
        </w:rPr>
        <w:t>.</w:t>
      </w:r>
    </w:p>
    <w:p w:rsidR="008E1CBB" w:rsidRDefault="008E1CBB" w:rsidP="008E1CBB">
      <w:pPr>
        <w:spacing w:line="240" w:lineRule="auto"/>
        <w:ind w:firstLine="567"/>
        <w:rPr>
          <w:rFonts w:ascii="Arial" w:hAnsi="Arial" w:cs="Arial"/>
        </w:rPr>
      </w:pPr>
    </w:p>
    <w:p w:rsidR="008E1CBB" w:rsidRDefault="008E1CBB" w:rsidP="008E1CBB">
      <w:pPr>
        <w:spacing w:line="240" w:lineRule="auto"/>
        <w:ind w:firstLine="567"/>
        <w:rPr>
          <w:rFonts w:ascii="Arial" w:hAnsi="Arial" w:cs="Arial"/>
        </w:rPr>
      </w:pPr>
    </w:p>
    <w:p w:rsidR="008E1CBB" w:rsidRDefault="008E1CBB" w:rsidP="008E1CBB">
      <w:pPr>
        <w:spacing w:line="240" w:lineRule="auto"/>
        <w:ind w:firstLine="567"/>
        <w:rPr>
          <w:rFonts w:ascii="Arial" w:hAnsi="Arial" w:cs="Arial"/>
        </w:rPr>
      </w:pPr>
    </w:p>
    <w:p w:rsidR="008E1CBB" w:rsidRPr="00060E1D" w:rsidRDefault="008E1CBB" w:rsidP="008E1CBB">
      <w:pPr>
        <w:spacing w:line="240" w:lineRule="auto"/>
        <w:ind w:left="993" w:right="566"/>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no âmbito da licitação, com identificação completa)</w:t>
      </w:r>
    </w:p>
    <w:p w:rsidR="008E1CBB" w:rsidRDefault="008E1CBB" w:rsidP="008E1CBB">
      <w:pPr>
        <w:keepLines/>
        <w:spacing w:before="120" w:line="240" w:lineRule="auto"/>
        <w:jc w:val="center"/>
      </w:pPr>
    </w:p>
    <w:p w:rsidR="008E1CBB" w:rsidRDefault="008E1CBB" w:rsidP="008E1CBB">
      <w:pPr>
        <w:keepLines/>
        <w:spacing w:before="120" w:line="240" w:lineRule="auto"/>
        <w:jc w:val="center"/>
      </w:pPr>
    </w:p>
    <w:p w:rsidR="008E1CBB" w:rsidRDefault="008E1CBB" w:rsidP="008E1CBB">
      <w:pPr>
        <w:keepLines/>
        <w:spacing w:before="120" w:line="240" w:lineRule="auto"/>
        <w:jc w:val="center"/>
      </w:pPr>
    </w:p>
    <w:p w:rsidR="008E1CBB" w:rsidRDefault="008E1CBB" w:rsidP="008E1CBB">
      <w:pPr>
        <w:keepLines/>
        <w:spacing w:before="120" w:line="240" w:lineRule="auto"/>
        <w:jc w:val="center"/>
        <w:rPr>
          <w:rFonts w:ascii="Arial" w:hAnsi="Arial"/>
          <w:b/>
          <w:u w:val="single"/>
        </w:rPr>
      </w:pPr>
      <w:r>
        <w:rPr>
          <w:rFonts w:ascii="Arial" w:hAnsi="Arial"/>
          <w:b/>
          <w:u w:val="single"/>
        </w:rPr>
        <w:t>ANEXO IV</w:t>
      </w:r>
      <w:r w:rsidRPr="00BB7405">
        <w:rPr>
          <w:rFonts w:ascii="Arial" w:hAnsi="Arial"/>
          <w:b/>
          <w:u w:val="single"/>
        </w:rPr>
        <w:t xml:space="preserve"> - TERMO DE REFERÊNCIA</w:t>
      </w:r>
    </w:p>
    <w:p w:rsidR="008E1CBB" w:rsidRDefault="008E1CBB" w:rsidP="008E1CBB">
      <w:pPr>
        <w:keepLines/>
        <w:spacing w:before="120" w:line="240" w:lineRule="auto"/>
        <w:jc w:val="center"/>
        <w:rPr>
          <w:rFonts w:ascii="Arial" w:hAnsi="Arial"/>
          <w:b/>
          <w:u w:val="single"/>
        </w:rPr>
      </w:pPr>
    </w:p>
    <w:p w:rsidR="008E1CBB" w:rsidRPr="00A21357" w:rsidRDefault="008E1CBB" w:rsidP="008E1CBB">
      <w:pPr>
        <w:pStyle w:val="Ttulo1"/>
        <w:keepLines/>
        <w:numPr>
          <w:ilvl w:val="0"/>
          <w:numId w:val="13"/>
        </w:numPr>
        <w:adjustRightInd/>
        <w:spacing w:before="120" w:line="240" w:lineRule="auto"/>
        <w:jc w:val="both"/>
        <w:textAlignment w:val="auto"/>
        <w:rPr>
          <w:rFonts w:ascii="Arial" w:hAnsi="Arial"/>
          <w:b/>
          <w:u w:val="none"/>
        </w:rPr>
      </w:pPr>
      <w:r>
        <w:rPr>
          <w:rFonts w:ascii="Arial" w:hAnsi="Arial"/>
          <w:b/>
          <w:u w:val="none"/>
        </w:rPr>
        <w:t>INTRODUÇÃO</w:t>
      </w:r>
    </w:p>
    <w:p w:rsidR="008E1CBB" w:rsidRDefault="008E1CBB" w:rsidP="008E1CBB">
      <w:pPr>
        <w:pStyle w:val="Ttulo1"/>
        <w:keepNext w:val="0"/>
        <w:keepLines/>
        <w:numPr>
          <w:ilvl w:val="1"/>
          <w:numId w:val="13"/>
        </w:numPr>
        <w:spacing w:before="120" w:line="240" w:lineRule="auto"/>
        <w:jc w:val="both"/>
        <w:rPr>
          <w:rFonts w:ascii="Arial" w:hAnsi="Arial"/>
          <w:u w:val="none"/>
        </w:rPr>
      </w:pPr>
      <w:r w:rsidRPr="000B5902">
        <w:rPr>
          <w:rFonts w:ascii="Arial" w:hAnsi="Arial"/>
          <w:u w:val="none"/>
        </w:rPr>
        <w:t>A contra</w:t>
      </w:r>
      <w:r>
        <w:rPr>
          <w:rFonts w:ascii="Arial" w:hAnsi="Arial"/>
          <w:u w:val="none"/>
        </w:rPr>
        <w:t>t</w:t>
      </w:r>
      <w:r w:rsidRPr="000B5902">
        <w:rPr>
          <w:rFonts w:ascii="Arial" w:hAnsi="Arial"/>
          <w:u w:val="none"/>
        </w:rPr>
        <w:t>aç</w:t>
      </w:r>
      <w:r>
        <w:rPr>
          <w:rFonts w:ascii="Arial" w:hAnsi="Arial"/>
          <w:u w:val="none"/>
        </w:rPr>
        <w:t xml:space="preserve">ão será efetivada </w:t>
      </w:r>
      <w:r w:rsidRPr="007E13D2">
        <w:rPr>
          <w:rFonts w:ascii="Arial" w:hAnsi="Arial"/>
          <w:b/>
        </w:rPr>
        <w:t>conforme detalhamento e exigências do Projeto Básico</w:t>
      </w:r>
      <w:r>
        <w:rPr>
          <w:rFonts w:ascii="Arial" w:hAnsi="Arial"/>
          <w:u w:val="none"/>
        </w:rPr>
        <w:t xml:space="preserve">, parte integrante desta licitação, que se encontra disponível </w:t>
      </w:r>
      <w:r w:rsidRPr="00FE4D5B">
        <w:rPr>
          <w:rFonts w:ascii="Arial" w:hAnsi="Arial"/>
          <w:b/>
          <w:u w:val="none"/>
        </w:rPr>
        <w:t>à parte deste edital,</w:t>
      </w:r>
      <w:r>
        <w:rPr>
          <w:rFonts w:ascii="Arial" w:hAnsi="Arial"/>
          <w:b/>
          <w:u w:val="none"/>
        </w:rPr>
        <w:t xml:space="preserve"> </w:t>
      </w:r>
      <w:r w:rsidRPr="00FE4D5B">
        <w:rPr>
          <w:rFonts w:ascii="Arial" w:hAnsi="Arial"/>
          <w:b/>
          <w:u w:val="none"/>
        </w:rPr>
        <w:t>de acordo com o item 22.2.</w:t>
      </w:r>
    </w:p>
    <w:p w:rsidR="008E1CBB" w:rsidRPr="000526B4" w:rsidRDefault="008E1CBB" w:rsidP="008E1CBB">
      <w:pPr>
        <w:pStyle w:val="Ttulo1"/>
        <w:keepLines/>
        <w:numPr>
          <w:ilvl w:val="0"/>
          <w:numId w:val="13"/>
        </w:numPr>
        <w:adjustRightInd/>
        <w:spacing w:before="120" w:line="240" w:lineRule="auto"/>
        <w:jc w:val="both"/>
        <w:textAlignment w:val="auto"/>
        <w:rPr>
          <w:rFonts w:ascii="Arial" w:hAnsi="Arial"/>
          <w:b/>
          <w:u w:val="none"/>
        </w:rPr>
      </w:pPr>
      <w:r w:rsidRPr="000526B4">
        <w:rPr>
          <w:rFonts w:ascii="Arial" w:hAnsi="Arial"/>
          <w:b/>
          <w:u w:val="none"/>
        </w:rPr>
        <w:t>JUSTIFICATIVA</w:t>
      </w:r>
    </w:p>
    <w:p w:rsidR="00F41183" w:rsidRPr="00F41183" w:rsidRDefault="0071165D" w:rsidP="00F41183">
      <w:pPr>
        <w:widowControl/>
        <w:numPr>
          <w:ilvl w:val="1"/>
          <w:numId w:val="13"/>
        </w:numPr>
        <w:adjustRightInd/>
        <w:spacing w:before="120" w:line="240" w:lineRule="auto"/>
        <w:textAlignment w:val="auto"/>
        <w:rPr>
          <w:rFonts w:ascii="Arial" w:hAnsi="Arial" w:cs="Arial"/>
        </w:rPr>
      </w:pPr>
      <w:r>
        <w:rPr>
          <w:rFonts w:ascii="Arial" w:hAnsi="Arial" w:cs="Arial"/>
        </w:rPr>
        <w:t>Necessidade de atender a</w:t>
      </w:r>
      <w:r w:rsidR="008E1CBB">
        <w:rPr>
          <w:rFonts w:ascii="Arial" w:hAnsi="Arial" w:cs="Arial"/>
        </w:rPr>
        <w:t xml:space="preserve"> </w:t>
      </w:r>
      <w:bookmarkStart w:id="42" w:name="Texto451"/>
      <w:r w:rsidR="007B43E1">
        <w:rPr>
          <w:rFonts w:ascii="Arial" w:hAnsi="Arial" w:cs="Arial"/>
        </w:rPr>
        <w:fldChar w:fldCharType="begin">
          <w:ffData>
            <w:name w:val="Texto451"/>
            <w:enabled/>
            <w:calcOnExit w:val="0"/>
            <w:textInput/>
          </w:ffData>
        </w:fldChar>
      </w:r>
      <w:r w:rsidR="008E1CBB">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Pr>
          <w:rFonts w:ascii="Arial" w:hAnsi="Arial" w:cs="Arial"/>
        </w:rPr>
        <w:t xml:space="preserve">diversas Unidades da Universidade Federal de </w:t>
      </w:r>
      <w:r w:rsidR="00F41183">
        <w:rPr>
          <w:rFonts w:ascii="Arial" w:hAnsi="Arial" w:cs="Arial"/>
        </w:rPr>
        <w:t>Uberlândia</w:t>
      </w:r>
      <w:r w:rsidR="007B43E1">
        <w:rPr>
          <w:rFonts w:ascii="Arial" w:hAnsi="Arial" w:cs="Arial"/>
        </w:rPr>
        <w:fldChar w:fldCharType="end"/>
      </w:r>
      <w:bookmarkEnd w:id="42"/>
      <w:r w:rsidR="008E1CBB" w:rsidRPr="004E2721">
        <w:rPr>
          <w:rFonts w:ascii="Arial" w:hAnsi="Arial" w:cs="Arial"/>
        </w:rPr>
        <w:t xml:space="preserve">. </w:t>
      </w:r>
    </w:p>
    <w:p w:rsidR="00F41183" w:rsidRDefault="00F41183" w:rsidP="00F41183">
      <w:pPr>
        <w:keepLines/>
        <w:numPr>
          <w:ilvl w:val="0"/>
          <w:numId w:val="13"/>
        </w:numPr>
        <w:spacing w:before="120" w:line="240" w:lineRule="auto"/>
        <w:rPr>
          <w:rFonts w:ascii="Arial" w:hAnsi="Arial" w:cs="Arial"/>
          <w:b/>
        </w:rPr>
      </w:pPr>
      <w:r>
        <w:rPr>
          <w:rFonts w:ascii="Arial" w:hAnsi="Arial" w:cs="Arial"/>
          <w:b/>
        </w:rPr>
        <w:t>OBJETO</w:t>
      </w:r>
    </w:p>
    <w:p w:rsidR="00F41183" w:rsidRPr="001A7549" w:rsidRDefault="007B43E1" w:rsidP="00F41183">
      <w:pPr>
        <w:keepLines/>
        <w:numPr>
          <w:ilvl w:val="0"/>
          <w:numId w:val="13"/>
        </w:numPr>
        <w:adjustRightInd/>
        <w:spacing w:before="120" w:line="240" w:lineRule="auto"/>
        <w:textAlignment w:val="auto"/>
        <w:rPr>
          <w:rFonts w:ascii="Arial" w:hAnsi="Arial" w:cs="Arial"/>
          <w:b/>
          <w:szCs w:val="24"/>
        </w:rPr>
      </w:pPr>
      <w:r w:rsidRPr="007B43E1">
        <w:rPr>
          <w:rFonts w:ascii="Arial" w:hAnsi="Arial" w:cs="Arial"/>
          <w:b/>
          <w:szCs w:val="24"/>
        </w:rPr>
        <w:fldChar w:fldCharType="begin">
          <w:ffData>
            <w:name w:val="Texto117"/>
            <w:enabled/>
            <w:calcOnExit w:val="0"/>
            <w:textInput/>
          </w:ffData>
        </w:fldChar>
      </w:r>
      <w:r w:rsidR="00F41183" w:rsidRPr="001A7549">
        <w:rPr>
          <w:rFonts w:ascii="Arial" w:hAnsi="Arial" w:cs="Arial"/>
          <w:b/>
          <w:szCs w:val="24"/>
        </w:rPr>
        <w:instrText xml:space="preserve"> FORMTEXT </w:instrText>
      </w:r>
      <w:r w:rsidRPr="007B43E1">
        <w:rPr>
          <w:rFonts w:ascii="Arial" w:hAnsi="Arial" w:cs="Arial"/>
          <w:b/>
          <w:szCs w:val="24"/>
        </w:rPr>
      </w:r>
      <w:r w:rsidRPr="007B43E1">
        <w:rPr>
          <w:rFonts w:ascii="Arial" w:hAnsi="Arial" w:cs="Arial"/>
          <w:b/>
          <w:szCs w:val="24"/>
        </w:rPr>
        <w:fldChar w:fldCharType="separate"/>
      </w:r>
      <w:r w:rsidR="00F41183" w:rsidRPr="001A7549">
        <w:rPr>
          <w:rFonts w:ascii="Arial" w:hAnsi="Arial" w:cs="Arial"/>
          <w:b/>
          <w:szCs w:val="24"/>
        </w:rPr>
        <w:t xml:space="preserve">Prestação de serviços visando à contratação de empresa especializada em prestação de serviços de controle de cupins nas dependências da UFU / Universidade Federal de Uberlândia, nos campi e unidades isoladas em Uberlândia/mg, e prestação de serviços de controle de pragas, desinsetização e desratização nas dependências da Universidade Federal de Uberlândia, unidades externas aos campi e em veículos (ônibus) pertencentes à instituição, conforme Projeto Básico </w:t>
      </w:r>
      <w:r w:rsidRPr="001A7549">
        <w:rPr>
          <w:rFonts w:ascii="Arial" w:hAnsi="Arial" w:cs="Arial"/>
          <w:i/>
          <w:szCs w:val="24"/>
        </w:rPr>
        <w:fldChar w:fldCharType="end"/>
      </w:r>
      <w:r w:rsidR="00F41183" w:rsidRPr="001A7549">
        <w:rPr>
          <w:rFonts w:ascii="Arial" w:hAnsi="Arial"/>
          <w:szCs w:val="24"/>
        </w:rPr>
        <w:t xml:space="preserve"> </w:t>
      </w:r>
    </w:p>
    <w:p w:rsidR="00F41183" w:rsidRPr="0026216D" w:rsidRDefault="00F41183" w:rsidP="00F41183">
      <w:pPr>
        <w:keepLines/>
        <w:numPr>
          <w:ilvl w:val="0"/>
          <w:numId w:val="13"/>
        </w:numPr>
        <w:adjustRightInd/>
        <w:spacing w:before="120" w:line="240" w:lineRule="auto"/>
        <w:textAlignment w:val="auto"/>
        <w:rPr>
          <w:rFonts w:ascii="Arial" w:hAnsi="Arial" w:cs="Arial"/>
          <w:b/>
        </w:rPr>
      </w:pPr>
      <w:r w:rsidRPr="00F41183">
        <w:rPr>
          <w:rFonts w:ascii="Arial" w:hAnsi="Arial" w:cs="Arial"/>
          <w:b/>
        </w:rPr>
        <w:t>ESTRATÉGIA DE FORNECIMENTO</w:t>
      </w:r>
    </w:p>
    <w:p w:rsidR="00F41183" w:rsidRPr="000F2DDB" w:rsidRDefault="00F41183" w:rsidP="00F41183">
      <w:pPr>
        <w:keepLines/>
        <w:numPr>
          <w:ilvl w:val="1"/>
          <w:numId w:val="13"/>
        </w:numPr>
        <w:adjustRightInd/>
        <w:spacing w:before="120" w:line="240" w:lineRule="auto"/>
        <w:textAlignment w:val="auto"/>
        <w:rPr>
          <w:rFonts w:ascii="Arial" w:hAnsi="Arial"/>
        </w:rPr>
      </w:pPr>
      <w:r>
        <w:rPr>
          <w:rFonts w:ascii="Arial" w:hAnsi="Arial"/>
        </w:rPr>
        <w:t xml:space="preserve">Da modalidade escolhida </w:t>
      </w:r>
      <w:r w:rsidRPr="00C66153">
        <w:rPr>
          <w:rFonts w:ascii="Arial" w:hAnsi="Arial"/>
          <w:b/>
        </w:rPr>
        <w:t>PREGÃO ELETRÔNI</w:t>
      </w:r>
      <w:r>
        <w:rPr>
          <w:rFonts w:ascii="Arial" w:hAnsi="Arial"/>
          <w:b/>
        </w:rPr>
        <w:t>C</w:t>
      </w:r>
      <w:r w:rsidRPr="00C66153">
        <w:rPr>
          <w:rFonts w:ascii="Arial" w:hAnsi="Arial"/>
          <w:b/>
        </w:rPr>
        <w:t>O</w:t>
      </w:r>
      <w:r>
        <w:rPr>
          <w:rFonts w:ascii="Arial" w:hAnsi="Arial"/>
        </w:rPr>
        <w:t xml:space="preserve">: </w:t>
      </w:r>
      <w:r w:rsidRPr="000F2DDB">
        <w:rPr>
          <w:rFonts w:ascii="Arial" w:hAnsi="Arial"/>
        </w:rPr>
        <w:t xml:space="preserve">O objeto deste termo caracteriza-se por </w:t>
      </w:r>
      <w:r w:rsidRPr="0056204B">
        <w:rPr>
          <w:rFonts w:ascii="Arial" w:hAnsi="Arial"/>
          <w:b/>
        </w:rPr>
        <w:t>"serviço comum</w:t>
      </w:r>
      <w:r w:rsidRPr="000F2DDB">
        <w:rPr>
          <w:rFonts w:ascii="Arial" w:hAnsi="Arial"/>
        </w:rPr>
        <w:t>", visto ser possível descrevê-lo de forma objetiva e clara podendo ser adquirido pelo MENOR PREÇO sem afetar a análise da qualidade do objeto licitado ou importe</w:t>
      </w:r>
      <w:r>
        <w:rPr>
          <w:rFonts w:ascii="Arial" w:hAnsi="Arial"/>
        </w:rPr>
        <w:t xml:space="preserve"> prejuízos ao interesse público, assim a </w:t>
      </w:r>
      <w:r w:rsidRPr="0085661F">
        <w:rPr>
          <w:rFonts w:ascii="Arial" w:hAnsi="Arial"/>
          <w:b/>
        </w:rPr>
        <w:t>Universidade</w:t>
      </w:r>
      <w:r>
        <w:rPr>
          <w:rFonts w:ascii="Arial" w:hAnsi="Arial"/>
        </w:rPr>
        <w:t xml:space="preserve"> adotou a regra geral da licitação, ou seja, Pregão eletrônico.</w:t>
      </w:r>
    </w:p>
    <w:p w:rsidR="008E1CBB" w:rsidRPr="00F75792" w:rsidRDefault="008E1CBB" w:rsidP="008E1CBB">
      <w:pPr>
        <w:keepLines/>
        <w:numPr>
          <w:ilvl w:val="0"/>
          <w:numId w:val="13"/>
        </w:numPr>
        <w:spacing w:before="120" w:line="240" w:lineRule="auto"/>
        <w:rPr>
          <w:rFonts w:ascii="Arial" w:hAnsi="Arial" w:cs="Arial"/>
          <w:b/>
        </w:rPr>
      </w:pPr>
      <w:r w:rsidRPr="00F75792">
        <w:rPr>
          <w:rFonts w:ascii="Arial" w:hAnsi="Arial" w:cs="Arial"/>
          <w:b/>
        </w:rPr>
        <w:t>DOS RECURSOS ORÇAMENTÁRIOS</w:t>
      </w:r>
    </w:p>
    <w:p w:rsidR="008E1CBB" w:rsidRPr="0093509A" w:rsidRDefault="008E1CBB" w:rsidP="008E1CBB">
      <w:pPr>
        <w:keepLines/>
        <w:numPr>
          <w:ilvl w:val="1"/>
          <w:numId w:val="13"/>
        </w:numPr>
        <w:spacing w:before="120" w:line="240" w:lineRule="auto"/>
        <w:rPr>
          <w:rFonts w:ascii="Arial" w:hAnsi="Arial"/>
        </w:rPr>
      </w:pPr>
      <w:r w:rsidRPr="0093509A">
        <w:rPr>
          <w:rFonts w:ascii="Arial" w:hAnsi="Arial"/>
        </w:rPr>
        <w:t>As despesas para atender ao objeto desta licitação, correrão à conta do Orçamento Geral de União, ou seja:</w:t>
      </w:r>
    </w:p>
    <w:p w:rsidR="008E1CBB" w:rsidRPr="0093509A" w:rsidRDefault="008E1CBB" w:rsidP="008E1CBB">
      <w:pPr>
        <w:keepNext/>
        <w:keepLines/>
        <w:numPr>
          <w:ilvl w:val="3"/>
          <w:numId w:val="13"/>
        </w:numPr>
        <w:spacing w:before="120" w:line="240" w:lineRule="auto"/>
        <w:rPr>
          <w:rFonts w:ascii="Arial" w:hAnsi="Arial"/>
          <w:b/>
        </w:rPr>
      </w:pPr>
      <w:r w:rsidRPr="0093509A">
        <w:rPr>
          <w:rFonts w:ascii="Arial" w:hAnsi="Arial"/>
          <w:b/>
        </w:rPr>
        <w:t xml:space="preserve">PTRES: </w:t>
      </w:r>
      <w:r w:rsidRPr="0093509A">
        <w:rPr>
          <w:rFonts w:ascii="Arial" w:hAnsi="Arial"/>
          <w:b/>
        </w:rPr>
        <w:tab/>
      </w:r>
      <w:r w:rsidRPr="0093509A">
        <w:rPr>
          <w:rFonts w:ascii="Arial" w:hAnsi="Arial"/>
          <w:b/>
        </w:rPr>
        <w:tab/>
      </w:r>
      <w:r w:rsidRPr="0093509A">
        <w:rPr>
          <w:rFonts w:ascii="Arial" w:hAnsi="Arial"/>
          <w:b/>
        </w:rPr>
        <w:tab/>
      </w:r>
      <w:r w:rsidRPr="0093509A">
        <w:rPr>
          <w:rFonts w:ascii="Arial" w:hAnsi="Arial"/>
          <w:b/>
        </w:rPr>
        <w:tab/>
      </w:r>
      <w:r w:rsidR="007B43E1" w:rsidRPr="0093509A">
        <w:rPr>
          <w:rFonts w:ascii="Arial" w:hAnsi="Arial"/>
          <w:b/>
        </w:rPr>
        <w:fldChar w:fldCharType="begin">
          <w:ffData>
            <w:name w:val="Texto205"/>
            <w:enabled/>
            <w:calcOnExit w:val="0"/>
            <w:textInput/>
          </w:ffData>
        </w:fldChar>
      </w:r>
      <w:r w:rsidRPr="0093509A">
        <w:rPr>
          <w:rFonts w:ascii="Arial" w:hAnsi="Arial"/>
          <w:b/>
        </w:rPr>
        <w:instrText xml:space="preserve"> FORMTEXT </w:instrText>
      </w:r>
      <w:r w:rsidR="007B43E1" w:rsidRPr="0093509A">
        <w:rPr>
          <w:rFonts w:ascii="Arial" w:hAnsi="Arial"/>
          <w:b/>
        </w:rPr>
      </w:r>
      <w:r w:rsidR="007B43E1" w:rsidRPr="0093509A">
        <w:rPr>
          <w:rFonts w:ascii="Arial" w:hAnsi="Arial"/>
          <w:b/>
        </w:rPr>
        <w:fldChar w:fldCharType="separate"/>
      </w:r>
      <w:r w:rsidR="0071165D">
        <w:rPr>
          <w:rFonts w:ascii="Arial" w:hAnsi="Arial"/>
          <w:b/>
        </w:rPr>
        <w:t>87634</w:t>
      </w:r>
      <w:r w:rsidR="007B43E1" w:rsidRPr="0093509A">
        <w:rPr>
          <w:rFonts w:ascii="Arial" w:hAnsi="Arial"/>
          <w:b/>
        </w:rPr>
        <w:fldChar w:fldCharType="end"/>
      </w:r>
    </w:p>
    <w:p w:rsidR="008E1CBB" w:rsidRPr="0093509A" w:rsidRDefault="008E1CBB" w:rsidP="008E1CBB">
      <w:pPr>
        <w:keepNext/>
        <w:keepLines/>
        <w:numPr>
          <w:ilvl w:val="3"/>
          <w:numId w:val="13"/>
        </w:numPr>
        <w:spacing w:before="120" w:line="240" w:lineRule="auto"/>
        <w:rPr>
          <w:rFonts w:ascii="Arial" w:hAnsi="Arial"/>
          <w:b/>
        </w:rPr>
      </w:pPr>
      <w:r w:rsidRPr="0093509A">
        <w:rPr>
          <w:rFonts w:ascii="Arial" w:hAnsi="Arial"/>
          <w:b/>
        </w:rPr>
        <w:t xml:space="preserve">Elemento de Despesa: </w:t>
      </w:r>
      <w:r w:rsidRPr="0093509A">
        <w:rPr>
          <w:rFonts w:ascii="Arial" w:hAnsi="Arial"/>
          <w:b/>
        </w:rPr>
        <w:tab/>
      </w:r>
      <w:r w:rsidR="007B43E1">
        <w:rPr>
          <w:rFonts w:ascii="Arial" w:hAnsi="Arial" w:cs="Arial"/>
          <w:b/>
        </w:rPr>
        <w:fldChar w:fldCharType="begin">
          <w:ffData>
            <w:name w:val="Texto13"/>
            <w:enabled/>
            <w:calcOnExit w:val="0"/>
            <w:textInput/>
          </w:ffData>
        </w:fldChar>
      </w:r>
      <w:bookmarkStart w:id="43" w:name="Texto13"/>
      <w:r>
        <w:rPr>
          <w:rFonts w:ascii="Arial" w:hAnsi="Arial" w:cs="Arial"/>
          <w:b/>
        </w:rPr>
        <w:instrText xml:space="preserve"> FORMTEXT </w:instrText>
      </w:r>
      <w:r w:rsidR="007B43E1">
        <w:rPr>
          <w:rFonts w:ascii="Arial" w:hAnsi="Arial" w:cs="Arial"/>
          <w:b/>
        </w:rPr>
      </w:r>
      <w:r w:rsidR="007B43E1">
        <w:rPr>
          <w:rFonts w:ascii="Arial" w:hAnsi="Arial" w:cs="Arial"/>
          <w:b/>
        </w:rPr>
        <w:fldChar w:fldCharType="separate"/>
      </w:r>
      <w:r>
        <w:rPr>
          <w:rFonts w:ascii="Arial" w:hAnsi="Arial" w:cs="Arial"/>
          <w:b/>
          <w:noProof/>
        </w:rPr>
        <w:t>3390-39</w:t>
      </w:r>
      <w:r w:rsidR="007B43E1">
        <w:rPr>
          <w:rFonts w:ascii="Arial" w:hAnsi="Arial" w:cs="Arial"/>
          <w:b/>
        </w:rPr>
        <w:fldChar w:fldCharType="end"/>
      </w:r>
      <w:bookmarkEnd w:id="43"/>
    </w:p>
    <w:p w:rsidR="008E1CBB" w:rsidRPr="0093509A" w:rsidRDefault="008E1CBB" w:rsidP="008E1CBB">
      <w:pPr>
        <w:keepNext/>
        <w:keepLines/>
        <w:numPr>
          <w:ilvl w:val="3"/>
          <w:numId w:val="13"/>
        </w:numPr>
        <w:spacing w:before="120" w:line="240" w:lineRule="auto"/>
        <w:rPr>
          <w:rFonts w:ascii="Arial" w:hAnsi="Arial"/>
          <w:b/>
        </w:rPr>
      </w:pPr>
      <w:r w:rsidRPr="0093509A">
        <w:rPr>
          <w:rFonts w:ascii="Arial" w:hAnsi="Arial"/>
          <w:b/>
        </w:rPr>
        <w:t xml:space="preserve">Fonte: </w:t>
      </w:r>
      <w:r w:rsidRPr="0093509A">
        <w:rPr>
          <w:rFonts w:ascii="Arial" w:hAnsi="Arial"/>
          <w:b/>
        </w:rPr>
        <w:tab/>
      </w:r>
      <w:r w:rsidRPr="0093509A">
        <w:rPr>
          <w:rFonts w:ascii="Arial" w:hAnsi="Arial"/>
          <w:b/>
        </w:rPr>
        <w:tab/>
      </w:r>
      <w:r w:rsidRPr="0093509A">
        <w:rPr>
          <w:rFonts w:ascii="Arial" w:hAnsi="Arial"/>
          <w:b/>
        </w:rPr>
        <w:tab/>
      </w:r>
      <w:r w:rsidRPr="0093509A">
        <w:rPr>
          <w:rFonts w:ascii="Arial" w:hAnsi="Arial"/>
          <w:b/>
        </w:rPr>
        <w:tab/>
      </w:r>
      <w:r w:rsidR="007B43E1" w:rsidRPr="0093509A">
        <w:rPr>
          <w:rFonts w:ascii="Arial" w:hAnsi="Arial"/>
          <w:b/>
        </w:rPr>
        <w:fldChar w:fldCharType="begin">
          <w:ffData>
            <w:name w:val="Texto206"/>
            <w:enabled/>
            <w:calcOnExit w:val="0"/>
            <w:textInput/>
          </w:ffData>
        </w:fldChar>
      </w:r>
      <w:r w:rsidRPr="0093509A">
        <w:rPr>
          <w:rFonts w:ascii="Arial" w:hAnsi="Arial"/>
          <w:b/>
        </w:rPr>
        <w:instrText xml:space="preserve"> FORMTEXT </w:instrText>
      </w:r>
      <w:r w:rsidR="007B43E1" w:rsidRPr="0093509A">
        <w:rPr>
          <w:rFonts w:ascii="Arial" w:hAnsi="Arial"/>
          <w:b/>
        </w:rPr>
      </w:r>
      <w:r w:rsidR="007B43E1" w:rsidRPr="0093509A">
        <w:rPr>
          <w:rFonts w:ascii="Arial" w:hAnsi="Arial"/>
          <w:b/>
        </w:rPr>
        <w:fldChar w:fldCharType="separate"/>
      </w:r>
      <w:r w:rsidR="0071165D">
        <w:rPr>
          <w:rFonts w:ascii="Arial" w:hAnsi="Arial"/>
          <w:b/>
        </w:rPr>
        <w:t>0112.</w:t>
      </w:r>
      <w:r w:rsidR="007B43E1" w:rsidRPr="0093509A">
        <w:rPr>
          <w:rFonts w:ascii="Arial" w:hAnsi="Arial"/>
          <w:b/>
        </w:rPr>
        <w:fldChar w:fldCharType="end"/>
      </w:r>
    </w:p>
    <w:p w:rsidR="008E1CBB" w:rsidRPr="0093509A" w:rsidRDefault="008E1CBB" w:rsidP="008E1CBB">
      <w:pPr>
        <w:keepLines/>
        <w:numPr>
          <w:ilvl w:val="2"/>
          <w:numId w:val="13"/>
        </w:numPr>
        <w:spacing w:before="120" w:line="240" w:lineRule="auto"/>
        <w:rPr>
          <w:rFonts w:ascii="Arial" w:hAnsi="Arial"/>
          <w:b/>
        </w:rPr>
      </w:pPr>
      <w:r w:rsidRPr="0093509A">
        <w:rPr>
          <w:rFonts w:ascii="Arial" w:hAnsi="Arial"/>
        </w:rPr>
        <w:t>As despesas para os demais exercícios estarão submetidas à dotação orçamentária própria prevista para atendimento a presente finalidade, a ser consignada à Universidade na Lei Orçamentária da União.</w:t>
      </w:r>
    </w:p>
    <w:p w:rsidR="00F41183" w:rsidRPr="0068254A" w:rsidRDefault="00F41183" w:rsidP="00F41183">
      <w:pPr>
        <w:pStyle w:val="Ttulo1"/>
        <w:keepLines/>
        <w:numPr>
          <w:ilvl w:val="0"/>
          <w:numId w:val="13"/>
        </w:numPr>
        <w:adjustRightInd/>
        <w:spacing w:before="120" w:line="240" w:lineRule="auto"/>
        <w:jc w:val="both"/>
        <w:textAlignment w:val="auto"/>
        <w:rPr>
          <w:rFonts w:ascii="Arial" w:hAnsi="Arial"/>
          <w:b/>
          <w:u w:val="none"/>
        </w:rPr>
      </w:pPr>
      <w:r w:rsidRPr="0068254A">
        <w:rPr>
          <w:rFonts w:ascii="Arial" w:hAnsi="Arial"/>
          <w:b/>
          <w:u w:val="none"/>
        </w:rPr>
        <w:lastRenderedPageBreak/>
        <w:t>OBRIGAÇÕES DAS PARTES</w:t>
      </w:r>
    </w:p>
    <w:p w:rsidR="00F41183" w:rsidRPr="00640237" w:rsidRDefault="00F41183" w:rsidP="00F41183">
      <w:pPr>
        <w:keepNext/>
        <w:keepLines/>
        <w:numPr>
          <w:ilvl w:val="1"/>
          <w:numId w:val="13"/>
        </w:numPr>
        <w:tabs>
          <w:tab w:val="left" w:pos="1134"/>
        </w:tabs>
        <w:autoSpaceDE w:val="0"/>
        <w:autoSpaceDN w:val="0"/>
        <w:spacing w:before="120" w:line="240" w:lineRule="auto"/>
        <w:rPr>
          <w:rFonts w:ascii="Arial" w:hAnsi="Arial" w:cs="Arial"/>
        </w:rPr>
      </w:pPr>
      <w:r w:rsidRPr="00640237">
        <w:rPr>
          <w:rFonts w:ascii="Arial" w:hAnsi="Arial" w:cs="Arial"/>
        </w:rPr>
        <w:t>Visando</w:t>
      </w:r>
      <w:r w:rsidRPr="00640237">
        <w:rPr>
          <w:rFonts w:ascii="Arial" w:eastAsia="Arial" w:hAnsi="Arial" w:cs="Arial"/>
        </w:rPr>
        <w:t xml:space="preserve"> </w:t>
      </w:r>
      <w:r w:rsidRPr="00640237">
        <w:rPr>
          <w:rFonts w:ascii="Arial" w:hAnsi="Arial" w:cs="Arial"/>
        </w:rPr>
        <w:t>à</w:t>
      </w:r>
      <w:r w:rsidRPr="00640237">
        <w:rPr>
          <w:rFonts w:ascii="Arial" w:eastAsia="Arial" w:hAnsi="Arial" w:cs="Arial"/>
        </w:rPr>
        <w:t xml:space="preserve"> </w:t>
      </w:r>
      <w:r w:rsidRPr="00640237">
        <w:rPr>
          <w:rFonts w:ascii="Arial" w:hAnsi="Arial" w:cs="Arial"/>
        </w:rPr>
        <w:t>execução</w:t>
      </w:r>
      <w:r w:rsidRPr="00640237">
        <w:rPr>
          <w:rFonts w:ascii="Arial" w:eastAsia="Arial" w:hAnsi="Arial" w:cs="Arial"/>
        </w:rPr>
        <w:t xml:space="preserve"> </w:t>
      </w:r>
      <w:r w:rsidRPr="00640237">
        <w:rPr>
          <w:rFonts w:ascii="Arial" w:hAnsi="Arial" w:cs="Arial"/>
        </w:rPr>
        <w:t>do</w:t>
      </w:r>
      <w:r w:rsidRPr="00640237">
        <w:rPr>
          <w:rFonts w:ascii="Arial" w:eastAsia="Arial" w:hAnsi="Arial" w:cs="Arial"/>
        </w:rPr>
        <w:t xml:space="preserve"> </w:t>
      </w:r>
      <w:r w:rsidRPr="00640237">
        <w:rPr>
          <w:rFonts w:ascii="Arial" w:hAnsi="Arial" w:cs="Arial"/>
        </w:rPr>
        <w:t>objeto</w:t>
      </w:r>
      <w:r w:rsidRPr="00640237">
        <w:rPr>
          <w:rFonts w:ascii="Arial" w:eastAsia="Arial" w:hAnsi="Arial" w:cs="Arial"/>
        </w:rPr>
        <w:t xml:space="preserve"> </w:t>
      </w:r>
      <w:r w:rsidRPr="00640237">
        <w:rPr>
          <w:rFonts w:ascii="Arial" w:hAnsi="Arial" w:cs="Arial"/>
        </w:rPr>
        <w:t>deste</w:t>
      </w:r>
      <w:r w:rsidRPr="00640237">
        <w:rPr>
          <w:rFonts w:ascii="Arial" w:eastAsia="Arial" w:hAnsi="Arial" w:cs="Arial"/>
        </w:rPr>
        <w:t xml:space="preserve"> </w:t>
      </w:r>
      <w:r>
        <w:rPr>
          <w:rFonts w:ascii="Arial" w:hAnsi="Arial" w:cs="Arial"/>
        </w:rPr>
        <w:t>Termo</w:t>
      </w:r>
      <w:r w:rsidRPr="00640237">
        <w:rPr>
          <w:rFonts w:ascii="Arial" w:eastAsia="Arial" w:hAnsi="Arial" w:cs="Arial"/>
        </w:rPr>
        <w:t xml:space="preserve"> </w:t>
      </w:r>
      <w:r w:rsidRPr="00640237">
        <w:rPr>
          <w:rFonts w:ascii="Arial" w:hAnsi="Arial" w:cs="Arial"/>
        </w:rPr>
        <w:t>a</w:t>
      </w:r>
      <w:r w:rsidRPr="00640237">
        <w:rPr>
          <w:rFonts w:ascii="Arial" w:eastAsia="Arial" w:hAnsi="Arial" w:cs="Arial"/>
        </w:rPr>
        <w:t xml:space="preserve"> </w:t>
      </w:r>
      <w:r>
        <w:rPr>
          <w:rFonts w:ascii="Arial" w:hAnsi="Arial" w:cs="Arial"/>
          <w:b/>
        </w:rPr>
        <w:t>Licitante Vencedora</w:t>
      </w:r>
      <w:r w:rsidRPr="00640237">
        <w:rPr>
          <w:rFonts w:ascii="Arial" w:eastAsia="Arial" w:hAnsi="Arial" w:cs="Arial"/>
        </w:rPr>
        <w:t xml:space="preserve"> </w:t>
      </w:r>
      <w:r w:rsidRPr="00640237">
        <w:rPr>
          <w:rFonts w:ascii="Arial" w:hAnsi="Arial" w:cs="Arial"/>
        </w:rPr>
        <w:t>se</w:t>
      </w:r>
      <w:r w:rsidRPr="00640237">
        <w:rPr>
          <w:rFonts w:ascii="Arial" w:eastAsia="Arial" w:hAnsi="Arial" w:cs="Arial"/>
        </w:rPr>
        <w:t xml:space="preserve"> </w:t>
      </w:r>
      <w:r w:rsidRPr="00640237">
        <w:rPr>
          <w:rFonts w:ascii="Arial" w:hAnsi="Arial" w:cs="Arial"/>
        </w:rPr>
        <w:t>obriga</w:t>
      </w:r>
      <w:r w:rsidRPr="00640237">
        <w:rPr>
          <w:rFonts w:ascii="Arial" w:eastAsia="Arial" w:hAnsi="Arial" w:cs="Arial"/>
        </w:rPr>
        <w:t xml:space="preserve"> </w:t>
      </w:r>
      <w:r w:rsidRPr="00640237">
        <w:rPr>
          <w:rFonts w:ascii="Arial" w:hAnsi="Arial" w:cs="Arial"/>
        </w:rPr>
        <w:t>a:</w:t>
      </w:r>
    </w:p>
    <w:p w:rsidR="00F41183" w:rsidRDefault="00F41183" w:rsidP="00F41183">
      <w:pPr>
        <w:keepLines/>
        <w:numPr>
          <w:ilvl w:val="2"/>
          <w:numId w:val="13"/>
        </w:numPr>
        <w:tabs>
          <w:tab w:val="clear" w:pos="1572"/>
        </w:tabs>
        <w:spacing w:before="120" w:line="240" w:lineRule="auto"/>
        <w:ind w:left="2127" w:hanging="993"/>
        <w:rPr>
          <w:rFonts w:ascii="Arial" w:hAnsi="Arial" w:cs="Arial"/>
        </w:rPr>
      </w:pPr>
      <w:r w:rsidRPr="003F3542">
        <w:rPr>
          <w:rFonts w:ascii="Arial" w:hAnsi="Arial" w:cs="Arial"/>
        </w:rPr>
        <w:t>Acatar todas as exigências da Universidade Federal de Uberlândia, sujeitando-se à ampla e irrestrita fiscalização, prestando todos os esclarecimentos solicitados;</w:t>
      </w:r>
    </w:p>
    <w:p w:rsidR="00F41183" w:rsidRDefault="00F41183" w:rsidP="00F41183">
      <w:pPr>
        <w:keepLines/>
        <w:numPr>
          <w:ilvl w:val="2"/>
          <w:numId w:val="13"/>
        </w:numPr>
        <w:tabs>
          <w:tab w:val="clear" w:pos="1572"/>
        </w:tabs>
        <w:spacing w:before="120" w:line="240" w:lineRule="auto"/>
        <w:ind w:left="2127" w:hanging="993"/>
        <w:rPr>
          <w:rFonts w:ascii="Arial" w:hAnsi="Arial" w:cs="Arial"/>
        </w:rPr>
      </w:pPr>
      <w:r w:rsidRPr="003F3542">
        <w:rPr>
          <w:rFonts w:ascii="Arial" w:hAnsi="Arial" w:cs="Arial"/>
        </w:rPr>
        <w:t>Responder</w:t>
      </w:r>
      <w:r w:rsidRPr="00307C33">
        <w:rPr>
          <w:rFonts w:ascii="Arial" w:hAnsi="Arial" w:cs="Arial"/>
        </w:rPr>
        <w:t xml:space="preserve"> </w:t>
      </w:r>
      <w:r w:rsidRPr="003F3542">
        <w:rPr>
          <w:rFonts w:ascii="Arial" w:hAnsi="Arial" w:cs="Arial"/>
        </w:rPr>
        <w:t>pelos</w:t>
      </w:r>
      <w:r w:rsidRPr="00307C33">
        <w:rPr>
          <w:rFonts w:ascii="Arial" w:hAnsi="Arial" w:cs="Arial"/>
        </w:rPr>
        <w:t xml:space="preserve"> </w:t>
      </w:r>
      <w:r w:rsidRPr="003F3542">
        <w:rPr>
          <w:rFonts w:ascii="Arial" w:hAnsi="Arial" w:cs="Arial"/>
        </w:rPr>
        <w:t>danos</w:t>
      </w:r>
      <w:r w:rsidRPr="00307C33">
        <w:rPr>
          <w:rFonts w:ascii="Arial" w:hAnsi="Arial" w:cs="Arial"/>
        </w:rPr>
        <w:t xml:space="preserve"> </w:t>
      </w:r>
      <w:r w:rsidRPr="003F3542">
        <w:rPr>
          <w:rFonts w:ascii="Arial" w:hAnsi="Arial" w:cs="Arial"/>
        </w:rPr>
        <w:t>causados</w:t>
      </w:r>
      <w:r w:rsidRPr="00307C33">
        <w:rPr>
          <w:rFonts w:ascii="Arial" w:hAnsi="Arial" w:cs="Arial"/>
        </w:rPr>
        <w:t xml:space="preserve"> </w:t>
      </w:r>
      <w:r w:rsidRPr="003F3542">
        <w:rPr>
          <w:rFonts w:ascii="Arial" w:hAnsi="Arial" w:cs="Arial"/>
        </w:rPr>
        <w:t>diretamente</w:t>
      </w:r>
      <w:r w:rsidRPr="00307C33">
        <w:rPr>
          <w:rFonts w:ascii="Arial" w:hAnsi="Arial" w:cs="Arial"/>
        </w:rPr>
        <w:t xml:space="preserve"> </w:t>
      </w:r>
      <w:r w:rsidRPr="003F3542">
        <w:rPr>
          <w:rFonts w:ascii="Arial" w:hAnsi="Arial" w:cs="Arial"/>
        </w:rPr>
        <w:t>à</w:t>
      </w:r>
      <w:r w:rsidRPr="00307C33">
        <w:rPr>
          <w:rFonts w:ascii="Arial" w:hAnsi="Arial" w:cs="Arial"/>
        </w:rPr>
        <w:t xml:space="preserve"> </w:t>
      </w:r>
      <w:r w:rsidRPr="003F3542">
        <w:rPr>
          <w:rFonts w:ascii="Arial" w:hAnsi="Arial" w:cs="Arial"/>
        </w:rPr>
        <w:t>Universidade</w:t>
      </w:r>
      <w:r w:rsidRPr="00307C33">
        <w:rPr>
          <w:rFonts w:ascii="Arial" w:hAnsi="Arial" w:cs="Arial"/>
        </w:rPr>
        <w:t xml:space="preserve"> </w:t>
      </w:r>
      <w:r w:rsidRPr="003F3542">
        <w:rPr>
          <w:rFonts w:ascii="Arial" w:hAnsi="Arial" w:cs="Arial"/>
        </w:rPr>
        <w:t>Federal</w:t>
      </w:r>
      <w:r w:rsidRPr="00307C33">
        <w:rPr>
          <w:rFonts w:ascii="Arial" w:hAnsi="Arial" w:cs="Arial"/>
        </w:rPr>
        <w:t xml:space="preserve"> </w:t>
      </w:r>
      <w:r w:rsidRPr="003F3542">
        <w:rPr>
          <w:rFonts w:ascii="Arial" w:hAnsi="Arial" w:cs="Arial"/>
        </w:rPr>
        <w:t>de</w:t>
      </w:r>
      <w:r w:rsidRPr="00307C33">
        <w:rPr>
          <w:rFonts w:ascii="Arial" w:hAnsi="Arial" w:cs="Arial"/>
        </w:rPr>
        <w:t xml:space="preserve"> </w:t>
      </w:r>
      <w:r w:rsidRPr="003F3542">
        <w:rPr>
          <w:rFonts w:ascii="Arial" w:hAnsi="Arial" w:cs="Arial"/>
        </w:rPr>
        <w:t>Uberlândia</w:t>
      </w:r>
      <w:r w:rsidRPr="00307C33">
        <w:rPr>
          <w:rFonts w:ascii="Arial" w:hAnsi="Arial" w:cs="Arial"/>
        </w:rPr>
        <w:t xml:space="preserve"> </w:t>
      </w:r>
      <w:r w:rsidRPr="003F3542">
        <w:rPr>
          <w:rFonts w:ascii="Arial" w:hAnsi="Arial" w:cs="Arial"/>
        </w:rPr>
        <w:t>ou</w:t>
      </w:r>
      <w:r w:rsidRPr="00307C33">
        <w:rPr>
          <w:rFonts w:ascii="Arial" w:hAnsi="Arial" w:cs="Arial"/>
        </w:rPr>
        <w:t xml:space="preserve"> </w:t>
      </w:r>
      <w:r w:rsidRPr="003F3542">
        <w:rPr>
          <w:rFonts w:ascii="Arial" w:hAnsi="Arial" w:cs="Arial"/>
        </w:rPr>
        <w:t>a</w:t>
      </w:r>
      <w:r w:rsidRPr="00307C33">
        <w:rPr>
          <w:rFonts w:ascii="Arial" w:hAnsi="Arial" w:cs="Arial"/>
        </w:rPr>
        <w:t xml:space="preserve"> </w:t>
      </w:r>
      <w:r w:rsidRPr="003F3542">
        <w:rPr>
          <w:rFonts w:ascii="Arial" w:hAnsi="Arial" w:cs="Arial"/>
        </w:rPr>
        <w:t>terceiros,</w:t>
      </w:r>
      <w:r w:rsidRPr="00307C33">
        <w:rPr>
          <w:rFonts w:ascii="Arial" w:hAnsi="Arial" w:cs="Arial"/>
        </w:rPr>
        <w:t xml:space="preserve"> </w:t>
      </w:r>
      <w:r w:rsidRPr="003F3542">
        <w:rPr>
          <w:rFonts w:ascii="Arial" w:hAnsi="Arial" w:cs="Arial"/>
        </w:rPr>
        <w:t>decorrentes</w:t>
      </w:r>
      <w:r w:rsidRPr="00307C33">
        <w:rPr>
          <w:rFonts w:ascii="Arial" w:hAnsi="Arial" w:cs="Arial"/>
        </w:rPr>
        <w:t xml:space="preserve"> </w:t>
      </w:r>
      <w:r w:rsidRPr="003F3542">
        <w:rPr>
          <w:rFonts w:ascii="Arial" w:hAnsi="Arial" w:cs="Arial"/>
        </w:rPr>
        <w:t>de</w:t>
      </w:r>
      <w:r w:rsidRPr="00307C33">
        <w:rPr>
          <w:rFonts w:ascii="Arial" w:hAnsi="Arial" w:cs="Arial"/>
        </w:rPr>
        <w:t xml:space="preserve"> </w:t>
      </w:r>
      <w:r w:rsidRPr="003F3542">
        <w:rPr>
          <w:rFonts w:ascii="Arial" w:hAnsi="Arial" w:cs="Arial"/>
        </w:rPr>
        <w:t>sua</w:t>
      </w:r>
      <w:r w:rsidRPr="00307C33">
        <w:rPr>
          <w:rFonts w:ascii="Arial" w:hAnsi="Arial" w:cs="Arial"/>
        </w:rPr>
        <w:t xml:space="preserve"> </w:t>
      </w:r>
      <w:r w:rsidRPr="003F3542">
        <w:rPr>
          <w:rFonts w:ascii="Arial" w:hAnsi="Arial" w:cs="Arial"/>
        </w:rPr>
        <w:t>culpa</w:t>
      </w:r>
      <w:r w:rsidRPr="00307C33">
        <w:rPr>
          <w:rFonts w:ascii="Arial" w:hAnsi="Arial" w:cs="Arial"/>
        </w:rPr>
        <w:t xml:space="preserve"> </w:t>
      </w:r>
      <w:r w:rsidRPr="003F3542">
        <w:rPr>
          <w:rFonts w:ascii="Arial" w:hAnsi="Arial" w:cs="Arial"/>
        </w:rPr>
        <w:t>ou</w:t>
      </w:r>
      <w:r w:rsidRPr="00307C33">
        <w:rPr>
          <w:rFonts w:ascii="Arial" w:hAnsi="Arial" w:cs="Arial"/>
        </w:rPr>
        <w:t xml:space="preserve"> </w:t>
      </w:r>
      <w:r w:rsidRPr="003F3542">
        <w:rPr>
          <w:rFonts w:ascii="Arial" w:hAnsi="Arial" w:cs="Arial"/>
        </w:rPr>
        <w:t>dolo,</w:t>
      </w:r>
      <w:r w:rsidRPr="00307C33">
        <w:rPr>
          <w:rFonts w:ascii="Arial" w:hAnsi="Arial" w:cs="Arial"/>
        </w:rPr>
        <w:t xml:space="preserve"> </w:t>
      </w:r>
      <w:r w:rsidRPr="003F3542">
        <w:rPr>
          <w:rFonts w:ascii="Arial" w:hAnsi="Arial" w:cs="Arial"/>
        </w:rPr>
        <w:t>quando</w:t>
      </w:r>
      <w:r w:rsidRPr="00307C33">
        <w:rPr>
          <w:rFonts w:ascii="Arial" w:hAnsi="Arial" w:cs="Arial"/>
        </w:rPr>
        <w:t xml:space="preserve"> </w:t>
      </w:r>
      <w:r w:rsidRPr="003F3542">
        <w:rPr>
          <w:rFonts w:ascii="Arial" w:hAnsi="Arial" w:cs="Arial"/>
        </w:rPr>
        <w:t>da</w:t>
      </w:r>
      <w:r w:rsidRPr="00307C33">
        <w:rPr>
          <w:rFonts w:ascii="Arial" w:hAnsi="Arial" w:cs="Arial"/>
        </w:rPr>
        <w:t xml:space="preserve"> </w:t>
      </w:r>
      <w:r w:rsidRPr="003F3542">
        <w:rPr>
          <w:rFonts w:ascii="Arial" w:hAnsi="Arial" w:cs="Arial"/>
        </w:rPr>
        <w:t>execução</w:t>
      </w:r>
      <w:r w:rsidRPr="00307C33">
        <w:rPr>
          <w:rFonts w:ascii="Arial" w:hAnsi="Arial" w:cs="Arial"/>
        </w:rPr>
        <w:t xml:space="preserve"> </w:t>
      </w:r>
      <w:r w:rsidRPr="003F3542">
        <w:rPr>
          <w:rFonts w:ascii="Arial" w:hAnsi="Arial" w:cs="Arial"/>
        </w:rPr>
        <w:t>dos</w:t>
      </w:r>
      <w:r w:rsidRPr="00307C33">
        <w:rPr>
          <w:rFonts w:ascii="Arial" w:hAnsi="Arial" w:cs="Arial"/>
        </w:rPr>
        <w:t xml:space="preserve"> </w:t>
      </w:r>
      <w:r w:rsidRPr="003F3542">
        <w:rPr>
          <w:rFonts w:ascii="Arial" w:hAnsi="Arial" w:cs="Arial"/>
        </w:rPr>
        <w:t>serviços</w:t>
      </w:r>
      <w:r>
        <w:rPr>
          <w:rFonts w:ascii="Arial" w:hAnsi="Arial" w:cs="Arial"/>
        </w:rPr>
        <w:t>.</w:t>
      </w:r>
    </w:p>
    <w:p w:rsidR="00F41183" w:rsidRPr="009D3CB3" w:rsidRDefault="00F41183" w:rsidP="00F41183">
      <w:pPr>
        <w:keepLines/>
        <w:numPr>
          <w:ilvl w:val="1"/>
          <w:numId w:val="13"/>
        </w:numPr>
        <w:autoSpaceDE w:val="0"/>
        <w:autoSpaceDN w:val="0"/>
        <w:spacing w:before="120" w:line="240" w:lineRule="auto"/>
        <w:rPr>
          <w:rFonts w:ascii="Arial" w:hAnsi="Arial" w:cs="Arial"/>
          <w:bCs/>
        </w:rPr>
      </w:pPr>
      <w:r w:rsidRPr="009D3CB3">
        <w:rPr>
          <w:rFonts w:ascii="Arial" w:hAnsi="Arial" w:cs="Arial"/>
          <w:bCs/>
        </w:rPr>
        <w:t>Visando</w:t>
      </w:r>
      <w:r w:rsidRPr="009D3CB3">
        <w:rPr>
          <w:rFonts w:ascii="Arial" w:eastAsia="Arial" w:hAnsi="Arial" w:cs="Arial"/>
          <w:bCs/>
        </w:rPr>
        <w:t xml:space="preserve"> </w:t>
      </w:r>
      <w:r w:rsidRPr="009D3CB3">
        <w:rPr>
          <w:rFonts w:ascii="Arial" w:hAnsi="Arial" w:cs="Arial"/>
          <w:bCs/>
        </w:rPr>
        <w:t>à</w:t>
      </w:r>
      <w:r w:rsidRPr="009D3CB3">
        <w:rPr>
          <w:rFonts w:ascii="Arial" w:eastAsia="Arial" w:hAnsi="Arial" w:cs="Arial"/>
          <w:bCs/>
        </w:rPr>
        <w:t xml:space="preserve"> </w:t>
      </w:r>
      <w:r w:rsidRPr="009D3CB3">
        <w:rPr>
          <w:rFonts w:ascii="Arial" w:hAnsi="Arial" w:cs="Arial"/>
          <w:bCs/>
        </w:rPr>
        <w:t>execução</w:t>
      </w:r>
      <w:r w:rsidRPr="009D3CB3">
        <w:rPr>
          <w:rFonts w:ascii="Arial" w:eastAsia="Arial" w:hAnsi="Arial" w:cs="Arial"/>
          <w:bCs/>
        </w:rPr>
        <w:t xml:space="preserve"> </w:t>
      </w:r>
      <w:r w:rsidRPr="009D3CB3">
        <w:rPr>
          <w:rFonts w:ascii="Arial" w:hAnsi="Arial" w:cs="Arial"/>
          <w:bCs/>
        </w:rPr>
        <w:t>do</w:t>
      </w:r>
      <w:r w:rsidRPr="009D3CB3">
        <w:rPr>
          <w:rFonts w:ascii="Arial" w:eastAsia="Arial" w:hAnsi="Arial" w:cs="Arial"/>
          <w:bCs/>
        </w:rPr>
        <w:t xml:space="preserve"> </w:t>
      </w:r>
      <w:r w:rsidRPr="009D3CB3">
        <w:rPr>
          <w:rFonts w:ascii="Arial" w:hAnsi="Arial" w:cs="Arial"/>
          <w:bCs/>
        </w:rPr>
        <w:t>objeto</w:t>
      </w:r>
      <w:r w:rsidRPr="009D3CB3">
        <w:rPr>
          <w:rFonts w:ascii="Arial" w:eastAsia="Arial" w:hAnsi="Arial" w:cs="Arial"/>
          <w:bCs/>
        </w:rPr>
        <w:t xml:space="preserve"> </w:t>
      </w:r>
      <w:r w:rsidRPr="00640237">
        <w:rPr>
          <w:rFonts w:ascii="Arial" w:hAnsi="Arial" w:cs="Arial"/>
        </w:rPr>
        <w:t>deste</w:t>
      </w:r>
      <w:r w:rsidRPr="00640237">
        <w:rPr>
          <w:rFonts w:ascii="Arial" w:eastAsia="Arial" w:hAnsi="Arial" w:cs="Arial"/>
        </w:rPr>
        <w:t xml:space="preserve"> </w:t>
      </w:r>
      <w:r>
        <w:rPr>
          <w:rFonts w:ascii="Arial" w:hAnsi="Arial" w:cs="Arial"/>
        </w:rPr>
        <w:t>Termo</w:t>
      </w:r>
      <w:r w:rsidRPr="009D3CB3">
        <w:rPr>
          <w:rFonts w:ascii="Arial" w:hAnsi="Arial" w:cs="Arial"/>
          <w:bCs/>
        </w:rPr>
        <w:t>,</w:t>
      </w:r>
      <w:r w:rsidRPr="009D3CB3">
        <w:rPr>
          <w:rFonts w:ascii="Arial" w:eastAsia="Arial" w:hAnsi="Arial" w:cs="Arial"/>
          <w:bCs/>
        </w:rPr>
        <w:t xml:space="preserve"> </w:t>
      </w:r>
      <w:r w:rsidRPr="009D3CB3">
        <w:rPr>
          <w:rFonts w:ascii="Arial" w:hAnsi="Arial" w:cs="Arial"/>
          <w:bCs/>
        </w:rPr>
        <w:t>a</w:t>
      </w:r>
      <w:r w:rsidRPr="00640237">
        <w:rPr>
          <w:rFonts w:ascii="Arial" w:eastAsia="Arial" w:hAnsi="Arial" w:cs="Arial"/>
          <w:b/>
          <w:bCs/>
        </w:rPr>
        <w:t xml:space="preserve"> </w:t>
      </w:r>
      <w:r>
        <w:rPr>
          <w:rFonts w:ascii="Arial" w:hAnsi="Arial" w:cs="Arial"/>
          <w:b/>
          <w:bCs/>
        </w:rPr>
        <w:t>Universidade</w:t>
      </w:r>
      <w:r w:rsidRPr="00640237">
        <w:rPr>
          <w:rFonts w:ascii="Arial" w:eastAsia="Arial" w:hAnsi="Arial" w:cs="Arial"/>
          <w:b/>
          <w:bCs/>
        </w:rPr>
        <w:t xml:space="preserve"> </w:t>
      </w:r>
      <w:r w:rsidRPr="009D3CB3">
        <w:rPr>
          <w:rFonts w:ascii="Arial" w:hAnsi="Arial" w:cs="Arial"/>
          <w:bCs/>
        </w:rPr>
        <w:t>se</w:t>
      </w:r>
      <w:r w:rsidRPr="009D3CB3">
        <w:rPr>
          <w:rFonts w:ascii="Arial" w:eastAsia="Arial" w:hAnsi="Arial" w:cs="Arial"/>
          <w:bCs/>
        </w:rPr>
        <w:t xml:space="preserve"> </w:t>
      </w:r>
      <w:r w:rsidRPr="009D3CB3">
        <w:rPr>
          <w:rFonts w:ascii="Arial" w:hAnsi="Arial" w:cs="Arial"/>
          <w:bCs/>
        </w:rPr>
        <w:t>obriga</w:t>
      </w:r>
      <w:r w:rsidRPr="009D3CB3">
        <w:rPr>
          <w:rFonts w:ascii="Arial" w:eastAsia="Arial" w:hAnsi="Arial" w:cs="Arial"/>
          <w:bCs/>
        </w:rPr>
        <w:t xml:space="preserve"> </w:t>
      </w:r>
      <w:r w:rsidRPr="009D3CB3">
        <w:rPr>
          <w:rFonts w:ascii="Arial" w:hAnsi="Arial" w:cs="Arial"/>
          <w:bCs/>
        </w:rPr>
        <w:t>a:</w:t>
      </w:r>
    </w:p>
    <w:p w:rsidR="00F41183" w:rsidRDefault="00F41183" w:rsidP="00F41183">
      <w:pPr>
        <w:keepLines/>
        <w:numPr>
          <w:ilvl w:val="2"/>
          <w:numId w:val="13"/>
        </w:numPr>
        <w:tabs>
          <w:tab w:val="clear" w:pos="1572"/>
        </w:tabs>
        <w:spacing w:before="120" w:line="240" w:lineRule="auto"/>
        <w:ind w:left="2127" w:hanging="993"/>
        <w:rPr>
          <w:rFonts w:ascii="Arial" w:hAnsi="Arial" w:cs="Arial"/>
        </w:rPr>
      </w:pPr>
      <w:r w:rsidRPr="008D4D99">
        <w:rPr>
          <w:rFonts w:ascii="Arial" w:hAnsi="Arial" w:cs="Arial"/>
        </w:rPr>
        <w:t>Exercer a fiscalização dos serviços;</w:t>
      </w:r>
    </w:p>
    <w:p w:rsidR="00F41183" w:rsidRPr="005C5A73" w:rsidRDefault="00F41183" w:rsidP="00F41183">
      <w:pPr>
        <w:keepLines/>
        <w:numPr>
          <w:ilvl w:val="2"/>
          <w:numId w:val="13"/>
        </w:numPr>
        <w:tabs>
          <w:tab w:val="clear" w:pos="1572"/>
        </w:tabs>
        <w:spacing w:before="120" w:line="240" w:lineRule="auto"/>
        <w:ind w:left="2127" w:hanging="993"/>
        <w:rPr>
          <w:rFonts w:ascii="Arial" w:hAnsi="Arial" w:cs="Arial"/>
        </w:rPr>
      </w:pPr>
      <w:r w:rsidRPr="008D4D99">
        <w:rPr>
          <w:rFonts w:ascii="Arial" w:hAnsi="Arial" w:cs="Arial"/>
        </w:rPr>
        <w:t xml:space="preserve">Prestar as informações e os esclarecimentos que venham a ser solicitado pelos empregados da </w:t>
      </w:r>
      <w:r>
        <w:rPr>
          <w:rFonts w:ascii="Arial" w:hAnsi="Arial" w:cs="Arial"/>
          <w:b/>
        </w:rPr>
        <w:t>Licitante Vencedora</w:t>
      </w:r>
      <w:r>
        <w:rPr>
          <w:rFonts w:ascii="Arial" w:hAnsi="Arial" w:cs="Arial"/>
          <w:b/>
          <w:bCs/>
        </w:rPr>
        <w:t>.</w:t>
      </w:r>
    </w:p>
    <w:p w:rsidR="00F41183" w:rsidRPr="005434B2" w:rsidRDefault="00F41183" w:rsidP="00F41183">
      <w:pPr>
        <w:keepLines/>
        <w:numPr>
          <w:ilvl w:val="1"/>
          <w:numId w:val="13"/>
        </w:numPr>
        <w:tabs>
          <w:tab w:val="num" w:pos="1134"/>
        </w:tabs>
        <w:autoSpaceDE w:val="0"/>
        <w:autoSpaceDN w:val="0"/>
        <w:spacing w:before="120" w:line="240" w:lineRule="auto"/>
        <w:rPr>
          <w:rFonts w:ascii="Arial" w:hAnsi="Arial" w:cs="Arial"/>
        </w:rPr>
      </w:pPr>
      <w:r w:rsidRPr="00BB7405">
        <w:rPr>
          <w:rFonts w:ascii="Arial" w:hAnsi="Arial"/>
        </w:rPr>
        <w:t xml:space="preserve">Além das </w:t>
      </w:r>
      <w:r>
        <w:rPr>
          <w:rFonts w:ascii="Arial" w:hAnsi="Arial"/>
        </w:rPr>
        <w:t>obrigações acima</w:t>
      </w:r>
      <w:r w:rsidRPr="00BB7405">
        <w:rPr>
          <w:rFonts w:ascii="Arial" w:hAnsi="Arial"/>
        </w:rPr>
        <w:t xml:space="preserve"> citadas, a(s) </w:t>
      </w:r>
      <w:r w:rsidRPr="00BF26F1">
        <w:rPr>
          <w:rFonts w:ascii="Arial" w:hAnsi="Arial"/>
          <w:b/>
        </w:rPr>
        <w:t>Licitante(s) Vencedora(s)</w:t>
      </w:r>
      <w:r>
        <w:rPr>
          <w:rFonts w:ascii="Arial" w:hAnsi="Arial"/>
        </w:rPr>
        <w:t xml:space="preserve"> deverá atender ainda as obrigações descritas no Projeto Básico, Edital e seus anexos.</w:t>
      </w:r>
    </w:p>
    <w:p w:rsidR="00F41183" w:rsidRPr="007A24BD" w:rsidRDefault="00F41183" w:rsidP="00F41183">
      <w:pPr>
        <w:pStyle w:val="Ttulo1"/>
        <w:keepNext w:val="0"/>
        <w:keepLines/>
        <w:numPr>
          <w:ilvl w:val="0"/>
          <w:numId w:val="13"/>
        </w:numPr>
        <w:adjustRightInd/>
        <w:spacing w:before="120" w:line="240" w:lineRule="auto"/>
        <w:jc w:val="both"/>
        <w:textAlignment w:val="auto"/>
        <w:rPr>
          <w:rFonts w:ascii="Arial" w:hAnsi="Arial"/>
          <w:b/>
          <w:u w:val="none"/>
        </w:rPr>
      </w:pPr>
      <w:r w:rsidRPr="007A24BD">
        <w:rPr>
          <w:rFonts w:ascii="Arial" w:hAnsi="Arial"/>
          <w:b/>
          <w:u w:val="none"/>
        </w:rPr>
        <w:t xml:space="preserve">ACRÉSCIMOS OU SUPRESSÕES </w:t>
      </w:r>
    </w:p>
    <w:p w:rsidR="00F41183" w:rsidRDefault="00F41183" w:rsidP="00F41183">
      <w:pPr>
        <w:keepLines/>
        <w:numPr>
          <w:ilvl w:val="1"/>
          <w:numId w:val="13"/>
        </w:numPr>
        <w:adjustRightInd/>
        <w:spacing w:before="120" w:line="240" w:lineRule="auto"/>
        <w:textAlignment w:val="auto"/>
        <w:rPr>
          <w:rFonts w:ascii="Arial" w:hAnsi="Arial"/>
        </w:rPr>
      </w:pPr>
      <w:r>
        <w:rPr>
          <w:rFonts w:ascii="Arial" w:hAnsi="Arial"/>
        </w:rPr>
        <w:t xml:space="preserve">A </w:t>
      </w:r>
      <w:r>
        <w:rPr>
          <w:rFonts w:ascii="Arial" w:hAnsi="Arial"/>
          <w:b/>
        </w:rPr>
        <w:t>Licitante Vencedora</w:t>
      </w:r>
      <w:r w:rsidRPr="004207ED">
        <w:rPr>
          <w:rFonts w:ascii="Arial" w:hAnsi="Arial"/>
        </w:rPr>
        <w:t xml:space="preserve"> </w:t>
      </w:r>
      <w:r>
        <w:rPr>
          <w:rFonts w:ascii="Arial" w:hAnsi="Arial"/>
        </w:rPr>
        <w:t>ficará obrigada a aceitar as alterações</w:t>
      </w:r>
      <w:r w:rsidRPr="004207ED">
        <w:rPr>
          <w:rFonts w:ascii="Arial" w:hAnsi="Arial"/>
        </w:rPr>
        <w:t xml:space="preserve"> previst</w:t>
      </w:r>
      <w:r>
        <w:rPr>
          <w:rFonts w:ascii="Arial" w:hAnsi="Arial"/>
        </w:rPr>
        <w:t>a</w:t>
      </w:r>
      <w:r w:rsidRPr="004207ED">
        <w:rPr>
          <w:rFonts w:ascii="Arial" w:hAnsi="Arial"/>
        </w:rPr>
        <w:t>s no art. 65 da Lei n.º 8.666/93, desde que haja interesse d</w:t>
      </w:r>
      <w:r>
        <w:rPr>
          <w:rFonts w:ascii="Arial" w:hAnsi="Arial"/>
        </w:rPr>
        <w:t>a</w:t>
      </w:r>
      <w:r w:rsidRPr="004207ED">
        <w:rPr>
          <w:rFonts w:ascii="Arial" w:hAnsi="Arial"/>
        </w:rPr>
        <w:t xml:space="preserve"> </w:t>
      </w:r>
      <w:r w:rsidRPr="007A24BD">
        <w:rPr>
          <w:rFonts w:ascii="Arial" w:hAnsi="Arial"/>
          <w:b/>
        </w:rPr>
        <w:t>UFU</w:t>
      </w:r>
      <w:r w:rsidRPr="004207ED">
        <w:rPr>
          <w:rFonts w:ascii="Arial" w:hAnsi="Arial"/>
        </w:rPr>
        <w:t>, com a apresentação das devidas justificativas.</w:t>
      </w:r>
    </w:p>
    <w:p w:rsidR="00F41183" w:rsidRPr="004207ED" w:rsidRDefault="00F41183" w:rsidP="00F41183">
      <w:pPr>
        <w:pStyle w:val="Ttulo1"/>
        <w:keepNext w:val="0"/>
        <w:keepLines/>
        <w:numPr>
          <w:ilvl w:val="0"/>
          <w:numId w:val="13"/>
        </w:numPr>
        <w:adjustRightInd/>
        <w:spacing w:before="120" w:line="240" w:lineRule="auto"/>
        <w:jc w:val="both"/>
        <w:textAlignment w:val="auto"/>
        <w:rPr>
          <w:rFonts w:ascii="Arial" w:hAnsi="Arial"/>
          <w:b/>
          <w:u w:val="none"/>
        </w:rPr>
      </w:pPr>
      <w:r>
        <w:rPr>
          <w:rFonts w:ascii="Arial" w:hAnsi="Arial"/>
          <w:b/>
          <w:u w:val="none"/>
        </w:rPr>
        <w:t>RESCISÃO DO CONTRATO</w:t>
      </w:r>
    </w:p>
    <w:p w:rsidR="00F41183" w:rsidRPr="004207ED" w:rsidRDefault="00F41183" w:rsidP="00F41183">
      <w:pPr>
        <w:keepLines/>
        <w:numPr>
          <w:ilvl w:val="1"/>
          <w:numId w:val="13"/>
        </w:numPr>
        <w:adjustRightInd/>
        <w:spacing w:before="120" w:line="240" w:lineRule="auto"/>
        <w:textAlignment w:val="auto"/>
        <w:rPr>
          <w:rFonts w:ascii="Arial" w:hAnsi="Arial"/>
        </w:rPr>
      </w:pPr>
      <w:r w:rsidRPr="004207ED">
        <w:rPr>
          <w:rFonts w:ascii="Arial" w:hAnsi="Arial"/>
        </w:rPr>
        <w:t>A rescisão deste contrato se dará nos termos dos artigos 79 e 80 da Lei nº 8.666/93.</w:t>
      </w:r>
    </w:p>
    <w:p w:rsidR="00F41183" w:rsidRPr="004207ED" w:rsidRDefault="00F41183" w:rsidP="00F41183">
      <w:pPr>
        <w:keepLines/>
        <w:numPr>
          <w:ilvl w:val="2"/>
          <w:numId w:val="13"/>
        </w:numPr>
        <w:tabs>
          <w:tab w:val="clear" w:pos="1572"/>
        </w:tabs>
        <w:spacing w:before="120" w:line="240" w:lineRule="auto"/>
        <w:ind w:left="2127" w:hanging="993"/>
        <w:rPr>
          <w:rFonts w:ascii="Arial" w:hAnsi="Arial"/>
        </w:rPr>
      </w:pPr>
      <w:r w:rsidRPr="00F7796C">
        <w:rPr>
          <w:rFonts w:ascii="Arial" w:hAnsi="Arial" w:cs="Arial"/>
        </w:rPr>
        <w:t>No</w:t>
      </w:r>
      <w:r w:rsidRPr="004207ED">
        <w:rPr>
          <w:rFonts w:ascii="Arial" w:hAnsi="Arial"/>
        </w:rPr>
        <w:t xml:space="preserve"> caso de rescisão provocada por inadimplemento </w:t>
      </w:r>
      <w:r>
        <w:rPr>
          <w:rFonts w:ascii="Arial" w:hAnsi="Arial"/>
        </w:rPr>
        <w:t>da</w:t>
      </w:r>
      <w:r w:rsidRPr="004207ED">
        <w:rPr>
          <w:rFonts w:ascii="Arial" w:hAnsi="Arial"/>
        </w:rPr>
        <w:t xml:space="preserve"> </w:t>
      </w:r>
      <w:r>
        <w:rPr>
          <w:rFonts w:ascii="Arial" w:hAnsi="Arial"/>
          <w:b/>
        </w:rPr>
        <w:t xml:space="preserve">Licitante Vencedora, </w:t>
      </w:r>
      <w:r w:rsidRPr="00050853">
        <w:rPr>
          <w:rFonts w:ascii="Arial" w:hAnsi="Arial"/>
        </w:rPr>
        <w:t>a</w:t>
      </w:r>
      <w:r>
        <w:rPr>
          <w:rFonts w:ascii="Arial" w:hAnsi="Arial"/>
          <w:b/>
        </w:rPr>
        <w:t xml:space="preserve"> Universidade</w:t>
      </w:r>
      <w:r w:rsidRPr="004207ED">
        <w:rPr>
          <w:rFonts w:ascii="Arial" w:hAnsi="Arial"/>
        </w:rPr>
        <w:t xml:space="preserve"> poderá reter, cautelarmente, os créditos decorrentes do contrato até o valor dos prejuízos causados, já calculados ou estimados.</w:t>
      </w:r>
    </w:p>
    <w:p w:rsidR="00F41183" w:rsidRPr="004207ED" w:rsidRDefault="00F41183" w:rsidP="00F41183">
      <w:pPr>
        <w:keepLines/>
        <w:numPr>
          <w:ilvl w:val="2"/>
          <w:numId w:val="13"/>
        </w:numPr>
        <w:tabs>
          <w:tab w:val="clear" w:pos="1572"/>
        </w:tabs>
        <w:spacing w:before="120" w:line="240" w:lineRule="auto"/>
        <w:ind w:left="2127" w:hanging="993"/>
        <w:rPr>
          <w:rFonts w:ascii="Arial" w:hAnsi="Arial"/>
        </w:rPr>
      </w:pPr>
      <w:r w:rsidRPr="004207ED">
        <w:rPr>
          <w:rFonts w:ascii="Arial" w:hAnsi="Arial"/>
        </w:rPr>
        <w:t xml:space="preserve">No </w:t>
      </w:r>
      <w:r w:rsidRPr="00F7796C">
        <w:rPr>
          <w:rFonts w:ascii="Arial" w:hAnsi="Arial" w:cs="Arial"/>
        </w:rPr>
        <w:t>procedimento</w:t>
      </w:r>
      <w:r w:rsidRPr="004207ED">
        <w:rPr>
          <w:rFonts w:ascii="Arial" w:hAnsi="Arial"/>
        </w:rPr>
        <w:t xml:space="preserve"> que visa à rescisão do contrato, será assegurado o contraditório e a ampla defesa, sendo que, depois de encerrada a instrução inicial, a </w:t>
      </w:r>
      <w:r>
        <w:rPr>
          <w:rFonts w:ascii="Arial" w:hAnsi="Arial"/>
          <w:b/>
        </w:rPr>
        <w:t>Licitante Vencedora</w:t>
      </w:r>
      <w:r w:rsidRPr="004207ED">
        <w:rPr>
          <w:rFonts w:ascii="Arial" w:hAnsi="Arial"/>
        </w:rPr>
        <w:t xml:space="preserve"> terá o prazo de 5 (cinco) dias úteis para se manifestar e produzir provas, sem prejuízo da possibilidade de </w:t>
      </w:r>
      <w:r>
        <w:rPr>
          <w:rFonts w:ascii="Arial" w:hAnsi="Arial"/>
        </w:rPr>
        <w:t xml:space="preserve">a </w:t>
      </w:r>
      <w:r w:rsidRPr="00CC4274">
        <w:rPr>
          <w:rFonts w:ascii="Arial" w:hAnsi="Arial"/>
          <w:b/>
        </w:rPr>
        <w:t>UFU</w:t>
      </w:r>
      <w:r w:rsidRPr="004207ED">
        <w:rPr>
          <w:rFonts w:ascii="Arial" w:hAnsi="Arial"/>
        </w:rPr>
        <w:t xml:space="preserve"> adotar, motivadamente, providências acauteladoras.</w:t>
      </w:r>
    </w:p>
    <w:p w:rsidR="00F41183" w:rsidRPr="00CC4274" w:rsidRDefault="00F41183" w:rsidP="00F41183">
      <w:pPr>
        <w:pStyle w:val="Ttulo1"/>
        <w:keepLines/>
        <w:numPr>
          <w:ilvl w:val="0"/>
          <w:numId w:val="13"/>
        </w:numPr>
        <w:adjustRightInd/>
        <w:spacing w:before="120" w:line="240" w:lineRule="auto"/>
        <w:jc w:val="both"/>
        <w:textAlignment w:val="auto"/>
        <w:rPr>
          <w:rFonts w:ascii="Arial" w:hAnsi="Arial"/>
          <w:b/>
          <w:u w:val="none"/>
        </w:rPr>
      </w:pPr>
      <w:r w:rsidRPr="00CC4274">
        <w:rPr>
          <w:rFonts w:ascii="Arial" w:hAnsi="Arial"/>
          <w:b/>
          <w:u w:val="none"/>
        </w:rPr>
        <w:t>FUNDAMENTAÇÃO</w:t>
      </w:r>
      <w:r>
        <w:rPr>
          <w:rFonts w:ascii="Arial" w:hAnsi="Arial"/>
          <w:b/>
          <w:u w:val="none"/>
        </w:rPr>
        <w:t xml:space="preserve"> LEGAL</w:t>
      </w:r>
    </w:p>
    <w:p w:rsidR="00F41183" w:rsidRPr="00CC4274" w:rsidRDefault="00F41183" w:rsidP="00F41183">
      <w:pPr>
        <w:keepNext/>
        <w:keepLines/>
        <w:numPr>
          <w:ilvl w:val="1"/>
          <w:numId w:val="13"/>
        </w:numPr>
        <w:adjustRightInd/>
        <w:spacing w:before="120" w:line="240" w:lineRule="auto"/>
        <w:textAlignment w:val="auto"/>
        <w:rPr>
          <w:rFonts w:ascii="Arial" w:hAnsi="Arial"/>
        </w:rPr>
      </w:pPr>
      <w:r>
        <w:rPr>
          <w:rFonts w:ascii="Arial" w:hAnsi="Arial"/>
        </w:rPr>
        <w:t>A</w:t>
      </w:r>
      <w:r w:rsidRPr="00CC4274">
        <w:rPr>
          <w:rFonts w:ascii="Arial" w:hAnsi="Arial"/>
        </w:rPr>
        <w:t xml:space="preserve"> contrat</w:t>
      </w:r>
      <w:r>
        <w:rPr>
          <w:rFonts w:ascii="Arial" w:hAnsi="Arial"/>
        </w:rPr>
        <w:t>ação</w:t>
      </w:r>
      <w:r w:rsidRPr="00CC4274">
        <w:rPr>
          <w:rFonts w:ascii="Arial" w:hAnsi="Arial"/>
        </w:rPr>
        <w:t xml:space="preserve"> fundamenta-se nas Leis nº 10.520/2002 e nº 8.666/1993 e vincula-se ao Edital e</w:t>
      </w:r>
      <w:r>
        <w:rPr>
          <w:rFonts w:ascii="Arial" w:hAnsi="Arial"/>
        </w:rPr>
        <w:t xml:space="preserve"> a todos os </w:t>
      </w:r>
      <w:r w:rsidRPr="00CC4274">
        <w:rPr>
          <w:rFonts w:ascii="Arial" w:hAnsi="Arial"/>
        </w:rPr>
        <w:t>anexo</w:t>
      </w:r>
      <w:r>
        <w:rPr>
          <w:rFonts w:ascii="Arial" w:hAnsi="Arial"/>
        </w:rPr>
        <w:t>s</w:t>
      </w:r>
      <w:r w:rsidRPr="00CC4274">
        <w:rPr>
          <w:rFonts w:ascii="Arial" w:hAnsi="Arial"/>
        </w:rPr>
        <w:t xml:space="preserve"> do Pregão Eletrônico n.º </w:t>
      </w:r>
      <w:r w:rsidR="007B43E1">
        <w:rPr>
          <w:rFonts w:ascii="Arial" w:hAnsi="Arial"/>
        </w:rPr>
        <w:fldChar w:fldCharType="begin">
          <w:ffData>
            <w:name w:val="Texto473"/>
            <w:enabled/>
            <w:calcOnExit w:val="0"/>
            <w:textInput/>
          </w:ffData>
        </w:fldChar>
      </w:r>
      <w:r>
        <w:rPr>
          <w:rFonts w:ascii="Arial" w:hAnsi="Arial"/>
        </w:rPr>
        <w:instrText xml:space="preserve"> FORMTEXT </w:instrText>
      </w:r>
      <w:r w:rsidR="007B43E1">
        <w:rPr>
          <w:rFonts w:ascii="Arial" w:hAnsi="Arial"/>
        </w:rPr>
      </w:r>
      <w:r w:rsidR="007B43E1">
        <w:rPr>
          <w:rFonts w:ascii="Arial" w:hAnsi="Arial"/>
        </w:rPr>
        <w:fldChar w:fldCharType="separate"/>
      </w:r>
      <w:r w:rsidR="001A7549">
        <w:rPr>
          <w:rFonts w:ascii="Arial" w:hAnsi="Arial"/>
          <w:noProof/>
        </w:rPr>
        <w:t>015</w:t>
      </w:r>
      <w:r w:rsidR="007B43E1">
        <w:rPr>
          <w:rFonts w:ascii="Arial" w:hAnsi="Arial"/>
        </w:rPr>
        <w:fldChar w:fldCharType="end"/>
      </w:r>
      <w:r w:rsidRPr="00CC4274">
        <w:rPr>
          <w:rFonts w:ascii="Arial" w:hAnsi="Arial"/>
        </w:rPr>
        <w:t>/20</w:t>
      </w:r>
      <w:r w:rsidR="007B43E1">
        <w:rPr>
          <w:rFonts w:ascii="Arial" w:hAnsi="Arial"/>
        </w:rPr>
        <w:fldChar w:fldCharType="begin">
          <w:ffData>
            <w:name w:val="Texto479"/>
            <w:enabled/>
            <w:calcOnExit w:val="0"/>
            <w:textInput/>
          </w:ffData>
        </w:fldChar>
      </w:r>
      <w:r>
        <w:rPr>
          <w:rFonts w:ascii="Arial" w:hAnsi="Arial"/>
        </w:rPr>
        <w:instrText xml:space="preserve"> FORMTEXT </w:instrText>
      </w:r>
      <w:r w:rsidR="007B43E1">
        <w:rPr>
          <w:rFonts w:ascii="Arial" w:hAnsi="Arial"/>
        </w:rPr>
      </w:r>
      <w:r w:rsidR="007B43E1">
        <w:rPr>
          <w:rFonts w:ascii="Arial" w:hAnsi="Arial"/>
        </w:rPr>
        <w:fldChar w:fldCharType="separate"/>
      </w:r>
      <w:r>
        <w:rPr>
          <w:rFonts w:ascii="Arial" w:hAnsi="Arial"/>
          <w:noProof/>
        </w:rPr>
        <w:t>15</w:t>
      </w:r>
      <w:r w:rsidR="007B43E1">
        <w:rPr>
          <w:rFonts w:ascii="Arial" w:hAnsi="Arial"/>
        </w:rPr>
        <w:fldChar w:fldCharType="end"/>
      </w:r>
      <w:r>
        <w:rPr>
          <w:rFonts w:ascii="Arial" w:hAnsi="Arial"/>
        </w:rPr>
        <w:t>,</w:t>
      </w:r>
      <w:r w:rsidRPr="00CC4274">
        <w:rPr>
          <w:rFonts w:ascii="Arial" w:hAnsi="Arial"/>
        </w:rPr>
        <w:t xml:space="preserve"> constante do processo </w:t>
      </w:r>
      <w:r>
        <w:rPr>
          <w:rFonts w:ascii="Arial" w:hAnsi="Arial"/>
        </w:rPr>
        <w:t>23117.</w:t>
      </w:r>
      <w:r w:rsidR="007B43E1">
        <w:rPr>
          <w:rFonts w:ascii="Arial" w:hAnsi="Arial"/>
        </w:rPr>
        <w:fldChar w:fldCharType="begin">
          <w:ffData>
            <w:name w:val="Texto474"/>
            <w:enabled/>
            <w:calcOnExit w:val="0"/>
            <w:textInput/>
          </w:ffData>
        </w:fldChar>
      </w:r>
      <w:r>
        <w:rPr>
          <w:rFonts w:ascii="Arial" w:hAnsi="Arial"/>
        </w:rPr>
        <w:instrText xml:space="preserve"> FORMTEXT </w:instrText>
      </w:r>
      <w:r w:rsidR="007B43E1">
        <w:rPr>
          <w:rFonts w:ascii="Arial" w:hAnsi="Arial"/>
        </w:rPr>
      </w:r>
      <w:r w:rsidR="007B43E1">
        <w:rPr>
          <w:rFonts w:ascii="Arial" w:hAnsi="Arial"/>
        </w:rPr>
        <w:fldChar w:fldCharType="separate"/>
      </w:r>
      <w:r w:rsidR="001A7549">
        <w:rPr>
          <w:rFonts w:ascii="Arial" w:hAnsi="Arial"/>
          <w:noProof/>
        </w:rPr>
        <w:t>000614</w:t>
      </w:r>
      <w:r w:rsidR="007B43E1">
        <w:rPr>
          <w:rFonts w:ascii="Arial" w:hAnsi="Arial"/>
        </w:rPr>
        <w:fldChar w:fldCharType="end"/>
      </w:r>
      <w:r>
        <w:rPr>
          <w:rFonts w:ascii="Arial" w:hAnsi="Arial"/>
        </w:rPr>
        <w:t>/201</w:t>
      </w:r>
      <w:r w:rsidR="007B43E1">
        <w:rPr>
          <w:rFonts w:ascii="Arial" w:hAnsi="Arial"/>
        </w:rPr>
        <w:fldChar w:fldCharType="begin">
          <w:ffData>
            <w:name w:val="Texto475"/>
            <w:enabled/>
            <w:calcOnExit w:val="0"/>
            <w:textInput/>
          </w:ffData>
        </w:fldChar>
      </w:r>
      <w:r>
        <w:rPr>
          <w:rFonts w:ascii="Arial" w:hAnsi="Arial"/>
        </w:rPr>
        <w:instrText xml:space="preserve"> FORMTEXT </w:instrText>
      </w:r>
      <w:r w:rsidR="007B43E1">
        <w:rPr>
          <w:rFonts w:ascii="Arial" w:hAnsi="Arial"/>
        </w:rPr>
      </w:r>
      <w:r w:rsidR="007B43E1">
        <w:rPr>
          <w:rFonts w:ascii="Arial" w:hAnsi="Arial"/>
        </w:rPr>
        <w:fldChar w:fldCharType="separate"/>
      </w:r>
      <w:r>
        <w:rPr>
          <w:rFonts w:ascii="Arial" w:hAnsi="Arial"/>
        </w:rPr>
        <w:t>5</w:t>
      </w:r>
      <w:r w:rsidR="007B43E1">
        <w:rPr>
          <w:rFonts w:ascii="Arial" w:hAnsi="Arial"/>
        </w:rPr>
        <w:fldChar w:fldCharType="end"/>
      </w:r>
      <w:r>
        <w:rPr>
          <w:rFonts w:ascii="Arial" w:hAnsi="Arial"/>
        </w:rPr>
        <w:t>-</w:t>
      </w:r>
      <w:r w:rsidR="007B43E1">
        <w:rPr>
          <w:rFonts w:ascii="Arial" w:hAnsi="Arial"/>
        </w:rPr>
        <w:fldChar w:fldCharType="begin">
          <w:ffData>
            <w:name w:val="Texto476"/>
            <w:enabled/>
            <w:calcOnExit w:val="0"/>
            <w:textInput/>
          </w:ffData>
        </w:fldChar>
      </w:r>
      <w:r>
        <w:rPr>
          <w:rFonts w:ascii="Arial" w:hAnsi="Arial"/>
        </w:rPr>
        <w:instrText xml:space="preserve"> FORMTEXT </w:instrText>
      </w:r>
      <w:r w:rsidR="007B43E1">
        <w:rPr>
          <w:rFonts w:ascii="Arial" w:hAnsi="Arial"/>
        </w:rPr>
      </w:r>
      <w:r w:rsidR="007B43E1">
        <w:rPr>
          <w:rFonts w:ascii="Arial" w:hAnsi="Arial"/>
        </w:rPr>
        <w:fldChar w:fldCharType="separate"/>
      </w:r>
      <w:r w:rsidR="001A7549">
        <w:rPr>
          <w:rFonts w:ascii="Arial" w:hAnsi="Arial"/>
          <w:noProof/>
        </w:rPr>
        <w:t>74</w:t>
      </w:r>
      <w:r w:rsidR="007B43E1">
        <w:rPr>
          <w:rFonts w:ascii="Arial" w:hAnsi="Arial"/>
        </w:rPr>
        <w:fldChar w:fldCharType="end"/>
      </w:r>
      <w:r w:rsidRPr="00CC4274">
        <w:rPr>
          <w:rFonts w:ascii="Arial" w:hAnsi="Arial"/>
        </w:rPr>
        <w:t xml:space="preserve">, bem como à proposta da </w:t>
      </w:r>
      <w:r>
        <w:rPr>
          <w:rFonts w:ascii="Arial" w:hAnsi="Arial"/>
          <w:b/>
        </w:rPr>
        <w:t>Licitante Vencedora</w:t>
      </w:r>
      <w:r w:rsidRPr="00CC4274">
        <w:rPr>
          <w:rFonts w:ascii="Arial" w:hAnsi="Arial"/>
        </w:rPr>
        <w:t>.</w:t>
      </w:r>
    </w:p>
    <w:p w:rsidR="00F41183" w:rsidRPr="00CC4274" w:rsidRDefault="00F41183" w:rsidP="00F41183">
      <w:pPr>
        <w:pStyle w:val="Ttulo1"/>
        <w:keepNext w:val="0"/>
        <w:keepLines/>
        <w:numPr>
          <w:ilvl w:val="0"/>
          <w:numId w:val="13"/>
        </w:numPr>
        <w:adjustRightInd/>
        <w:spacing w:before="120" w:line="240" w:lineRule="auto"/>
        <w:jc w:val="both"/>
        <w:textAlignment w:val="auto"/>
        <w:rPr>
          <w:rFonts w:ascii="Arial" w:hAnsi="Arial"/>
          <w:b/>
          <w:u w:val="none"/>
        </w:rPr>
      </w:pPr>
      <w:r>
        <w:rPr>
          <w:rFonts w:ascii="Arial" w:hAnsi="Arial"/>
          <w:b/>
          <w:u w:val="none"/>
        </w:rPr>
        <w:t>LIQUIDAÇÃO E PAGAMENTO</w:t>
      </w:r>
    </w:p>
    <w:p w:rsidR="00F41183" w:rsidRDefault="00F41183" w:rsidP="00F41183">
      <w:pPr>
        <w:keepLines/>
        <w:numPr>
          <w:ilvl w:val="1"/>
          <w:numId w:val="13"/>
        </w:numPr>
        <w:adjustRightInd/>
        <w:spacing w:before="120" w:line="240" w:lineRule="auto"/>
        <w:textAlignment w:val="auto"/>
        <w:rPr>
          <w:rFonts w:ascii="Arial" w:hAnsi="Arial"/>
        </w:rPr>
      </w:pPr>
      <w:r>
        <w:rPr>
          <w:rFonts w:ascii="Arial" w:hAnsi="Arial"/>
        </w:rPr>
        <w:lastRenderedPageBreak/>
        <w:t xml:space="preserve">A </w:t>
      </w:r>
      <w:r w:rsidRPr="00CC4274">
        <w:rPr>
          <w:rFonts w:ascii="Arial" w:hAnsi="Arial"/>
          <w:b/>
        </w:rPr>
        <w:t>UFU</w:t>
      </w:r>
      <w:r w:rsidRPr="00CC4274">
        <w:rPr>
          <w:rFonts w:ascii="Arial" w:hAnsi="Arial"/>
        </w:rPr>
        <w:t xml:space="preserve"> realizará o pagamento no prazo de </w:t>
      </w:r>
      <w:r>
        <w:rPr>
          <w:rFonts w:ascii="Arial" w:hAnsi="Arial"/>
        </w:rPr>
        <w:t>até 30</w:t>
      </w:r>
      <w:r w:rsidRPr="00CC4274">
        <w:rPr>
          <w:rFonts w:ascii="Arial" w:hAnsi="Arial"/>
        </w:rPr>
        <w:t xml:space="preserve"> (</w:t>
      </w:r>
      <w:r>
        <w:rPr>
          <w:rFonts w:ascii="Arial" w:hAnsi="Arial"/>
        </w:rPr>
        <w:t>trinta</w:t>
      </w:r>
      <w:r w:rsidRPr="00CC4274">
        <w:rPr>
          <w:rFonts w:ascii="Arial" w:hAnsi="Arial"/>
        </w:rPr>
        <w:t>) dias</w:t>
      </w:r>
      <w:r>
        <w:rPr>
          <w:rFonts w:ascii="Arial" w:hAnsi="Arial"/>
        </w:rPr>
        <w:t xml:space="preserve"> corridos</w:t>
      </w:r>
      <w:r w:rsidRPr="00CC4274">
        <w:rPr>
          <w:rFonts w:ascii="Arial" w:hAnsi="Arial"/>
        </w:rPr>
        <w:t xml:space="preserve"> contado</w:t>
      </w:r>
      <w:r>
        <w:rPr>
          <w:rFonts w:ascii="Arial" w:hAnsi="Arial"/>
        </w:rPr>
        <w:t>s</w:t>
      </w:r>
      <w:r w:rsidRPr="00CC4274">
        <w:rPr>
          <w:rFonts w:ascii="Arial" w:hAnsi="Arial"/>
        </w:rPr>
        <w:t xml:space="preserve"> </w:t>
      </w:r>
      <w:r>
        <w:rPr>
          <w:rFonts w:ascii="Arial" w:hAnsi="Arial"/>
        </w:rPr>
        <w:t xml:space="preserve">do atestamento da Nota Fiscal, que somente será realizado após o </w:t>
      </w:r>
      <w:r w:rsidRPr="00CC4274">
        <w:rPr>
          <w:rFonts w:ascii="Arial" w:hAnsi="Arial"/>
        </w:rPr>
        <w:t>recebimento definitivo do material.</w:t>
      </w:r>
    </w:p>
    <w:p w:rsidR="00F41183" w:rsidRPr="00565243" w:rsidRDefault="00F41183" w:rsidP="00F41183">
      <w:pPr>
        <w:pStyle w:val="Ttulo1"/>
        <w:keepNext w:val="0"/>
        <w:keepLines/>
        <w:numPr>
          <w:ilvl w:val="1"/>
          <w:numId w:val="13"/>
        </w:numPr>
        <w:adjustRightInd/>
        <w:spacing w:before="120" w:line="240" w:lineRule="auto"/>
        <w:jc w:val="both"/>
        <w:textAlignment w:val="auto"/>
        <w:rPr>
          <w:rFonts w:ascii="Arial" w:hAnsi="Arial"/>
          <w:b/>
          <w:u w:val="none"/>
        </w:rPr>
      </w:pPr>
      <w:r w:rsidRPr="00565243">
        <w:rPr>
          <w:rFonts w:ascii="Arial" w:hAnsi="Arial"/>
          <w:u w:val="none"/>
        </w:rPr>
        <w:t xml:space="preserve">A UFU, observados os princípios do contraditório e da ampla defesa, poderá deduzir, cautelar ou definitivamente, do montante a pagar à </w:t>
      </w:r>
      <w:r w:rsidRPr="00050853">
        <w:rPr>
          <w:rFonts w:ascii="Arial" w:hAnsi="Arial"/>
          <w:b/>
          <w:u w:val="none"/>
        </w:rPr>
        <w:t>Licitante Vencedora</w:t>
      </w:r>
      <w:r w:rsidRPr="00565243">
        <w:rPr>
          <w:rFonts w:ascii="Arial" w:hAnsi="Arial"/>
          <w:u w:val="none"/>
        </w:rPr>
        <w:t xml:space="preserve">, os valores correspondentes a multas, ressarcimentos ou indenizações devidas pela </w:t>
      </w:r>
      <w:r>
        <w:rPr>
          <w:rFonts w:ascii="Arial" w:hAnsi="Arial"/>
          <w:b/>
          <w:u w:val="none"/>
        </w:rPr>
        <w:t>Licitante Vencedora</w:t>
      </w:r>
      <w:r w:rsidRPr="00565243">
        <w:rPr>
          <w:rFonts w:ascii="Arial" w:hAnsi="Arial"/>
          <w:u w:val="none"/>
        </w:rPr>
        <w:t>, nos termos deste termo de referência</w:t>
      </w:r>
      <w:r>
        <w:rPr>
          <w:rFonts w:ascii="Arial" w:hAnsi="Arial"/>
          <w:u w:val="none"/>
        </w:rPr>
        <w:t>.</w:t>
      </w:r>
    </w:p>
    <w:p w:rsidR="00F41183" w:rsidRDefault="00F41183" w:rsidP="00F41183">
      <w:pPr>
        <w:keepLines/>
        <w:numPr>
          <w:ilvl w:val="0"/>
          <w:numId w:val="13"/>
        </w:numPr>
        <w:adjustRightInd/>
        <w:spacing w:before="120" w:line="240" w:lineRule="auto"/>
        <w:textAlignment w:val="auto"/>
        <w:rPr>
          <w:rFonts w:ascii="Arial" w:hAnsi="Arial"/>
          <w:b/>
        </w:rPr>
      </w:pPr>
      <w:r>
        <w:rPr>
          <w:rFonts w:ascii="Arial" w:hAnsi="Arial"/>
          <w:b/>
        </w:rPr>
        <w:t>DA ADJUDICAÇÃO</w:t>
      </w:r>
    </w:p>
    <w:p w:rsidR="00F41183" w:rsidRDefault="00F41183" w:rsidP="00F41183">
      <w:pPr>
        <w:pStyle w:val="Corpodetexto"/>
        <w:keepLines/>
        <w:numPr>
          <w:ilvl w:val="1"/>
          <w:numId w:val="13"/>
        </w:numPr>
        <w:adjustRightInd/>
        <w:spacing w:before="120" w:line="240" w:lineRule="auto"/>
        <w:textAlignment w:val="auto"/>
        <w:rPr>
          <w:rFonts w:ascii="Arial" w:hAnsi="Arial"/>
        </w:rPr>
      </w:pPr>
      <w:r>
        <w:rPr>
          <w:rFonts w:ascii="Arial" w:hAnsi="Arial"/>
        </w:rPr>
        <w:t>A adjudicação do objeto d</w:t>
      </w:r>
      <w:r w:rsidR="00A76662">
        <w:rPr>
          <w:rFonts w:ascii="Arial" w:hAnsi="Arial"/>
        </w:rPr>
        <w:t>este Edital será feita ao licitante que ofertar o</w:t>
      </w:r>
      <w:r>
        <w:rPr>
          <w:rFonts w:ascii="Arial" w:hAnsi="Arial"/>
        </w:rPr>
        <w:t xml:space="preserve"> </w:t>
      </w:r>
      <w:r w:rsidRPr="001B46E7">
        <w:rPr>
          <w:rFonts w:ascii="Arial" w:hAnsi="Arial"/>
          <w:b/>
        </w:rPr>
        <w:t>MENOR PREÇO.</w:t>
      </w:r>
    </w:p>
    <w:p w:rsidR="00F41183" w:rsidRPr="00CC4274" w:rsidRDefault="00F41183" w:rsidP="00F41183">
      <w:pPr>
        <w:pStyle w:val="Ttulo1"/>
        <w:keepNext w:val="0"/>
        <w:keepLines/>
        <w:numPr>
          <w:ilvl w:val="0"/>
          <w:numId w:val="13"/>
        </w:numPr>
        <w:adjustRightInd/>
        <w:spacing w:before="120" w:line="240" w:lineRule="auto"/>
        <w:jc w:val="both"/>
        <w:textAlignment w:val="auto"/>
        <w:rPr>
          <w:rFonts w:ascii="Arial" w:hAnsi="Arial"/>
          <w:b/>
          <w:u w:val="none"/>
        </w:rPr>
      </w:pPr>
      <w:r w:rsidRPr="00CC4274">
        <w:rPr>
          <w:rFonts w:ascii="Arial" w:hAnsi="Arial"/>
          <w:b/>
          <w:u w:val="none"/>
        </w:rPr>
        <w:t>SANÇÕES</w:t>
      </w:r>
    </w:p>
    <w:p w:rsidR="00F41183" w:rsidRPr="00CC4274" w:rsidRDefault="00F41183" w:rsidP="00F41183">
      <w:pPr>
        <w:keepLines/>
        <w:numPr>
          <w:ilvl w:val="1"/>
          <w:numId w:val="13"/>
        </w:numPr>
        <w:adjustRightInd/>
        <w:spacing w:before="120" w:line="240" w:lineRule="auto"/>
        <w:textAlignment w:val="auto"/>
        <w:rPr>
          <w:rFonts w:ascii="Arial" w:hAnsi="Arial"/>
        </w:rPr>
      </w:pPr>
      <w:r w:rsidRPr="00CC4274">
        <w:rPr>
          <w:rFonts w:ascii="Arial" w:hAnsi="Arial"/>
        </w:rPr>
        <w:t xml:space="preserve">A </w:t>
      </w:r>
      <w:r>
        <w:rPr>
          <w:rFonts w:ascii="Arial" w:hAnsi="Arial"/>
          <w:b/>
        </w:rPr>
        <w:t>Licitante Vencedora</w:t>
      </w:r>
      <w:r w:rsidRPr="00C3047A">
        <w:rPr>
          <w:rFonts w:ascii="Arial" w:hAnsi="Arial" w:cs="Arial"/>
          <w:szCs w:val="24"/>
        </w:rPr>
        <w:t xml:space="preserve"> </w:t>
      </w:r>
      <w:r w:rsidRPr="00CC4274">
        <w:rPr>
          <w:rFonts w:ascii="Arial" w:hAnsi="Arial"/>
        </w:rPr>
        <w:t xml:space="preserve">será punida com o impedimento de licitar e contratar com a União, Estados, Distrito Federal ou Municípios e ser descredenciado no SICAF, pelo prazo de até 5 (cinco) anos, sem prejuízo das multas previstas </w:t>
      </w:r>
      <w:r>
        <w:rPr>
          <w:rFonts w:ascii="Arial" w:hAnsi="Arial"/>
        </w:rPr>
        <w:t>neste termo e no Edital</w:t>
      </w:r>
      <w:r w:rsidRPr="00CC4274">
        <w:rPr>
          <w:rFonts w:ascii="Arial" w:hAnsi="Arial"/>
        </w:rPr>
        <w:t xml:space="preserve"> e demais cominações legais, nos seguintes casos:</w:t>
      </w:r>
    </w:p>
    <w:p w:rsidR="00F41183" w:rsidRPr="00F7796C" w:rsidRDefault="00F41183" w:rsidP="00F41183">
      <w:pPr>
        <w:keepLines/>
        <w:numPr>
          <w:ilvl w:val="2"/>
          <w:numId w:val="13"/>
        </w:numPr>
        <w:tabs>
          <w:tab w:val="clear" w:pos="1572"/>
        </w:tabs>
        <w:spacing w:before="120" w:line="240" w:lineRule="auto"/>
        <w:ind w:left="2127" w:hanging="993"/>
        <w:rPr>
          <w:rFonts w:ascii="Arial" w:hAnsi="Arial" w:cs="Arial"/>
          <w:szCs w:val="24"/>
        </w:rPr>
      </w:pPr>
      <w:r w:rsidRPr="00F7796C">
        <w:rPr>
          <w:rFonts w:ascii="Arial" w:hAnsi="Arial" w:cs="Arial"/>
          <w:szCs w:val="24"/>
        </w:rPr>
        <w:t>apresentação de documentação falsa;</w:t>
      </w:r>
    </w:p>
    <w:p w:rsidR="00F41183" w:rsidRPr="00F7796C" w:rsidRDefault="00F41183" w:rsidP="00F41183">
      <w:pPr>
        <w:keepLines/>
        <w:numPr>
          <w:ilvl w:val="2"/>
          <w:numId w:val="13"/>
        </w:numPr>
        <w:tabs>
          <w:tab w:val="clear" w:pos="1572"/>
        </w:tabs>
        <w:spacing w:before="120" w:line="240" w:lineRule="auto"/>
        <w:ind w:left="2127" w:hanging="993"/>
        <w:rPr>
          <w:rFonts w:ascii="Arial" w:hAnsi="Arial" w:cs="Arial"/>
          <w:szCs w:val="24"/>
        </w:rPr>
      </w:pPr>
      <w:r w:rsidRPr="00F7796C">
        <w:rPr>
          <w:rFonts w:ascii="Arial" w:hAnsi="Arial" w:cs="Arial"/>
          <w:szCs w:val="24"/>
        </w:rPr>
        <w:t>retardamento da execução do objeto;</w:t>
      </w:r>
    </w:p>
    <w:p w:rsidR="00F41183" w:rsidRPr="00F7796C" w:rsidRDefault="00F41183" w:rsidP="00F41183">
      <w:pPr>
        <w:keepLines/>
        <w:numPr>
          <w:ilvl w:val="2"/>
          <w:numId w:val="13"/>
        </w:numPr>
        <w:tabs>
          <w:tab w:val="clear" w:pos="1572"/>
        </w:tabs>
        <w:spacing w:before="120" w:line="240" w:lineRule="auto"/>
        <w:ind w:left="2127" w:hanging="993"/>
        <w:rPr>
          <w:rFonts w:ascii="Arial" w:hAnsi="Arial" w:cs="Arial"/>
          <w:szCs w:val="24"/>
        </w:rPr>
      </w:pPr>
      <w:r w:rsidRPr="00F7796C">
        <w:rPr>
          <w:rFonts w:ascii="Arial" w:hAnsi="Arial" w:cs="Arial"/>
          <w:szCs w:val="24"/>
        </w:rPr>
        <w:t>falhar na execução do objeto;</w:t>
      </w:r>
    </w:p>
    <w:p w:rsidR="00F41183" w:rsidRPr="00F7796C" w:rsidRDefault="00F41183" w:rsidP="00F41183">
      <w:pPr>
        <w:keepLines/>
        <w:numPr>
          <w:ilvl w:val="2"/>
          <w:numId w:val="13"/>
        </w:numPr>
        <w:tabs>
          <w:tab w:val="clear" w:pos="1572"/>
        </w:tabs>
        <w:spacing w:before="120" w:line="240" w:lineRule="auto"/>
        <w:ind w:left="2127" w:hanging="993"/>
        <w:rPr>
          <w:rFonts w:ascii="Arial" w:hAnsi="Arial" w:cs="Arial"/>
          <w:szCs w:val="24"/>
        </w:rPr>
      </w:pPr>
      <w:r w:rsidRPr="00F7796C">
        <w:rPr>
          <w:rFonts w:ascii="Arial" w:hAnsi="Arial" w:cs="Arial"/>
          <w:szCs w:val="24"/>
        </w:rPr>
        <w:t>fraudar na execução do objeto;</w:t>
      </w:r>
    </w:p>
    <w:p w:rsidR="00F41183" w:rsidRPr="00F7796C" w:rsidRDefault="00F41183" w:rsidP="00F41183">
      <w:pPr>
        <w:keepLines/>
        <w:numPr>
          <w:ilvl w:val="2"/>
          <w:numId w:val="13"/>
        </w:numPr>
        <w:tabs>
          <w:tab w:val="clear" w:pos="1572"/>
        </w:tabs>
        <w:spacing w:before="120" w:line="240" w:lineRule="auto"/>
        <w:ind w:left="2127" w:hanging="993"/>
        <w:rPr>
          <w:rFonts w:ascii="Arial" w:hAnsi="Arial" w:cs="Arial"/>
          <w:szCs w:val="24"/>
        </w:rPr>
      </w:pPr>
      <w:r w:rsidRPr="00F7796C">
        <w:rPr>
          <w:rFonts w:ascii="Arial" w:hAnsi="Arial" w:cs="Arial"/>
          <w:szCs w:val="24"/>
        </w:rPr>
        <w:t>comportamento inidôneo;</w:t>
      </w:r>
    </w:p>
    <w:p w:rsidR="00F41183" w:rsidRPr="00F7796C" w:rsidRDefault="00F41183" w:rsidP="00F41183">
      <w:pPr>
        <w:keepLines/>
        <w:numPr>
          <w:ilvl w:val="2"/>
          <w:numId w:val="13"/>
        </w:numPr>
        <w:tabs>
          <w:tab w:val="clear" w:pos="1572"/>
        </w:tabs>
        <w:spacing w:before="120" w:line="240" w:lineRule="auto"/>
        <w:ind w:left="2127" w:hanging="993"/>
        <w:rPr>
          <w:rFonts w:ascii="Arial" w:hAnsi="Arial" w:cs="Arial"/>
          <w:szCs w:val="24"/>
        </w:rPr>
      </w:pPr>
      <w:r w:rsidRPr="00F7796C">
        <w:rPr>
          <w:rFonts w:ascii="Arial" w:hAnsi="Arial" w:cs="Arial"/>
          <w:szCs w:val="24"/>
        </w:rPr>
        <w:t>reputar-se-ão inidôneos atos tais como os descritos nos artigos 92, parágrafo único, 96 e 97, parágrafo único, da Lei n.º 8.666/1993.</w:t>
      </w:r>
    </w:p>
    <w:p w:rsidR="00F41183" w:rsidRPr="00F7796C" w:rsidRDefault="00F41183" w:rsidP="00F41183">
      <w:pPr>
        <w:keepLines/>
        <w:numPr>
          <w:ilvl w:val="2"/>
          <w:numId w:val="13"/>
        </w:numPr>
        <w:tabs>
          <w:tab w:val="clear" w:pos="1572"/>
        </w:tabs>
        <w:spacing w:before="120" w:line="240" w:lineRule="auto"/>
        <w:ind w:left="2127" w:hanging="993"/>
        <w:rPr>
          <w:rFonts w:ascii="Arial" w:hAnsi="Arial" w:cs="Arial"/>
          <w:szCs w:val="24"/>
        </w:rPr>
      </w:pPr>
      <w:r w:rsidRPr="00F7796C">
        <w:rPr>
          <w:rFonts w:ascii="Arial" w:hAnsi="Arial" w:cs="Arial"/>
          <w:szCs w:val="24"/>
        </w:rPr>
        <w:t>declaração falsa;</w:t>
      </w:r>
    </w:p>
    <w:p w:rsidR="00F41183" w:rsidRPr="00CC4274" w:rsidRDefault="00F41183" w:rsidP="00F41183">
      <w:pPr>
        <w:keepLines/>
        <w:numPr>
          <w:ilvl w:val="2"/>
          <w:numId w:val="13"/>
        </w:numPr>
        <w:tabs>
          <w:tab w:val="clear" w:pos="1572"/>
        </w:tabs>
        <w:spacing w:before="120" w:line="240" w:lineRule="auto"/>
        <w:ind w:left="2127" w:hanging="993"/>
        <w:rPr>
          <w:rFonts w:ascii="Arial" w:hAnsi="Arial"/>
        </w:rPr>
      </w:pPr>
      <w:r w:rsidRPr="00F7796C">
        <w:rPr>
          <w:rFonts w:ascii="Arial" w:hAnsi="Arial" w:cs="Arial"/>
          <w:szCs w:val="24"/>
        </w:rPr>
        <w:t>fraude fiscal</w:t>
      </w:r>
      <w:r w:rsidRPr="00CC4274">
        <w:rPr>
          <w:rFonts w:ascii="Arial" w:hAnsi="Arial"/>
        </w:rPr>
        <w:t>.</w:t>
      </w:r>
    </w:p>
    <w:p w:rsidR="00F41183" w:rsidRPr="00CC4274" w:rsidRDefault="00F41183" w:rsidP="00F41183">
      <w:pPr>
        <w:keepLines/>
        <w:numPr>
          <w:ilvl w:val="1"/>
          <w:numId w:val="13"/>
        </w:numPr>
        <w:adjustRightInd/>
        <w:spacing w:before="120" w:line="240" w:lineRule="auto"/>
        <w:textAlignment w:val="auto"/>
        <w:rPr>
          <w:rFonts w:ascii="Arial" w:hAnsi="Arial"/>
        </w:rPr>
      </w:pPr>
      <w:r w:rsidRPr="00CC4274">
        <w:rPr>
          <w:rFonts w:ascii="Arial" w:hAnsi="Arial"/>
        </w:rPr>
        <w:t>Para condutas descritas nos itens</w:t>
      </w:r>
      <w:r>
        <w:rPr>
          <w:rFonts w:ascii="Arial" w:hAnsi="Arial"/>
        </w:rPr>
        <w:t xml:space="preserve"> </w:t>
      </w:r>
      <w:r w:rsidR="007B43E1">
        <w:rPr>
          <w:rFonts w:ascii="Arial" w:hAnsi="Arial"/>
        </w:rPr>
        <w:fldChar w:fldCharType="begin">
          <w:ffData>
            <w:name w:val="Texto477"/>
            <w:enabled/>
            <w:calcOnExit w:val="0"/>
            <w:textInput/>
          </w:ffData>
        </w:fldChar>
      </w:r>
      <w:r>
        <w:rPr>
          <w:rFonts w:ascii="Arial" w:hAnsi="Arial"/>
        </w:rPr>
        <w:instrText xml:space="preserve"> FORMTEXT </w:instrText>
      </w:r>
      <w:r w:rsidR="007B43E1">
        <w:rPr>
          <w:rFonts w:ascii="Arial" w:hAnsi="Arial"/>
        </w:rPr>
      </w:r>
      <w:r w:rsidR="007B43E1">
        <w:rPr>
          <w:rFonts w:ascii="Arial" w:hAnsi="Arial"/>
        </w:rPr>
        <w:fldChar w:fldCharType="separate"/>
      </w:r>
      <w:r w:rsidRPr="00F308FD">
        <w:rPr>
          <w:rFonts w:ascii="Arial" w:hAnsi="Arial"/>
        </w:rPr>
        <w:t>1</w:t>
      </w:r>
      <w:r>
        <w:rPr>
          <w:rFonts w:ascii="Arial" w:hAnsi="Arial"/>
        </w:rPr>
        <w:t>2</w:t>
      </w:r>
      <w:r w:rsidRPr="00F308FD">
        <w:rPr>
          <w:rFonts w:ascii="Arial" w:hAnsi="Arial"/>
        </w:rPr>
        <w:t xml:space="preserve">.1.1, </w:t>
      </w:r>
      <w:r>
        <w:rPr>
          <w:rFonts w:ascii="Arial" w:hAnsi="Arial"/>
        </w:rPr>
        <w:t>12.</w:t>
      </w:r>
      <w:r w:rsidRPr="00F308FD">
        <w:rPr>
          <w:rFonts w:ascii="Arial" w:hAnsi="Arial"/>
        </w:rPr>
        <w:t>1.4, 1</w:t>
      </w:r>
      <w:r>
        <w:rPr>
          <w:rFonts w:ascii="Arial" w:hAnsi="Arial"/>
        </w:rPr>
        <w:t>2</w:t>
      </w:r>
      <w:r w:rsidRPr="00F308FD">
        <w:rPr>
          <w:rFonts w:ascii="Arial" w:hAnsi="Arial"/>
        </w:rPr>
        <w:t>.1.5, 1</w:t>
      </w:r>
      <w:r>
        <w:rPr>
          <w:rFonts w:ascii="Arial" w:hAnsi="Arial"/>
        </w:rPr>
        <w:t>2</w:t>
      </w:r>
      <w:r w:rsidRPr="00F308FD">
        <w:rPr>
          <w:rFonts w:ascii="Arial" w:hAnsi="Arial"/>
        </w:rPr>
        <w:t>.1.6 e 1</w:t>
      </w:r>
      <w:r>
        <w:rPr>
          <w:rFonts w:ascii="Arial" w:hAnsi="Arial"/>
        </w:rPr>
        <w:t>2.</w:t>
      </w:r>
      <w:r w:rsidRPr="00F308FD">
        <w:rPr>
          <w:rFonts w:ascii="Arial" w:hAnsi="Arial"/>
        </w:rPr>
        <w:t xml:space="preserve">1.7 </w:t>
      </w:r>
      <w:r w:rsidR="007B43E1">
        <w:rPr>
          <w:rFonts w:ascii="Arial" w:hAnsi="Arial"/>
        </w:rPr>
        <w:fldChar w:fldCharType="end"/>
      </w:r>
      <w:r>
        <w:rPr>
          <w:rFonts w:ascii="Arial" w:hAnsi="Arial"/>
        </w:rPr>
        <w:t xml:space="preserve"> </w:t>
      </w:r>
      <w:r w:rsidRPr="00CC4274">
        <w:rPr>
          <w:rFonts w:ascii="Arial" w:hAnsi="Arial"/>
        </w:rPr>
        <w:t>serão aplicadas multa de no máximo 30% do valor do empenho.</w:t>
      </w:r>
    </w:p>
    <w:p w:rsidR="00F41183" w:rsidRPr="00CC4274" w:rsidRDefault="00F41183" w:rsidP="00F41183">
      <w:pPr>
        <w:keepLines/>
        <w:numPr>
          <w:ilvl w:val="1"/>
          <w:numId w:val="13"/>
        </w:numPr>
        <w:adjustRightInd/>
        <w:spacing w:before="120" w:line="240" w:lineRule="auto"/>
        <w:textAlignment w:val="auto"/>
        <w:rPr>
          <w:rFonts w:ascii="Arial" w:hAnsi="Arial"/>
        </w:rPr>
      </w:pPr>
      <w:r w:rsidRPr="00CC4274">
        <w:rPr>
          <w:rFonts w:ascii="Arial" w:hAnsi="Arial"/>
        </w:rPr>
        <w:t xml:space="preserve">Para os fins dos itens </w:t>
      </w:r>
      <w:r w:rsidR="007B43E1">
        <w:rPr>
          <w:rFonts w:ascii="Arial" w:hAnsi="Arial"/>
        </w:rPr>
        <w:fldChar w:fldCharType="begin">
          <w:ffData>
            <w:name w:val="Texto478"/>
            <w:enabled/>
            <w:calcOnExit w:val="0"/>
            <w:textInput/>
          </w:ffData>
        </w:fldChar>
      </w:r>
      <w:r>
        <w:rPr>
          <w:rFonts w:ascii="Arial" w:hAnsi="Arial"/>
        </w:rPr>
        <w:instrText xml:space="preserve"> FORMTEXT </w:instrText>
      </w:r>
      <w:r w:rsidR="007B43E1">
        <w:rPr>
          <w:rFonts w:ascii="Arial" w:hAnsi="Arial"/>
        </w:rPr>
      </w:r>
      <w:r w:rsidR="007B43E1">
        <w:rPr>
          <w:rFonts w:ascii="Arial" w:hAnsi="Arial"/>
        </w:rPr>
        <w:fldChar w:fldCharType="separate"/>
      </w:r>
      <w:r w:rsidRPr="00F308FD">
        <w:rPr>
          <w:rFonts w:ascii="Arial" w:hAnsi="Arial"/>
        </w:rPr>
        <w:t>1</w:t>
      </w:r>
      <w:r>
        <w:rPr>
          <w:rFonts w:ascii="Arial" w:hAnsi="Arial"/>
        </w:rPr>
        <w:t>2</w:t>
      </w:r>
      <w:r w:rsidRPr="00F308FD">
        <w:rPr>
          <w:rFonts w:ascii="Arial" w:hAnsi="Arial"/>
        </w:rPr>
        <w:t>.1.2 e 1</w:t>
      </w:r>
      <w:r>
        <w:rPr>
          <w:rFonts w:ascii="Arial" w:hAnsi="Arial"/>
        </w:rPr>
        <w:t>2</w:t>
      </w:r>
      <w:r w:rsidRPr="00F308FD">
        <w:rPr>
          <w:rFonts w:ascii="Arial" w:hAnsi="Arial"/>
        </w:rPr>
        <w:t xml:space="preserve">.1.3. </w:t>
      </w:r>
      <w:r w:rsidR="007B43E1">
        <w:rPr>
          <w:rFonts w:ascii="Arial" w:hAnsi="Arial"/>
        </w:rPr>
        <w:fldChar w:fldCharType="end"/>
      </w:r>
      <w:r>
        <w:rPr>
          <w:rFonts w:ascii="Arial" w:hAnsi="Arial"/>
        </w:rPr>
        <w:t xml:space="preserve"> </w:t>
      </w:r>
      <w:r w:rsidRPr="00CC4274">
        <w:rPr>
          <w:rFonts w:ascii="Arial" w:hAnsi="Arial"/>
        </w:rPr>
        <w:t>será aplicada multa nas seguintes condições:</w:t>
      </w:r>
    </w:p>
    <w:p w:rsidR="00F41183" w:rsidRPr="00CC4274" w:rsidRDefault="00F41183" w:rsidP="00F41183">
      <w:pPr>
        <w:keepLines/>
        <w:numPr>
          <w:ilvl w:val="1"/>
          <w:numId w:val="13"/>
        </w:numPr>
        <w:adjustRightInd/>
        <w:spacing w:before="120" w:line="240" w:lineRule="auto"/>
        <w:textAlignment w:val="auto"/>
        <w:rPr>
          <w:rFonts w:ascii="Arial" w:hAnsi="Arial"/>
        </w:rPr>
      </w:pPr>
      <w:r w:rsidRPr="00CC4274">
        <w:rPr>
          <w:rFonts w:ascii="Arial" w:hAnsi="Arial"/>
        </w:rPr>
        <w:t xml:space="preserve">0,5% (cinco décimos por cento) do valor do empenho por dia de atraso na </w:t>
      </w:r>
      <w:r>
        <w:rPr>
          <w:rFonts w:ascii="Arial" w:hAnsi="Arial"/>
        </w:rPr>
        <w:t>execução dos serviços</w:t>
      </w:r>
      <w:r w:rsidRPr="00CC4274">
        <w:rPr>
          <w:rFonts w:ascii="Arial" w:hAnsi="Arial"/>
        </w:rPr>
        <w:t>, até no máximo de 15% (quinze por cento), o que configurará a inexecução total do contrato, sem prejuízo da rescisão unilateral da avença;</w:t>
      </w:r>
    </w:p>
    <w:p w:rsidR="00F41183" w:rsidRPr="00CC4274" w:rsidRDefault="00F41183" w:rsidP="00F41183">
      <w:pPr>
        <w:keepLines/>
        <w:numPr>
          <w:ilvl w:val="3"/>
          <w:numId w:val="13"/>
        </w:numPr>
        <w:adjustRightInd/>
        <w:spacing w:before="120" w:line="240" w:lineRule="auto"/>
        <w:ind w:left="3260" w:hanging="992"/>
        <w:textAlignment w:val="auto"/>
        <w:rPr>
          <w:rFonts w:ascii="Arial" w:hAnsi="Arial"/>
        </w:rPr>
      </w:pPr>
      <w:r w:rsidRPr="00CC4274">
        <w:rPr>
          <w:rFonts w:ascii="Arial" w:hAnsi="Arial"/>
        </w:rPr>
        <w:t xml:space="preserve">caso o atraso seja motivado </w:t>
      </w:r>
      <w:r>
        <w:rPr>
          <w:rFonts w:ascii="Arial" w:hAnsi="Arial"/>
        </w:rPr>
        <w:t>por serviços</w:t>
      </w:r>
      <w:r w:rsidRPr="00CC4274">
        <w:rPr>
          <w:rFonts w:ascii="Arial" w:hAnsi="Arial"/>
        </w:rPr>
        <w:t xml:space="preserve"> em desconformidade com as </w:t>
      </w:r>
      <w:r>
        <w:rPr>
          <w:rFonts w:ascii="Arial" w:hAnsi="Arial"/>
        </w:rPr>
        <w:t xml:space="preserve">condições, </w:t>
      </w:r>
      <w:r w:rsidRPr="00CC4274">
        <w:rPr>
          <w:rFonts w:ascii="Arial" w:hAnsi="Arial"/>
        </w:rPr>
        <w:t xml:space="preserve">especificações </w:t>
      </w:r>
      <w:r>
        <w:rPr>
          <w:rFonts w:ascii="Arial" w:hAnsi="Arial"/>
        </w:rPr>
        <w:t>e obrigações</w:t>
      </w:r>
      <w:r w:rsidRPr="00CC4274">
        <w:rPr>
          <w:rFonts w:ascii="Arial" w:hAnsi="Arial"/>
        </w:rPr>
        <w:t xml:space="preserve"> deste </w:t>
      </w:r>
      <w:r>
        <w:rPr>
          <w:rFonts w:ascii="Arial" w:hAnsi="Arial"/>
        </w:rPr>
        <w:t>Termo</w:t>
      </w:r>
      <w:r w:rsidRPr="00CC4274">
        <w:rPr>
          <w:rFonts w:ascii="Arial" w:hAnsi="Arial"/>
        </w:rPr>
        <w:t>, somar-se-á àquela multa o valor equivalente a 0,5% (cinco décimos por cento) do valor do empenho;</w:t>
      </w:r>
    </w:p>
    <w:p w:rsidR="00F41183" w:rsidRPr="0039251B" w:rsidRDefault="00F41183" w:rsidP="00F41183">
      <w:pPr>
        <w:keepLines/>
        <w:numPr>
          <w:ilvl w:val="1"/>
          <w:numId w:val="13"/>
        </w:numPr>
        <w:adjustRightInd/>
        <w:spacing w:before="120" w:line="240" w:lineRule="auto"/>
        <w:textAlignment w:val="auto"/>
        <w:rPr>
          <w:rFonts w:ascii="Arial" w:hAnsi="Arial"/>
        </w:rPr>
      </w:pPr>
      <w:r w:rsidRPr="0039251B">
        <w:rPr>
          <w:rFonts w:ascii="Arial" w:hAnsi="Arial"/>
        </w:rPr>
        <w:lastRenderedPageBreak/>
        <w:t xml:space="preserve">No caso de inadimplência ou inexecução total ou parcial do compromisso assumido com a </w:t>
      </w:r>
      <w:r w:rsidRPr="0039251B">
        <w:rPr>
          <w:rFonts w:ascii="Arial" w:hAnsi="Arial"/>
          <w:b/>
        </w:rPr>
        <w:t>Universidade</w:t>
      </w:r>
      <w:r w:rsidRPr="0039251B">
        <w:rPr>
          <w:rFonts w:ascii="Arial" w:hAnsi="Arial"/>
        </w:rPr>
        <w:t>, garantida a prévia defesa, aplicar-se á, as sanções</w:t>
      </w:r>
      <w:r>
        <w:rPr>
          <w:rFonts w:ascii="Arial" w:hAnsi="Arial"/>
        </w:rPr>
        <w:t xml:space="preserve"> previstas no Edital.</w:t>
      </w:r>
    </w:p>
    <w:p w:rsidR="00F41183" w:rsidRPr="00CC4274" w:rsidRDefault="00F41183" w:rsidP="00F41183">
      <w:pPr>
        <w:keepLines/>
        <w:numPr>
          <w:ilvl w:val="1"/>
          <w:numId w:val="13"/>
        </w:numPr>
        <w:adjustRightInd/>
        <w:spacing w:before="120" w:line="240" w:lineRule="auto"/>
        <w:textAlignment w:val="auto"/>
        <w:rPr>
          <w:rFonts w:ascii="Arial" w:hAnsi="Arial"/>
        </w:rPr>
      </w:pPr>
      <w:r w:rsidRPr="00CC4274">
        <w:rPr>
          <w:rFonts w:ascii="Arial" w:hAnsi="Arial"/>
        </w:rPr>
        <w:t xml:space="preserve">Após o trigésimo dia de atraso, </w:t>
      </w:r>
      <w:r>
        <w:rPr>
          <w:rFonts w:ascii="Arial" w:hAnsi="Arial"/>
        </w:rPr>
        <w:t xml:space="preserve">a </w:t>
      </w:r>
      <w:r w:rsidRPr="00F7796C">
        <w:rPr>
          <w:rFonts w:ascii="Arial" w:hAnsi="Arial"/>
          <w:b/>
        </w:rPr>
        <w:t>UFU</w:t>
      </w:r>
      <w:r w:rsidRPr="00CC4274">
        <w:rPr>
          <w:rFonts w:ascii="Arial" w:hAnsi="Arial"/>
        </w:rPr>
        <w:t xml:space="preserve"> poderá rescindir </w:t>
      </w:r>
      <w:r>
        <w:rPr>
          <w:rFonts w:ascii="Arial" w:hAnsi="Arial"/>
        </w:rPr>
        <w:t>a execução do objeto contratado</w:t>
      </w:r>
      <w:r w:rsidRPr="00CC4274">
        <w:rPr>
          <w:rFonts w:ascii="Arial" w:hAnsi="Arial"/>
        </w:rPr>
        <w:t xml:space="preserve">, caracterizando-se a inexecução total do </w:t>
      </w:r>
      <w:r>
        <w:rPr>
          <w:rFonts w:ascii="Arial" w:hAnsi="Arial"/>
        </w:rPr>
        <w:t>contrato</w:t>
      </w:r>
      <w:r w:rsidRPr="00CC4274">
        <w:rPr>
          <w:rFonts w:ascii="Arial" w:hAnsi="Arial"/>
        </w:rPr>
        <w:t>.</w:t>
      </w:r>
    </w:p>
    <w:p w:rsidR="00F41183" w:rsidRPr="00CC4274" w:rsidRDefault="00F41183" w:rsidP="00F41183">
      <w:pPr>
        <w:keepLines/>
        <w:numPr>
          <w:ilvl w:val="1"/>
          <w:numId w:val="13"/>
        </w:numPr>
        <w:adjustRightInd/>
        <w:spacing w:before="120" w:line="240" w:lineRule="auto"/>
        <w:textAlignment w:val="auto"/>
        <w:rPr>
          <w:rFonts w:ascii="Arial" w:hAnsi="Arial"/>
        </w:rPr>
      </w:pPr>
      <w:r w:rsidRPr="00CC4274">
        <w:rPr>
          <w:rFonts w:ascii="Arial" w:hAnsi="Arial"/>
        </w:rPr>
        <w:t xml:space="preserve">O valor da multa poderá ser descontado do pagamento a ser efetuado à </w:t>
      </w:r>
      <w:r>
        <w:rPr>
          <w:rFonts w:ascii="Arial" w:hAnsi="Arial"/>
          <w:b/>
        </w:rPr>
        <w:t>Licitante Vencedora</w:t>
      </w:r>
      <w:r w:rsidRPr="00CC4274">
        <w:rPr>
          <w:rFonts w:ascii="Arial" w:hAnsi="Arial"/>
        </w:rPr>
        <w:t>.</w:t>
      </w:r>
    </w:p>
    <w:p w:rsidR="00F41183" w:rsidRPr="00CC4274" w:rsidRDefault="00F41183" w:rsidP="00F41183">
      <w:pPr>
        <w:keepLines/>
        <w:numPr>
          <w:ilvl w:val="1"/>
          <w:numId w:val="13"/>
        </w:numPr>
        <w:adjustRightInd/>
        <w:spacing w:before="120" w:line="240" w:lineRule="auto"/>
        <w:textAlignment w:val="auto"/>
        <w:rPr>
          <w:rFonts w:ascii="Arial" w:hAnsi="Arial"/>
        </w:rPr>
      </w:pPr>
      <w:r w:rsidRPr="00CC4274">
        <w:rPr>
          <w:rFonts w:ascii="Arial" w:hAnsi="Arial"/>
        </w:rPr>
        <w:t xml:space="preserve">Se o valor do pagamento for insuficiente, fica a </w:t>
      </w:r>
      <w:r>
        <w:rPr>
          <w:rFonts w:ascii="Arial" w:hAnsi="Arial"/>
          <w:b/>
        </w:rPr>
        <w:t>Licitante Vencedora</w:t>
      </w:r>
      <w:r w:rsidRPr="00CC4274">
        <w:rPr>
          <w:rFonts w:ascii="Arial" w:hAnsi="Arial"/>
        </w:rPr>
        <w:t xml:space="preserve"> obrigada a recolher a importância devida no prazo de 15 (quinze) dias, contado da comunicação oficial.</w:t>
      </w:r>
    </w:p>
    <w:p w:rsidR="00F41183" w:rsidRDefault="00F41183" w:rsidP="00F41183">
      <w:pPr>
        <w:keepLines/>
        <w:numPr>
          <w:ilvl w:val="1"/>
          <w:numId w:val="13"/>
        </w:numPr>
        <w:adjustRightInd/>
        <w:spacing w:before="120" w:line="240" w:lineRule="auto"/>
        <w:textAlignment w:val="auto"/>
        <w:rPr>
          <w:rFonts w:ascii="Arial" w:hAnsi="Arial"/>
        </w:rPr>
      </w:pPr>
      <w:r w:rsidRPr="00CC4274">
        <w:rPr>
          <w:rFonts w:ascii="Arial" w:hAnsi="Arial"/>
        </w:rPr>
        <w:t xml:space="preserve">Esgotados os meios administrativos para cobrança do valor devido pela </w:t>
      </w:r>
      <w:r>
        <w:rPr>
          <w:rFonts w:ascii="Arial" w:hAnsi="Arial"/>
          <w:b/>
        </w:rPr>
        <w:t>Licitante Vencedora</w:t>
      </w:r>
      <w:r w:rsidRPr="00C3047A">
        <w:rPr>
          <w:rFonts w:ascii="Arial" w:hAnsi="Arial" w:cs="Arial"/>
          <w:szCs w:val="24"/>
        </w:rPr>
        <w:t xml:space="preserve"> </w:t>
      </w:r>
      <w:r>
        <w:rPr>
          <w:rFonts w:ascii="Arial" w:hAnsi="Arial"/>
        </w:rPr>
        <w:t xml:space="preserve">à </w:t>
      </w:r>
      <w:r w:rsidRPr="001437FB">
        <w:rPr>
          <w:rFonts w:ascii="Arial" w:hAnsi="Arial"/>
          <w:b/>
        </w:rPr>
        <w:t>UFU</w:t>
      </w:r>
      <w:r w:rsidRPr="00CC4274">
        <w:rPr>
          <w:rFonts w:ascii="Arial" w:hAnsi="Arial"/>
        </w:rPr>
        <w:t xml:space="preserve">, a </w:t>
      </w:r>
      <w:r>
        <w:rPr>
          <w:rFonts w:ascii="Arial" w:hAnsi="Arial"/>
          <w:b/>
        </w:rPr>
        <w:t>Licitante Vencedora</w:t>
      </w:r>
      <w:r w:rsidRPr="00C3047A">
        <w:rPr>
          <w:rFonts w:ascii="Arial" w:hAnsi="Arial" w:cs="Arial"/>
          <w:szCs w:val="24"/>
        </w:rPr>
        <w:t xml:space="preserve"> </w:t>
      </w:r>
      <w:r w:rsidRPr="00CC4274">
        <w:rPr>
          <w:rFonts w:ascii="Arial" w:hAnsi="Arial"/>
        </w:rPr>
        <w:t>será encaminhada para inscrição em dívida ativa.</w:t>
      </w:r>
    </w:p>
    <w:p w:rsidR="00F41183" w:rsidRPr="00565243" w:rsidRDefault="00F41183" w:rsidP="00F41183">
      <w:pPr>
        <w:keepLines/>
        <w:numPr>
          <w:ilvl w:val="1"/>
          <w:numId w:val="13"/>
        </w:numPr>
        <w:adjustRightInd/>
        <w:spacing w:before="120" w:line="240" w:lineRule="auto"/>
        <w:textAlignment w:val="auto"/>
        <w:rPr>
          <w:rFonts w:ascii="Arial" w:hAnsi="Arial"/>
          <w:b/>
        </w:rPr>
      </w:pPr>
      <w:r w:rsidRPr="00BB7405">
        <w:rPr>
          <w:rFonts w:ascii="Arial" w:hAnsi="Arial"/>
        </w:rPr>
        <w:t xml:space="preserve">Além das </w:t>
      </w:r>
      <w:r>
        <w:rPr>
          <w:rFonts w:ascii="Arial" w:hAnsi="Arial"/>
        </w:rPr>
        <w:t xml:space="preserve">sanções </w:t>
      </w:r>
      <w:r w:rsidRPr="00BB7405">
        <w:rPr>
          <w:rFonts w:ascii="Arial" w:hAnsi="Arial"/>
        </w:rPr>
        <w:t>citadas</w:t>
      </w:r>
      <w:r>
        <w:rPr>
          <w:rFonts w:ascii="Arial" w:hAnsi="Arial"/>
        </w:rPr>
        <w:t xml:space="preserve"> acima</w:t>
      </w:r>
      <w:r w:rsidRPr="00BB7405">
        <w:rPr>
          <w:rFonts w:ascii="Arial" w:hAnsi="Arial"/>
        </w:rPr>
        <w:t xml:space="preserve">, a(s) </w:t>
      </w:r>
      <w:r w:rsidRPr="001437FB">
        <w:rPr>
          <w:rFonts w:ascii="Arial" w:hAnsi="Arial"/>
          <w:b/>
        </w:rPr>
        <w:t>Licitante(s) Vencedora(s)</w:t>
      </w:r>
      <w:r>
        <w:rPr>
          <w:rFonts w:ascii="Arial" w:hAnsi="Arial"/>
        </w:rPr>
        <w:t xml:space="preserve"> ficará(ã</w:t>
      </w:r>
      <w:r w:rsidRPr="00BB7405">
        <w:rPr>
          <w:rFonts w:ascii="Arial" w:hAnsi="Arial"/>
        </w:rPr>
        <w:t xml:space="preserve">o) sujeita(s), ainda, </w:t>
      </w:r>
      <w:r>
        <w:rPr>
          <w:rFonts w:ascii="Arial" w:hAnsi="Arial"/>
        </w:rPr>
        <w:t xml:space="preserve">às penalidades descritas no Edital, e, </w:t>
      </w:r>
      <w:r w:rsidRPr="00BB7405">
        <w:rPr>
          <w:rFonts w:ascii="Arial" w:hAnsi="Arial"/>
        </w:rPr>
        <w:t>no que couber, às demais penalidades referidas no Capítulo IV da Lei nº 8.666/93.</w:t>
      </w:r>
    </w:p>
    <w:p w:rsidR="00F41183" w:rsidRPr="00DC65CB" w:rsidRDefault="00F41183" w:rsidP="00F41183">
      <w:pPr>
        <w:pStyle w:val="Ttulo1"/>
        <w:keepNext w:val="0"/>
        <w:keepLines/>
        <w:numPr>
          <w:ilvl w:val="0"/>
          <w:numId w:val="13"/>
        </w:numPr>
        <w:adjustRightInd/>
        <w:spacing w:before="120" w:line="240" w:lineRule="auto"/>
        <w:jc w:val="both"/>
        <w:textAlignment w:val="auto"/>
        <w:rPr>
          <w:rFonts w:ascii="Arial" w:hAnsi="Arial"/>
          <w:b/>
          <w:u w:val="none"/>
        </w:rPr>
      </w:pPr>
      <w:r>
        <w:rPr>
          <w:rFonts w:ascii="Arial" w:hAnsi="Arial"/>
          <w:b/>
          <w:u w:val="none"/>
        </w:rPr>
        <w:t>FISCALIZAÇÃO/ATESTAÇÃO</w:t>
      </w:r>
    </w:p>
    <w:p w:rsidR="00F41183" w:rsidRPr="00971B63" w:rsidRDefault="00F41183" w:rsidP="00F41183">
      <w:pPr>
        <w:pStyle w:val="Corpodetexto"/>
        <w:keepLines/>
        <w:numPr>
          <w:ilvl w:val="1"/>
          <w:numId w:val="13"/>
        </w:numPr>
        <w:adjustRightInd/>
        <w:spacing w:before="120" w:line="240" w:lineRule="auto"/>
        <w:textAlignment w:val="auto"/>
        <w:rPr>
          <w:rFonts w:ascii="Arial" w:hAnsi="Arial"/>
        </w:rPr>
      </w:pPr>
      <w:r w:rsidRPr="00DC65CB">
        <w:rPr>
          <w:rFonts w:ascii="Arial" w:hAnsi="Arial"/>
        </w:rPr>
        <w:t>A execução</w:t>
      </w:r>
      <w:r>
        <w:rPr>
          <w:rFonts w:ascii="Arial" w:hAnsi="Arial"/>
        </w:rPr>
        <w:t xml:space="preserve">, </w:t>
      </w:r>
      <w:r w:rsidRPr="00DC65CB">
        <w:rPr>
          <w:rFonts w:ascii="Arial" w:hAnsi="Arial"/>
        </w:rPr>
        <w:t>o recebimento</w:t>
      </w:r>
      <w:r>
        <w:rPr>
          <w:rFonts w:ascii="Arial" w:hAnsi="Arial"/>
        </w:rPr>
        <w:t>, a atestação</w:t>
      </w:r>
      <w:r w:rsidRPr="00DC65CB">
        <w:rPr>
          <w:rFonts w:ascii="Arial" w:hAnsi="Arial"/>
        </w:rPr>
        <w:t xml:space="preserve"> </w:t>
      </w:r>
      <w:r>
        <w:rPr>
          <w:rFonts w:ascii="Arial" w:hAnsi="Arial"/>
        </w:rPr>
        <w:t>e a fiscalização dos serviços serão exercidos, por meio de servidores designados para este fim</w:t>
      </w:r>
      <w:r w:rsidRPr="00971B63">
        <w:rPr>
          <w:rFonts w:ascii="Arial" w:hAnsi="Arial"/>
        </w:rPr>
        <w:t xml:space="preserv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w:t>
      </w:r>
      <w:r>
        <w:rPr>
          <w:rFonts w:ascii="Arial" w:hAnsi="Arial"/>
          <w:b/>
        </w:rPr>
        <w:t>Licitante Vencedora</w:t>
      </w:r>
      <w:r w:rsidRPr="00971B63">
        <w:rPr>
          <w:rFonts w:ascii="Arial" w:hAnsi="Arial"/>
        </w:rPr>
        <w:t>, conforme determina o art. 67, da Lei nº 8.666/1993, e suas alterações</w:t>
      </w:r>
      <w:r>
        <w:rPr>
          <w:rFonts w:ascii="Arial" w:hAnsi="Arial"/>
        </w:rPr>
        <w:t>.</w:t>
      </w:r>
    </w:p>
    <w:p w:rsidR="00F41183" w:rsidRPr="001F15B0" w:rsidRDefault="00F41183" w:rsidP="00F41183">
      <w:pPr>
        <w:pStyle w:val="Corpodetexto"/>
        <w:keepLines/>
        <w:numPr>
          <w:ilvl w:val="1"/>
          <w:numId w:val="13"/>
        </w:numPr>
        <w:adjustRightInd/>
        <w:spacing w:before="120" w:line="240" w:lineRule="auto"/>
        <w:textAlignment w:val="auto"/>
        <w:rPr>
          <w:rFonts w:ascii="Arial" w:hAnsi="Arial" w:cs="Arial"/>
        </w:rPr>
      </w:pPr>
      <w:r>
        <w:rPr>
          <w:rFonts w:ascii="Arial" w:hAnsi="Arial" w:cs="Arial"/>
        </w:rPr>
        <w:t>A</w:t>
      </w:r>
      <w:r w:rsidRPr="00B30585">
        <w:rPr>
          <w:rFonts w:ascii="Arial" w:hAnsi="Arial" w:cs="Arial"/>
        </w:rPr>
        <w:t xml:space="preserve"> fiscalização </w:t>
      </w:r>
      <w:r>
        <w:rPr>
          <w:rFonts w:ascii="Arial" w:hAnsi="Arial" w:cs="Arial"/>
        </w:rPr>
        <w:t>do objeto será exercida</w:t>
      </w:r>
      <w:r w:rsidRPr="00B30585">
        <w:rPr>
          <w:rFonts w:ascii="Arial" w:hAnsi="Arial" w:cs="Arial"/>
        </w:rPr>
        <w:t xml:space="preserve"> por servidores especialmente designados, que anotará em registro próprio todas as ocorrências relacionadas com o mesmo na forma prevista na Lei nº 8.666/93</w:t>
      </w:r>
      <w:r>
        <w:rPr>
          <w:rFonts w:ascii="Arial" w:hAnsi="Arial" w:cs="Arial"/>
        </w:rPr>
        <w:t>.</w:t>
      </w:r>
    </w:p>
    <w:p w:rsidR="00F41183" w:rsidRDefault="00F41183" w:rsidP="00F41183">
      <w:pPr>
        <w:pStyle w:val="Corpodetexto"/>
        <w:keepLines/>
        <w:numPr>
          <w:ilvl w:val="1"/>
          <w:numId w:val="13"/>
        </w:numPr>
        <w:adjustRightInd/>
        <w:spacing w:before="120" w:line="240" w:lineRule="auto"/>
        <w:textAlignment w:val="auto"/>
        <w:rPr>
          <w:rFonts w:ascii="Arial" w:hAnsi="Arial" w:cs="Arial"/>
        </w:rPr>
      </w:pPr>
      <w:r w:rsidRPr="00971B63">
        <w:rPr>
          <w:rFonts w:ascii="Arial" w:hAnsi="Arial" w:cs="Arial"/>
        </w:rPr>
        <w:t xml:space="preserve">Não obstante ser a </w:t>
      </w:r>
      <w:r>
        <w:rPr>
          <w:rFonts w:ascii="Arial" w:hAnsi="Arial"/>
          <w:b/>
        </w:rPr>
        <w:t>Licitante Vencedora</w:t>
      </w:r>
      <w:r w:rsidRPr="00C3047A">
        <w:rPr>
          <w:rFonts w:ascii="Arial" w:hAnsi="Arial" w:cs="Arial"/>
          <w:szCs w:val="24"/>
        </w:rPr>
        <w:t xml:space="preserve"> </w:t>
      </w:r>
      <w:r w:rsidRPr="00971B63">
        <w:rPr>
          <w:rFonts w:ascii="Arial" w:hAnsi="Arial" w:cs="Arial"/>
        </w:rPr>
        <w:t xml:space="preserve">a única e exclusiva responsável pela execução do objeto, a </w:t>
      </w:r>
      <w:r w:rsidRPr="00971B63">
        <w:rPr>
          <w:rFonts w:ascii="Arial" w:hAnsi="Arial" w:cs="Arial"/>
          <w:b/>
        </w:rPr>
        <w:t>Universidade</w:t>
      </w:r>
      <w:r w:rsidRPr="00971B63">
        <w:rPr>
          <w:rFonts w:ascii="Arial" w:hAnsi="Arial" w:cs="Arial"/>
        </w:rPr>
        <w:t xml:space="preserve"> reserva-se o direito de, sem que de qualquer forma restrinja a plenitude dessa responsabilidade, exercer a mais ampla e completa fiscalização.</w:t>
      </w:r>
    </w:p>
    <w:p w:rsidR="00F41183" w:rsidRPr="00971B63" w:rsidRDefault="00F41183" w:rsidP="00F41183">
      <w:pPr>
        <w:pStyle w:val="Corpodetexto"/>
        <w:keepLines/>
        <w:numPr>
          <w:ilvl w:val="1"/>
          <w:numId w:val="13"/>
        </w:numPr>
        <w:adjustRightInd/>
        <w:spacing w:before="120" w:line="240" w:lineRule="auto"/>
        <w:textAlignment w:val="auto"/>
        <w:rPr>
          <w:rFonts w:ascii="Arial" w:hAnsi="Arial" w:cs="Arial"/>
        </w:rPr>
      </w:pPr>
      <w:r>
        <w:rPr>
          <w:rFonts w:ascii="Arial" w:hAnsi="Arial" w:cs="Arial"/>
        </w:rPr>
        <w:t xml:space="preserve">Cabe a </w:t>
      </w:r>
      <w:r>
        <w:rPr>
          <w:rFonts w:ascii="Arial" w:hAnsi="Arial"/>
          <w:b/>
        </w:rPr>
        <w:t>Licitante Vencedora</w:t>
      </w:r>
      <w:r w:rsidRPr="00C3047A">
        <w:rPr>
          <w:rFonts w:ascii="Arial" w:hAnsi="Arial" w:cs="Arial"/>
          <w:szCs w:val="24"/>
        </w:rPr>
        <w:t xml:space="preserve"> </w:t>
      </w:r>
      <w:r>
        <w:rPr>
          <w:rFonts w:ascii="Arial" w:hAnsi="Arial" w:cs="Arial"/>
        </w:rPr>
        <w:t xml:space="preserve">manter preposto aprovado pela </w:t>
      </w:r>
      <w:r w:rsidRPr="00877A58">
        <w:rPr>
          <w:rFonts w:ascii="Arial" w:hAnsi="Arial" w:cs="Arial"/>
          <w:b/>
        </w:rPr>
        <w:t>Universidade</w:t>
      </w:r>
      <w:r>
        <w:rPr>
          <w:rFonts w:ascii="Arial" w:hAnsi="Arial" w:cs="Arial"/>
        </w:rPr>
        <w:t xml:space="preserve"> através da fiscalização durante toda a execução do objeto, para representá-lo sempre que for necessário. </w:t>
      </w:r>
    </w:p>
    <w:p w:rsidR="00F41183" w:rsidRPr="00971B63" w:rsidRDefault="00F41183" w:rsidP="00F41183">
      <w:pPr>
        <w:pStyle w:val="Corpodetexto"/>
        <w:keepLines/>
        <w:numPr>
          <w:ilvl w:val="1"/>
          <w:numId w:val="13"/>
        </w:numPr>
        <w:adjustRightInd/>
        <w:spacing w:before="120" w:line="240" w:lineRule="auto"/>
        <w:ind w:right="51"/>
        <w:textAlignment w:val="auto"/>
        <w:rPr>
          <w:rFonts w:ascii="Arial" w:hAnsi="Arial" w:cs="Arial"/>
        </w:rPr>
      </w:pPr>
      <w:r w:rsidRPr="00971B63">
        <w:rPr>
          <w:rFonts w:ascii="Arial" w:hAnsi="Arial" w:cs="Arial"/>
        </w:rPr>
        <w:lastRenderedPageBreak/>
        <w:t xml:space="preserve">Cabe à </w:t>
      </w:r>
      <w:r>
        <w:rPr>
          <w:rFonts w:ascii="Arial" w:hAnsi="Arial"/>
          <w:b/>
        </w:rPr>
        <w:t>Licitante Vencedora</w:t>
      </w:r>
      <w:r w:rsidRPr="00C3047A">
        <w:rPr>
          <w:rFonts w:ascii="Arial" w:hAnsi="Arial" w:cs="Arial"/>
          <w:szCs w:val="24"/>
        </w:rPr>
        <w:t xml:space="preserve"> </w:t>
      </w:r>
      <w:r w:rsidRPr="00971B63">
        <w:rPr>
          <w:rFonts w:ascii="Arial" w:hAnsi="Arial" w:cs="Arial"/>
        </w:rPr>
        <w:t xml:space="preserve">atender prontamente e dentro do prazo estipulado quaisquer exigências do Fiscal ou do substituto inerentes ao objeto desta licitação, sem que disso decorra qualquer ônus extra para a </w:t>
      </w:r>
      <w:r w:rsidRPr="00971B63">
        <w:rPr>
          <w:rFonts w:ascii="Arial" w:hAnsi="Arial" w:cs="Arial"/>
          <w:b/>
        </w:rPr>
        <w:t>Universidade</w:t>
      </w:r>
      <w:r w:rsidRPr="00971B63">
        <w:rPr>
          <w:rFonts w:ascii="Arial" w:hAnsi="Arial" w:cs="Arial"/>
        </w:rPr>
        <w:t xml:space="preserve">, não implicando essa atividade de acompanhamento e fiscalização qualquer exclusão ou redução da responsabilidade da </w:t>
      </w:r>
      <w:r>
        <w:rPr>
          <w:rFonts w:ascii="Arial" w:hAnsi="Arial"/>
          <w:b/>
        </w:rPr>
        <w:t>Licitante Vencedora</w:t>
      </w:r>
      <w:r w:rsidRPr="00971B63">
        <w:rPr>
          <w:rFonts w:ascii="Arial" w:hAnsi="Arial" w:cs="Arial"/>
        </w:rPr>
        <w:t>, que é total e irrestrita em relação ao objeto executado, inclusiv</w:t>
      </w:r>
      <w:r>
        <w:rPr>
          <w:rFonts w:ascii="Arial" w:hAnsi="Arial" w:cs="Arial"/>
        </w:rPr>
        <w:t>e</w:t>
      </w:r>
      <w:r w:rsidRPr="00F7796C">
        <w:rPr>
          <w:rFonts w:ascii="Arial" w:hAnsi="Arial"/>
          <w:b/>
        </w:rPr>
        <w:t xml:space="preserve"> </w:t>
      </w:r>
      <w:r>
        <w:rPr>
          <w:rFonts w:ascii="Arial" w:hAnsi="Arial"/>
          <w:b/>
        </w:rPr>
        <w:t>Licitante Vencedora</w:t>
      </w:r>
      <w:r w:rsidRPr="00C3047A">
        <w:rPr>
          <w:rFonts w:ascii="Arial" w:hAnsi="Arial" w:cs="Arial"/>
          <w:szCs w:val="24"/>
        </w:rPr>
        <w:t xml:space="preserve"> </w:t>
      </w:r>
      <w:r w:rsidRPr="00971B63">
        <w:rPr>
          <w:rFonts w:ascii="Arial" w:hAnsi="Arial" w:cs="Arial"/>
        </w:rPr>
        <w:t>e perante terceiros, respondendo a mesma por qualquer falta, falha, problema, irregularidade ou desconformidade observada na execução do ajuste.</w:t>
      </w:r>
    </w:p>
    <w:p w:rsidR="00F41183" w:rsidRPr="00971B63" w:rsidRDefault="00F41183" w:rsidP="00F41183">
      <w:pPr>
        <w:pStyle w:val="Corpodetexto"/>
        <w:keepLines/>
        <w:numPr>
          <w:ilvl w:val="1"/>
          <w:numId w:val="13"/>
        </w:numPr>
        <w:adjustRightInd/>
        <w:spacing w:before="120" w:line="240" w:lineRule="auto"/>
        <w:textAlignment w:val="auto"/>
        <w:rPr>
          <w:rFonts w:ascii="Arial" w:hAnsi="Arial" w:cs="Arial"/>
        </w:rPr>
      </w:pPr>
      <w:r w:rsidRPr="00971B63">
        <w:rPr>
          <w:rFonts w:ascii="Arial" w:hAnsi="Arial" w:cs="Arial"/>
        </w:rPr>
        <w:t xml:space="preserve">A atividade de fiscalização não resultará, tampouco, e em nenhuma hipótese, em corresponsabilidade da </w:t>
      </w:r>
      <w:r w:rsidRPr="00971B63">
        <w:rPr>
          <w:rFonts w:ascii="Arial" w:hAnsi="Arial" w:cs="Arial"/>
          <w:b/>
        </w:rPr>
        <w:t>Universidade</w:t>
      </w:r>
      <w:r w:rsidRPr="00971B63">
        <w:rPr>
          <w:rFonts w:ascii="Arial" w:hAnsi="Arial" w:cs="Arial"/>
        </w:rPr>
        <w:t xml:space="preserve"> ou de seus agentes, prepostos e/ou assistentes.</w:t>
      </w:r>
    </w:p>
    <w:p w:rsidR="00F41183" w:rsidRPr="00971B63" w:rsidRDefault="00F41183" w:rsidP="00F41183">
      <w:pPr>
        <w:pStyle w:val="Corpodetexto"/>
        <w:keepLines/>
        <w:numPr>
          <w:ilvl w:val="1"/>
          <w:numId w:val="13"/>
        </w:numPr>
        <w:adjustRightInd/>
        <w:spacing w:before="120" w:line="240" w:lineRule="auto"/>
        <w:textAlignment w:val="auto"/>
        <w:rPr>
          <w:rFonts w:ascii="Arial" w:hAnsi="Arial" w:cs="Arial"/>
        </w:rPr>
      </w:pPr>
      <w:r>
        <w:rPr>
          <w:rFonts w:ascii="Arial" w:hAnsi="Arial" w:cs="Arial"/>
        </w:rPr>
        <w:t>Os serviços/produtos/ bens</w:t>
      </w:r>
      <w:r w:rsidRPr="00971B63">
        <w:rPr>
          <w:rFonts w:ascii="Arial" w:hAnsi="Arial" w:cs="Arial"/>
        </w:rPr>
        <w:t xml:space="preserve">, bem como a execução do objeto, deverão estar rigorosamente dentro das normas vigentes e das especificações estabelecidas pelos órgãos competentes e pela </w:t>
      </w:r>
      <w:r w:rsidRPr="00971B63">
        <w:rPr>
          <w:rFonts w:ascii="Arial" w:hAnsi="Arial" w:cs="Arial"/>
          <w:b/>
        </w:rPr>
        <w:t>Universidade Federal de Uberlândia</w:t>
      </w:r>
      <w:r w:rsidRPr="00971B63">
        <w:rPr>
          <w:rFonts w:ascii="Arial" w:hAnsi="Arial" w:cs="Arial"/>
        </w:rPr>
        <w:t xml:space="preserve">, sendo que a inobservância desta condição implicará a sua recusa, bem como na sua devida adequação/substituição e/ou refazimento, sem que caiba à </w:t>
      </w:r>
      <w:r>
        <w:rPr>
          <w:rFonts w:ascii="Arial" w:hAnsi="Arial"/>
          <w:b/>
        </w:rPr>
        <w:t>Licitante Vencedora</w:t>
      </w:r>
      <w:r w:rsidRPr="00C3047A">
        <w:rPr>
          <w:rFonts w:ascii="Arial" w:hAnsi="Arial" w:cs="Arial"/>
          <w:szCs w:val="24"/>
        </w:rPr>
        <w:t xml:space="preserve"> </w:t>
      </w:r>
      <w:r w:rsidRPr="00971B63">
        <w:rPr>
          <w:rFonts w:ascii="Arial" w:hAnsi="Arial" w:cs="Arial"/>
        </w:rPr>
        <w:t>qualquer tipo de reclamação ou indenização.</w:t>
      </w:r>
    </w:p>
    <w:p w:rsidR="00F41183" w:rsidRDefault="00F41183" w:rsidP="00F41183">
      <w:pPr>
        <w:pStyle w:val="Corpodetexto"/>
        <w:keepLines/>
        <w:numPr>
          <w:ilvl w:val="1"/>
          <w:numId w:val="13"/>
        </w:numPr>
        <w:adjustRightInd/>
        <w:spacing w:before="120" w:line="240" w:lineRule="auto"/>
        <w:ind w:left="1417" w:right="51"/>
        <w:textAlignment w:val="auto"/>
        <w:rPr>
          <w:rFonts w:ascii="Arial" w:hAnsi="Arial" w:cs="Arial"/>
        </w:rPr>
      </w:pPr>
      <w:r w:rsidRPr="00971B63">
        <w:rPr>
          <w:rFonts w:ascii="Arial" w:hAnsi="Arial" w:cs="Arial"/>
        </w:rPr>
        <w:t xml:space="preserve">As decisões e providências que ultrapassem a competência do Fiscal do contrato serão encaminhadas à autoridade competente da </w:t>
      </w:r>
      <w:r w:rsidRPr="00971B63">
        <w:rPr>
          <w:rFonts w:ascii="Arial" w:hAnsi="Arial" w:cs="Arial"/>
          <w:b/>
        </w:rPr>
        <w:t>Universidade</w:t>
      </w:r>
      <w:r w:rsidRPr="00971B63">
        <w:rPr>
          <w:rFonts w:ascii="Arial" w:hAnsi="Arial" w:cs="Arial"/>
        </w:rPr>
        <w:t xml:space="preserve"> para adoção das medidas convenientes, consoante disposto no § 2º, do art. 67, da Lei nº. 8.666/93.</w:t>
      </w:r>
    </w:p>
    <w:p w:rsidR="00F41183" w:rsidRDefault="00F41183" w:rsidP="00F41183">
      <w:pPr>
        <w:keepLines/>
        <w:numPr>
          <w:ilvl w:val="0"/>
          <w:numId w:val="13"/>
        </w:numPr>
        <w:spacing w:before="120" w:line="240" w:lineRule="auto"/>
        <w:rPr>
          <w:rFonts w:ascii="Arial" w:hAnsi="Arial" w:cs="Arial"/>
          <w:b/>
        </w:rPr>
      </w:pPr>
      <w:r>
        <w:rPr>
          <w:rFonts w:ascii="Arial" w:hAnsi="Arial" w:cs="Arial"/>
          <w:b/>
        </w:rPr>
        <w:t>CONSIDERAÇÕES GERAIS</w:t>
      </w:r>
    </w:p>
    <w:p w:rsidR="00F41183" w:rsidRDefault="00F41183" w:rsidP="00F41183">
      <w:pPr>
        <w:keepLines/>
        <w:widowControl/>
        <w:numPr>
          <w:ilvl w:val="1"/>
          <w:numId w:val="13"/>
        </w:numPr>
        <w:adjustRightInd/>
        <w:spacing w:before="120" w:line="240" w:lineRule="auto"/>
        <w:textAlignment w:val="auto"/>
        <w:rPr>
          <w:rFonts w:ascii="Arial" w:hAnsi="Arial" w:cs="Arial"/>
        </w:rPr>
      </w:pPr>
      <w:r>
        <w:rPr>
          <w:rFonts w:ascii="Arial" w:hAnsi="Arial" w:cs="Arial"/>
        </w:rPr>
        <w:t>Todo e qualquer material/equipamento/serviço ofertado terá que ser obrigatoriamente dentro das especificações solicitadas no Edital.</w:t>
      </w:r>
    </w:p>
    <w:p w:rsidR="00F41183" w:rsidRDefault="00F41183" w:rsidP="00F41183">
      <w:pPr>
        <w:keepLines/>
        <w:widowControl/>
        <w:numPr>
          <w:ilvl w:val="1"/>
          <w:numId w:val="13"/>
        </w:numPr>
        <w:adjustRightInd/>
        <w:spacing w:before="120" w:line="240" w:lineRule="auto"/>
        <w:textAlignment w:val="auto"/>
        <w:rPr>
          <w:rFonts w:ascii="Arial" w:hAnsi="Arial" w:cs="Arial"/>
        </w:rPr>
      </w:pPr>
      <w:r>
        <w:rPr>
          <w:rFonts w:ascii="Arial" w:hAnsi="Arial" w:cs="Arial"/>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F41183" w:rsidRDefault="00F41183" w:rsidP="00F41183">
      <w:pPr>
        <w:keepLines/>
        <w:widowControl/>
        <w:numPr>
          <w:ilvl w:val="1"/>
          <w:numId w:val="13"/>
        </w:numPr>
        <w:adjustRightInd/>
        <w:spacing w:before="120" w:line="240" w:lineRule="auto"/>
        <w:textAlignment w:val="auto"/>
        <w:rPr>
          <w:rFonts w:ascii="Arial" w:hAnsi="Arial" w:cs="Arial"/>
        </w:rPr>
      </w:pPr>
      <w:r>
        <w:rPr>
          <w:rFonts w:ascii="Arial" w:hAnsi="Arial" w:cs="Arial"/>
        </w:rPr>
        <w:t>Será punido rigorosamente dentro da Lei de Licitações aquele que violar as regras e condições editalícias, bem como, ofertar material/equipamento fora das condições solicitadas.</w:t>
      </w:r>
    </w:p>
    <w:p w:rsidR="00F41183" w:rsidRDefault="00F41183" w:rsidP="00F41183">
      <w:pPr>
        <w:keepLines/>
        <w:widowControl/>
        <w:numPr>
          <w:ilvl w:val="1"/>
          <w:numId w:val="13"/>
        </w:numPr>
        <w:adjustRightInd/>
        <w:spacing w:before="120" w:line="240" w:lineRule="auto"/>
        <w:textAlignment w:val="auto"/>
        <w:rPr>
          <w:rFonts w:ascii="Arial" w:hAnsi="Arial" w:cs="Arial"/>
        </w:rPr>
      </w:pPr>
      <w:r>
        <w:rPr>
          <w:rFonts w:ascii="Arial" w:hAnsi="Arial" w:cs="Arial"/>
        </w:rPr>
        <w:t>Será desclassificado automaticamente na abertura da sessão pública, o participante que alterar o valor da forma de disputa do certame que foi determinado no Edital e seus anexos (Ex: valor total por item, ou valor global por serviço ou item).</w:t>
      </w:r>
    </w:p>
    <w:p w:rsidR="00F41183" w:rsidRPr="00940579" w:rsidRDefault="00F41183" w:rsidP="00F41183">
      <w:pPr>
        <w:pStyle w:val="Ttulo1"/>
        <w:keepLines/>
        <w:numPr>
          <w:ilvl w:val="0"/>
          <w:numId w:val="13"/>
        </w:numPr>
        <w:adjustRightInd/>
        <w:spacing w:before="120" w:line="240" w:lineRule="auto"/>
        <w:jc w:val="both"/>
        <w:textAlignment w:val="auto"/>
        <w:rPr>
          <w:rFonts w:ascii="Arial" w:hAnsi="Arial"/>
          <w:b/>
          <w:u w:val="none"/>
        </w:rPr>
      </w:pPr>
      <w:r w:rsidRPr="00940579">
        <w:rPr>
          <w:rFonts w:ascii="Arial" w:hAnsi="Arial"/>
          <w:b/>
          <w:u w:val="none"/>
        </w:rPr>
        <w:t xml:space="preserve">DESCRIÇÃO </w:t>
      </w:r>
      <w:r>
        <w:rPr>
          <w:rFonts w:ascii="Arial" w:hAnsi="Arial"/>
          <w:b/>
          <w:u w:val="none"/>
        </w:rPr>
        <w:t>DO</w:t>
      </w:r>
      <w:r w:rsidRPr="00940579">
        <w:rPr>
          <w:rFonts w:ascii="Arial" w:hAnsi="Arial"/>
          <w:b/>
          <w:u w:val="none"/>
        </w:rPr>
        <w:t xml:space="preserve"> ITE</w:t>
      </w:r>
      <w:r>
        <w:rPr>
          <w:rFonts w:ascii="Arial" w:hAnsi="Arial"/>
          <w:b/>
          <w:u w:val="none"/>
        </w:rPr>
        <w:t>M</w:t>
      </w:r>
      <w:r w:rsidRPr="00940579">
        <w:rPr>
          <w:rFonts w:ascii="Arial" w:hAnsi="Arial"/>
          <w:b/>
          <w:u w:val="none"/>
        </w:rPr>
        <w:t xml:space="preserve">, </w:t>
      </w:r>
      <w:r>
        <w:rPr>
          <w:rFonts w:ascii="Arial" w:hAnsi="Arial"/>
          <w:b/>
          <w:u w:val="none"/>
        </w:rPr>
        <w:t>ESTIMATIVA DE HORAS</w:t>
      </w:r>
      <w:r w:rsidRPr="00940579">
        <w:rPr>
          <w:rFonts w:ascii="Arial" w:hAnsi="Arial"/>
          <w:b/>
          <w:u w:val="none"/>
        </w:rPr>
        <w:t xml:space="preserve"> E VALOR REFERÊNCIA</w:t>
      </w:r>
    </w:p>
    <w:p w:rsidR="00F41183" w:rsidRPr="003424DC" w:rsidRDefault="00F41183" w:rsidP="00F41183">
      <w:pPr>
        <w:pStyle w:val="Ttulo1"/>
        <w:keepLines/>
        <w:widowControl/>
        <w:numPr>
          <w:ilvl w:val="1"/>
          <w:numId w:val="13"/>
        </w:numPr>
        <w:adjustRightInd/>
        <w:spacing w:before="120" w:line="240" w:lineRule="auto"/>
        <w:jc w:val="both"/>
        <w:textAlignment w:val="auto"/>
        <w:rPr>
          <w:rFonts w:ascii="Arial" w:hAnsi="Arial" w:cs="Arial"/>
          <w:u w:val="none"/>
        </w:rPr>
      </w:pPr>
      <w:r w:rsidRPr="003424DC">
        <w:rPr>
          <w:rFonts w:ascii="Arial" w:hAnsi="Arial" w:cs="Arial"/>
          <w:u w:val="none"/>
        </w:rPr>
        <w:t>Os custos mencionados foram pesquisados no comércio, estando os mesmos comprovados no respectivo Processo Licitatório.</w:t>
      </w:r>
    </w:p>
    <w:p w:rsidR="00F41183" w:rsidRDefault="00F41183" w:rsidP="00F41183">
      <w:pPr>
        <w:pStyle w:val="Ttulo1"/>
        <w:keepNext w:val="0"/>
        <w:keepLines/>
        <w:numPr>
          <w:ilvl w:val="1"/>
          <w:numId w:val="13"/>
        </w:numPr>
        <w:adjustRightInd/>
        <w:spacing w:before="120" w:line="240" w:lineRule="auto"/>
        <w:jc w:val="both"/>
        <w:textAlignment w:val="auto"/>
        <w:rPr>
          <w:rFonts w:ascii="Arial" w:hAnsi="Arial" w:cs="Arial"/>
          <w:u w:val="none"/>
        </w:rPr>
      </w:pPr>
      <w:r w:rsidRPr="00940579">
        <w:rPr>
          <w:rFonts w:ascii="Arial" w:hAnsi="Arial" w:cs="Arial"/>
          <w:u w:val="none"/>
        </w:rPr>
        <w:t>Considerando o preço de mercado apurado por esta Universidade, temos o seguinte valor referência:</w:t>
      </w:r>
    </w:p>
    <w:tbl>
      <w:tblPr>
        <w:tblW w:w="8329" w:type="dxa"/>
        <w:tblInd w:w="1242" w:type="dxa"/>
        <w:tblLayout w:type="fixed"/>
        <w:tblLook w:val="0000"/>
      </w:tblPr>
      <w:tblGrid>
        <w:gridCol w:w="688"/>
        <w:gridCol w:w="3956"/>
        <w:gridCol w:w="750"/>
        <w:gridCol w:w="702"/>
        <w:gridCol w:w="2233"/>
      </w:tblGrid>
      <w:tr w:rsidR="00F41183" w:rsidRPr="004C7BA2" w:rsidTr="008A5CDA">
        <w:tc>
          <w:tcPr>
            <w:tcW w:w="688" w:type="dxa"/>
            <w:vMerge w:val="restart"/>
            <w:tcBorders>
              <w:top w:val="single" w:sz="4" w:space="0" w:color="000000"/>
              <w:left w:val="single" w:sz="4" w:space="0" w:color="000000"/>
              <w:bottom w:val="single" w:sz="4" w:space="0" w:color="000000"/>
            </w:tcBorders>
            <w:shd w:val="clear" w:color="auto" w:fill="auto"/>
            <w:vAlign w:val="center"/>
          </w:tcPr>
          <w:p w:rsidR="00F41183" w:rsidRPr="00EB0D68" w:rsidRDefault="00F41183" w:rsidP="00F41183">
            <w:pPr>
              <w:pStyle w:val="PargrafodaLista"/>
              <w:keepNext/>
              <w:keepLines/>
              <w:ind w:left="0"/>
              <w:jc w:val="center"/>
              <w:rPr>
                <w:rFonts w:ascii="Arial" w:hAnsi="Arial" w:cs="Arial"/>
                <w:b/>
                <w:sz w:val="16"/>
                <w:szCs w:val="18"/>
              </w:rPr>
            </w:pPr>
            <w:r w:rsidRPr="00EB0D68">
              <w:rPr>
                <w:rFonts w:ascii="Arial" w:hAnsi="Arial" w:cs="Arial"/>
                <w:b/>
                <w:sz w:val="16"/>
                <w:szCs w:val="18"/>
              </w:rPr>
              <w:lastRenderedPageBreak/>
              <w:t>ITEM</w:t>
            </w:r>
          </w:p>
        </w:tc>
        <w:tc>
          <w:tcPr>
            <w:tcW w:w="3956" w:type="dxa"/>
            <w:vMerge w:val="restart"/>
            <w:tcBorders>
              <w:top w:val="single" w:sz="4" w:space="0" w:color="000000"/>
              <w:left w:val="single" w:sz="4" w:space="0" w:color="000000"/>
              <w:bottom w:val="single" w:sz="4" w:space="0" w:color="000000"/>
            </w:tcBorders>
            <w:shd w:val="clear" w:color="auto" w:fill="auto"/>
            <w:vAlign w:val="center"/>
          </w:tcPr>
          <w:p w:rsidR="00F41183" w:rsidRPr="00EB0D68" w:rsidRDefault="00F41183" w:rsidP="00F41183">
            <w:pPr>
              <w:pStyle w:val="PargrafodaLista"/>
              <w:keepNext/>
              <w:keepLines/>
              <w:ind w:left="0"/>
              <w:jc w:val="center"/>
              <w:rPr>
                <w:rFonts w:ascii="Arial" w:hAnsi="Arial" w:cs="Arial"/>
                <w:b/>
                <w:sz w:val="16"/>
                <w:szCs w:val="18"/>
              </w:rPr>
            </w:pPr>
            <w:r w:rsidRPr="00EB0D68">
              <w:rPr>
                <w:rFonts w:ascii="Arial" w:hAnsi="Arial" w:cs="Arial"/>
                <w:b/>
                <w:sz w:val="16"/>
                <w:szCs w:val="18"/>
              </w:rPr>
              <w:t>DESCRIÇÃO</w:t>
            </w:r>
          </w:p>
        </w:tc>
        <w:tc>
          <w:tcPr>
            <w:tcW w:w="750" w:type="dxa"/>
            <w:vMerge w:val="restart"/>
            <w:tcBorders>
              <w:top w:val="single" w:sz="4" w:space="0" w:color="000000"/>
              <w:left w:val="single" w:sz="4" w:space="0" w:color="000000"/>
              <w:bottom w:val="single" w:sz="4" w:space="0" w:color="000000"/>
            </w:tcBorders>
            <w:shd w:val="clear" w:color="auto" w:fill="auto"/>
            <w:vAlign w:val="center"/>
          </w:tcPr>
          <w:p w:rsidR="00F41183" w:rsidRPr="00EB0D68" w:rsidRDefault="00F41183" w:rsidP="00F41183">
            <w:pPr>
              <w:pStyle w:val="PargrafodaLista"/>
              <w:keepNext/>
              <w:keepLines/>
              <w:ind w:left="0"/>
              <w:jc w:val="center"/>
              <w:rPr>
                <w:rFonts w:ascii="Arial" w:hAnsi="Arial" w:cs="Arial"/>
                <w:b/>
                <w:sz w:val="16"/>
                <w:szCs w:val="18"/>
              </w:rPr>
            </w:pPr>
            <w:r w:rsidRPr="00EB0D68">
              <w:rPr>
                <w:rFonts w:ascii="Arial" w:hAnsi="Arial" w:cs="Arial"/>
                <w:b/>
                <w:sz w:val="16"/>
                <w:szCs w:val="18"/>
              </w:rPr>
              <w:t>QTDE</w:t>
            </w:r>
          </w:p>
        </w:tc>
        <w:tc>
          <w:tcPr>
            <w:tcW w:w="702" w:type="dxa"/>
            <w:vMerge w:val="restart"/>
            <w:tcBorders>
              <w:top w:val="single" w:sz="4" w:space="0" w:color="000000"/>
              <w:left w:val="single" w:sz="4" w:space="0" w:color="000000"/>
              <w:right w:val="single" w:sz="4" w:space="0" w:color="000000"/>
            </w:tcBorders>
            <w:shd w:val="clear" w:color="auto" w:fill="auto"/>
            <w:vAlign w:val="center"/>
          </w:tcPr>
          <w:p w:rsidR="00F41183" w:rsidRPr="00EB0D68" w:rsidRDefault="00F41183" w:rsidP="00F41183">
            <w:pPr>
              <w:pStyle w:val="PargrafodaLista"/>
              <w:keepNext/>
              <w:keepLines/>
              <w:ind w:left="0"/>
              <w:jc w:val="center"/>
              <w:rPr>
                <w:rFonts w:ascii="Arial" w:hAnsi="Arial" w:cs="Arial"/>
                <w:b/>
                <w:sz w:val="16"/>
                <w:szCs w:val="18"/>
                <w:lang w:eastAsia="en-US"/>
              </w:rPr>
            </w:pPr>
            <w:r w:rsidRPr="00EB0D68">
              <w:rPr>
                <w:rFonts w:ascii="Arial" w:hAnsi="Arial" w:cs="Arial"/>
                <w:b/>
                <w:sz w:val="16"/>
                <w:szCs w:val="18"/>
                <w:lang w:eastAsia="en-US"/>
              </w:rPr>
              <w:t>UNID.</w:t>
            </w:r>
          </w:p>
        </w:tc>
        <w:tc>
          <w:tcPr>
            <w:tcW w:w="2233" w:type="dxa"/>
            <w:tcBorders>
              <w:top w:val="single" w:sz="4" w:space="0" w:color="000000"/>
              <w:left w:val="single" w:sz="4" w:space="0" w:color="000000"/>
              <w:bottom w:val="single" w:sz="4" w:space="0" w:color="000000"/>
              <w:right w:val="single" w:sz="4" w:space="0" w:color="auto"/>
            </w:tcBorders>
            <w:shd w:val="clear" w:color="auto" w:fill="auto"/>
            <w:vAlign w:val="center"/>
          </w:tcPr>
          <w:p w:rsidR="00F41183" w:rsidRPr="00EB0D68" w:rsidRDefault="00F41183" w:rsidP="00F41183">
            <w:pPr>
              <w:pStyle w:val="PargrafodaLista"/>
              <w:keepNext/>
              <w:keepLines/>
              <w:ind w:left="0"/>
              <w:jc w:val="center"/>
              <w:rPr>
                <w:rFonts w:ascii="Arial" w:hAnsi="Arial" w:cs="Arial"/>
                <w:b/>
                <w:sz w:val="16"/>
                <w:szCs w:val="18"/>
                <w:lang w:eastAsia="en-US"/>
              </w:rPr>
            </w:pPr>
            <w:r w:rsidRPr="00EB0D68">
              <w:rPr>
                <w:rFonts w:ascii="Arial" w:hAnsi="Arial" w:cs="Arial"/>
                <w:b/>
                <w:sz w:val="16"/>
                <w:szCs w:val="18"/>
                <w:lang w:eastAsia="en-US"/>
              </w:rPr>
              <w:t>VR. REFERÊNCIA</w:t>
            </w:r>
          </w:p>
        </w:tc>
      </w:tr>
      <w:tr w:rsidR="0013578C" w:rsidRPr="004C7BA2" w:rsidTr="008C27B6">
        <w:tc>
          <w:tcPr>
            <w:tcW w:w="688" w:type="dxa"/>
            <w:vMerge/>
            <w:tcBorders>
              <w:top w:val="single" w:sz="4" w:space="0" w:color="000000"/>
              <w:left w:val="single" w:sz="4" w:space="0" w:color="000000"/>
              <w:bottom w:val="single" w:sz="4" w:space="0" w:color="000000"/>
            </w:tcBorders>
            <w:shd w:val="clear" w:color="auto" w:fill="auto"/>
            <w:vAlign w:val="center"/>
          </w:tcPr>
          <w:p w:rsidR="0013578C" w:rsidRPr="00EB0D68" w:rsidRDefault="0013578C" w:rsidP="00F41183">
            <w:pPr>
              <w:pStyle w:val="PargrafodaLista"/>
              <w:keepNext/>
              <w:keepLines/>
              <w:snapToGrid w:val="0"/>
              <w:ind w:left="0"/>
              <w:jc w:val="center"/>
              <w:rPr>
                <w:rFonts w:ascii="Arial" w:hAnsi="Arial" w:cs="Arial"/>
                <w:b/>
                <w:sz w:val="16"/>
                <w:szCs w:val="18"/>
                <w:lang w:eastAsia="en-US"/>
              </w:rPr>
            </w:pPr>
          </w:p>
        </w:tc>
        <w:tc>
          <w:tcPr>
            <w:tcW w:w="3956" w:type="dxa"/>
            <w:vMerge/>
            <w:tcBorders>
              <w:top w:val="single" w:sz="4" w:space="0" w:color="000000"/>
              <w:left w:val="single" w:sz="4" w:space="0" w:color="000000"/>
              <w:bottom w:val="single" w:sz="4" w:space="0" w:color="000000"/>
            </w:tcBorders>
            <w:shd w:val="clear" w:color="auto" w:fill="auto"/>
            <w:vAlign w:val="center"/>
          </w:tcPr>
          <w:p w:rsidR="0013578C" w:rsidRPr="00EB0D68" w:rsidRDefault="0013578C" w:rsidP="00F41183">
            <w:pPr>
              <w:pStyle w:val="PargrafodaLista"/>
              <w:keepNext/>
              <w:keepLines/>
              <w:snapToGrid w:val="0"/>
              <w:ind w:left="0"/>
              <w:jc w:val="center"/>
              <w:rPr>
                <w:rFonts w:ascii="Arial" w:hAnsi="Arial" w:cs="Arial"/>
                <w:b/>
                <w:sz w:val="16"/>
                <w:szCs w:val="18"/>
              </w:rPr>
            </w:pPr>
          </w:p>
        </w:tc>
        <w:tc>
          <w:tcPr>
            <w:tcW w:w="750" w:type="dxa"/>
            <w:vMerge/>
            <w:tcBorders>
              <w:top w:val="single" w:sz="4" w:space="0" w:color="000000"/>
              <w:left w:val="single" w:sz="4" w:space="0" w:color="000000"/>
              <w:bottom w:val="single" w:sz="4" w:space="0" w:color="000000"/>
            </w:tcBorders>
            <w:shd w:val="clear" w:color="auto" w:fill="auto"/>
            <w:vAlign w:val="center"/>
          </w:tcPr>
          <w:p w:rsidR="0013578C" w:rsidRPr="00EB0D68" w:rsidRDefault="0013578C" w:rsidP="00F41183">
            <w:pPr>
              <w:pStyle w:val="PargrafodaLista"/>
              <w:keepNext/>
              <w:keepLines/>
              <w:snapToGrid w:val="0"/>
              <w:ind w:left="0"/>
              <w:jc w:val="center"/>
              <w:rPr>
                <w:rFonts w:ascii="Arial" w:hAnsi="Arial" w:cs="Arial"/>
                <w:b/>
                <w:sz w:val="16"/>
                <w:szCs w:val="18"/>
              </w:rPr>
            </w:pPr>
          </w:p>
        </w:tc>
        <w:tc>
          <w:tcPr>
            <w:tcW w:w="702" w:type="dxa"/>
            <w:vMerge/>
            <w:tcBorders>
              <w:left w:val="single" w:sz="4" w:space="0" w:color="000000"/>
              <w:bottom w:val="single" w:sz="4" w:space="0" w:color="000000"/>
              <w:right w:val="single" w:sz="4" w:space="0" w:color="000000"/>
            </w:tcBorders>
            <w:shd w:val="clear" w:color="auto" w:fill="auto"/>
            <w:vAlign w:val="center"/>
          </w:tcPr>
          <w:p w:rsidR="0013578C" w:rsidRPr="00EB0D68" w:rsidRDefault="0013578C" w:rsidP="00F41183">
            <w:pPr>
              <w:pStyle w:val="PargrafodaLista"/>
              <w:keepNext/>
              <w:keepLines/>
              <w:ind w:left="0"/>
              <w:jc w:val="center"/>
              <w:rPr>
                <w:rFonts w:ascii="Arial" w:hAnsi="Arial" w:cs="Arial"/>
                <w:b/>
                <w:sz w:val="16"/>
                <w:szCs w:val="18"/>
              </w:rPr>
            </w:pPr>
          </w:p>
        </w:tc>
        <w:tc>
          <w:tcPr>
            <w:tcW w:w="2233" w:type="dxa"/>
            <w:tcBorders>
              <w:top w:val="single" w:sz="4" w:space="0" w:color="000000"/>
              <w:left w:val="single" w:sz="4" w:space="0" w:color="000000"/>
              <w:bottom w:val="single" w:sz="4" w:space="0" w:color="000000"/>
              <w:right w:val="single" w:sz="4" w:space="0" w:color="auto"/>
            </w:tcBorders>
            <w:shd w:val="clear" w:color="auto" w:fill="auto"/>
            <w:vAlign w:val="center"/>
          </w:tcPr>
          <w:p w:rsidR="0013578C" w:rsidRPr="00EB0D68" w:rsidRDefault="0013578C" w:rsidP="00F41183">
            <w:pPr>
              <w:keepNext/>
              <w:keepLines/>
              <w:jc w:val="center"/>
              <w:rPr>
                <w:rFonts w:ascii="Arial" w:hAnsi="Arial" w:cs="Arial"/>
                <w:b/>
                <w:sz w:val="16"/>
                <w:szCs w:val="18"/>
              </w:rPr>
            </w:pPr>
            <w:r>
              <w:rPr>
                <w:rFonts w:ascii="Arial" w:hAnsi="Arial" w:cs="Arial"/>
                <w:b/>
                <w:sz w:val="16"/>
                <w:szCs w:val="18"/>
              </w:rPr>
              <w:t>TOTAL</w:t>
            </w:r>
          </w:p>
        </w:tc>
      </w:tr>
      <w:tr w:rsidR="0013578C" w:rsidRPr="00CD1FB7" w:rsidTr="008C27B6">
        <w:tc>
          <w:tcPr>
            <w:tcW w:w="688" w:type="dxa"/>
            <w:tcBorders>
              <w:top w:val="single" w:sz="4" w:space="0" w:color="000000"/>
              <w:left w:val="single" w:sz="4" w:space="0" w:color="000000"/>
              <w:bottom w:val="single" w:sz="4" w:space="0" w:color="000000"/>
            </w:tcBorders>
            <w:shd w:val="clear" w:color="auto" w:fill="auto"/>
            <w:vAlign w:val="center"/>
          </w:tcPr>
          <w:p w:rsidR="0013578C" w:rsidRPr="00EB0D68" w:rsidRDefault="0013578C" w:rsidP="00F41183">
            <w:pPr>
              <w:pStyle w:val="PargrafodaLista"/>
              <w:keepNext/>
              <w:keepLines/>
              <w:ind w:left="0"/>
              <w:jc w:val="center"/>
              <w:rPr>
                <w:rFonts w:ascii="Arial" w:hAnsi="Arial" w:cs="Arial"/>
                <w:sz w:val="16"/>
                <w:szCs w:val="18"/>
              </w:rPr>
            </w:pPr>
            <w:r w:rsidRPr="00EB0D68">
              <w:rPr>
                <w:rFonts w:ascii="Arial" w:hAnsi="Arial" w:cs="Arial"/>
                <w:sz w:val="16"/>
                <w:szCs w:val="18"/>
              </w:rPr>
              <w:t>1</w:t>
            </w:r>
          </w:p>
        </w:tc>
        <w:tc>
          <w:tcPr>
            <w:tcW w:w="3956" w:type="dxa"/>
            <w:tcBorders>
              <w:top w:val="single" w:sz="4" w:space="0" w:color="000000"/>
              <w:left w:val="single" w:sz="4" w:space="0" w:color="000000"/>
              <w:bottom w:val="single" w:sz="4" w:space="0" w:color="000000"/>
            </w:tcBorders>
            <w:shd w:val="clear" w:color="auto" w:fill="auto"/>
            <w:vAlign w:val="center"/>
          </w:tcPr>
          <w:p w:rsidR="0013578C" w:rsidRDefault="0013578C" w:rsidP="001A7549">
            <w:pPr>
              <w:widowControl/>
              <w:autoSpaceDE w:val="0"/>
              <w:autoSpaceDN w:val="0"/>
              <w:spacing w:before="120" w:after="120" w:line="240" w:lineRule="auto"/>
              <w:textAlignment w:val="auto"/>
              <w:rPr>
                <w:rFonts w:ascii="Arial" w:eastAsia="Microsoft YaHei" w:hAnsi="Arial" w:cs="Arial"/>
                <w:sz w:val="16"/>
                <w:szCs w:val="16"/>
                <w:lang w:eastAsia="en-US"/>
              </w:rPr>
            </w:pPr>
            <w:r w:rsidRPr="001A7549">
              <w:rPr>
                <w:rFonts w:ascii="Arial" w:eastAsia="Microsoft YaHei" w:hAnsi="Arial" w:cs="Arial"/>
                <w:b/>
                <w:sz w:val="16"/>
                <w:szCs w:val="16"/>
                <w:u w:val="single"/>
                <w:lang w:eastAsia="en-US"/>
              </w:rPr>
              <w:t>DESCUPINIZAÇÃO</w:t>
            </w:r>
            <w:r w:rsidRPr="001A7549">
              <w:rPr>
                <w:rFonts w:ascii="Arial" w:eastAsia="Microsoft YaHei" w:hAnsi="Arial" w:cs="Arial"/>
                <w:sz w:val="16"/>
                <w:szCs w:val="16"/>
                <w:lang w:eastAsia="en-US"/>
              </w:rPr>
              <w:t xml:space="preserve"> DOS CAMPI DA UNIVERSIDADE FEDERAL DE UBERLÂNDIA (UFU), UTILIZAR AO LONGO DAS INSTALAÇÕES INTERNAS E EXTERNAS SOLUÇÃO DE INSETICIDA DE AÇÃO RESIDUAL, COM A FINALIDADE DE IMPEDIR A INSTALAÇÃO E PROLIFERAÇÃO DOS INSETOS. COMPLEMENTAR O TRABALHO COM APLICAÇÃO DE SUBSTÂNCIAS NOS AMBIENTES INTERNOS E EXTERNOS E SEUS RESPECTIVOS COMPARTIMENTOS. OS PRODUTOS SERÃO APLICADOS SEM QUE AS PESSOAS NECESSITEM DESOCUPAR O AMBIENTE, EXCETO EM CASOS EXTRAORDINÁRIOS APÓS AUTORIZAÇÃO DOS FISCAIS DO CONTRATO. APLICAR O INSETICIDA NAS SUPERFÍCIES HORIZONTAIS E VERTICAIS DOS LOCAIS AFETADOS E TAMBÉM ONDE MAIS FOR NECESSÁRIO PARA SE COMPLETAR O TRABALHO.</w:t>
            </w:r>
            <w:r>
              <w:rPr>
                <w:rFonts w:ascii="Arial" w:eastAsia="Microsoft YaHei" w:hAnsi="Arial" w:cs="Arial"/>
                <w:sz w:val="16"/>
                <w:szCs w:val="16"/>
                <w:lang w:eastAsia="en-US"/>
              </w:rPr>
              <w:t xml:space="preserve"> </w:t>
            </w:r>
          </w:p>
          <w:p w:rsidR="0013578C" w:rsidRPr="001A7549" w:rsidRDefault="0013578C" w:rsidP="001A7549">
            <w:pPr>
              <w:widowControl/>
              <w:autoSpaceDE w:val="0"/>
              <w:autoSpaceDN w:val="0"/>
              <w:spacing w:before="120" w:after="120" w:line="240" w:lineRule="auto"/>
              <w:textAlignment w:val="auto"/>
              <w:rPr>
                <w:rFonts w:ascii="Arial" w:eastAsia="Microsoft YaHei" w:hAnsi="Arial" w:cs="Arial"/>
                <w:sz w:val="16"/>
                <w:szCs w:val="16"/>
                <w:lang w:eastAsia="en-US"/>
              </w:rPr>
            </w:pPr>
            <w:r w:rsidRPr="001A7549">
              <w:rPr>
                <w:rFonts w:ascii="Arial" w:eastAsia="Microsoft YaHei" w:hAnsi="Arial" w:cs="Arial"/>
                <w:b/>
                <w:sz w:val="16"/>
                <w:szCs w:val="16"/>
                <w:lang w:eastAsia="en-US"/>
              </w:rPr>
              <w:t>CONFORME PROJETO BÁSICO</w:t>
            </w:r>
            <w:r w:rsidRPr="001A7549">
              <w:rPr>
                <w:rFonts w:ascii="Mangal" w:eastAsia="Microsoft YaHei" w:hAnsi="Mangal" w:cs="Mangal"/>
                <w:b/>
                <w:sz w:val="20"/>
                <w:lang w:eastAsia="en-US"/>
              </w:rPr>
              <w:t>.</w:t>
            </w:r>
          </w:p>
          <w:p w:rsidR="0013578C" w:rsidRPr="00EB0D68" w:rsidRDefault="0013578C" w:rsidP="001A7549">
            <w:pPr>
              <w:pStyle w:val="PargrafodaLista"/>
              <w:keepNext/>
              <w:keepLines/>
              <w:spacing w:before="120" w:after="120" w:line="240" w:lineRule="auto"/>
              <w:ind w:left="0"/>
              <w:rPr>
                <w:rFonts w:ascii="Arial" w:hAnsi="Arial" w:cs="Arial"/>
                <w:sz w:val="16"/>
                <w:szCs w:val="18"/>
              </w:rPr>
            </w:pPr>
          </w:p>
        </w:tc>
        <w:tc>
          <w:tcPr>
            <w:tcW w:w="750" w:type="dxa"/>
            <w:tcBorders>
              <w:top w:val="single" w:sz="4" w:space="0" w:color="000000"/>
              <w:left w:val="single" w:sz="4" w:space="0" w:color="000000"/>
              <w:bottom w:val="single" w:sz="4" w:space="0" w:color="000000"/>
            </w:tcBorders>
            <w:shd w:val="clear" w:color="auto" w:fill="auto"/>
            <w:vAlign w:val="center"/>
          </w:tcPr>
          <w:p w:rsidR="0013578C" w:rsidRPr="00CF60F2" w:rsidRDefault="0013578C" w:rsidP="00CF60F2">
            <w:pPr>
              <w:jc w:val="center"/>
              <w:rPr>
                <w:rFonts w:ascii="Arial" w:hAnsi="Arial" w:cs="Arial"/>
                <w:color w:val="000000"/>
                <w:sz w:val="16"/>
                <w:szCs w:val="16"/>
              </w:rPr>
            </w:pPr>
            <w:r w:rsidRPr="00CF60F2">
              <w:rPr>
                <w:rFonts w:ascii="Arial" w:hAnsi="Arial" w:cs="Arial"/>
                <w:sz w:val="16"/>
                <w:szCs w:val="16"/>
              </w:rPr>
              <w:t>1</w:t>
            </w:r>
          </w:p>
        </w:tc>
        <w:tc>
          <w:tcPr>
            <w:tcW w:w="702" w:type="dxa"/>
            <w:tcBorders>
              <w:top w:val="single" w:sz="4" w:space="0" w:color="000000"/>
              <w:left w:val="single" w:sz="4" w:space="0" w:color="000000"/>
              <w:bottom w:val="single" w:sz="4" w:space="0" w:color="000000"/>
            </w:tcBorders>
            <w:shd w:val="clear" w:color="auto" w:fill="auto"/>
            <w:vAlign w:val="center"/>
          </w:tcPr>
          <w:p w:rsidR="0013578C" w:rsidRPr="00CF60F2" w:rsidRDefault="0013578C" w:rsidP="00CF60F2">
            <w:pPr>
              <w:jc w:val="center"/>
              <w:rPr>
                <w:rFonts w:ascii="Arial" w:hAnsi="Arial" w:cs="Arial"/>
                <w:color w:val="000000"/>
                <w:sz w:val="16"/>
                <w:szCs w:val="16"/>
              </w:rPr>
            </w:pPr>
            <w:r w:rsidRPr="00CF60F2">
              <w:rPr>
                <w:rFonts w:ascii="Arial" w:hAnsi="Arial" w:cs="Arial"/>
                <w:sz w:val="16"/>
                <w:szCs w:val="16"/>
              </w:rPr>
              <w:t>SV</w:t>
            </w:r>
          </w:p>
        </w:tc>
        <w:tc>
          <w:tcPr>
            <w:tcW w:w="2233" w:type="dxa"/>
            <w:tcBorders>
              <w:top w:val="single" w:sz="4" w:space="0" w:color="000000"/>
              <w:left w:val="single" w:sz="4" w:space="0" w:color="000000"/>
              <w:bottom w:val="single" w:sz="4" w:space="0" w:color="000000"/>
              <w:right w:val="single" w:sz="4" w:space="0" w:color="auto"/>
            </w:tcBorders>
            <w:shd w:val="clear" w:color="auto" w:fill="auto"/>
            <w:vAlign w:val="center"/>
          </w:tcPr>
          <w:p w:rsidR="0013578C" w:rsidRPr="00CF60F2" w:rsidRDefault="0013578C" w:rsidP="00CF60F2">
            <w:pPr>
              <w:jc w:val="center"/>
              <w:rPr>
                <w:rFonts w:ascii="Arial" w:hAnsi="Arial" w:cs="Arial"/>
                <w:color w:val="000000"/>
                <w:sz w:val="16"/>
                <w:szCs w:val="16"/>
              </w:rPr>
            </w:pPr>
            <w:r w:rsidRPr="00CF60F2">
              <w:rPr>
                <w:rFonts w:ascii="Arial" w:hAnsi="Arial" w:cs="Arial"/>
                <w:sz w:val="16"/>
                <w:szCs w:val="16"/>
              </w:rPr>
              <w:t>97.812,00</w:t>
            </w:r>
          </w:p>
        </w:tc>
      </w:tr>
      <w:tr w:rsidR="0013578C" w:rsidRPr="00CD1FB7" w:rsidTr="008C27B6">
        <w:tc>
          <w:tcPr>
            <w:tcW w:w="688" w:type="dxa"/>
            <w:tcBorders>
              <w:top w:val="single" w:sz="4" w:space="0" w:color="000000"/>
              <w:left w:val="single" w:sz="4" w:space="0" w:color="000000"/>
              <w:bottom w:val="single" w:sz="4" w:space="0" w:color="000000"/>
            </w:tcBorders>
            <w:shd w:val="clear" w:color="auto" w:fill="auto"/>
            <w:vAlign w:val="center"/>
          </w:tcPr>
          <w:p w:rsidR="0013578C" w:rsidRPr="00EB0D68" w:rsidRDefault="0013578C" w:rsidP="00F41183">
            <w:pPr>
              <w:pStyle w:val="PargrafodaLista"/>
              <w:keepNext/>
              <w:keepLines/>
              <w:ind w:left="0"/>
              <w:jc w:val="center"/>
              <w:rPr>
                <w:rFonts w:ascii="Arial" w:hAnsi="Arial" w:cs="Arial"/>
                <w:sz w:val="16"/>
                <w:szCs w:val="18"/>
              </w:rPr>
            </w:pPr>
            <w:r>
              <w:rPr>
                <w:rFonts w:ascii="Arial" w:hAnsi="Arial" w:cs="Arial"/>
                <w:sz w:val="16"/>
                <w:szCs w:val="18"/>
              </w:rPr>
              <w:t>2</w:t>
            </w:r>
          </w:p>
        </w:tc>
        <w:tc>
          <w:tcPr>
            <w:tcW w:w="3956" w:type="dxa"/>
            <w:tcBorders>
              <w:top w:val="single" w:sz="4" w:space="0" w:color="000000"/>
              <w:left w:val="single" w:sz="4" w:space="0" w:color="000000"/>
              <w:bottom w:val="single" w:sz="4" w:space="0" w:color="000000"/>
            </w:tcBorders>
            <w:shd w:val="clear" w:color="auto" w:fill="auto"/>
            <w:vAlign w:val="center"/>
          </w:tcPr>
          <w:p w:rsidR="0013578C" w:rsidRDefault="0013578C" w:rsidP="001A7549">
            <w:pPr>
              <w:widowControl/>
              <w:autoSpaceDE w:val="0"/>
              <w:autoSpaceDN w:val="0"/>
              <w:spacing w:before="120" w:after="120" w:line="240" w:lineRule="auto"/>
              <w:textAlignment w:val="auto"/>
              <w:rPr>
                <w:rFonts w:ascii="Mangal" w:eastAsia="Microsoft YaHei" w:hAnsi="Mangal" w:cs="Mangal" w:hint="eastAsia"/>
                <w:sz w:val="20"/>
                <w:lang w:eastAsia="en-US"/>
              </w:rPr>
            </w:pPr>
            <w:r w:rsidRPr="001A7549">
              <w:rPr>
                <w:rFonts w:ascii="Arial" w:eastAsia="Microsoft YaHei" w:hAnsi="Arial" w:cs="Arial"/>
                <w:sz w:val="16"/>
                <w:szCs w:val="16"/>
                <w:lang w:eastAsia="en-US"/>
              </w:rPr>
              <w:t xml:space="preserve">PRESTAÇÃO DE SERVIÇOS DE </w:t>
            </w:r>
            <w:r w:rsidRPr="001A7549">
              <w:rPr>
                <w:rFonts w:ascii="Arial" w:eastAsia="Microsoft YaHei" w:hAnsi="Arial" w:cs="Arial"/>
                <w:b/>
                <w:sz w:val="16"/>
                <w:szCs w:val="16"/>
                <w:u w:val="single"/>
                <w:lang w:eastAsia="en-US"/>
              </w:rPr>
              <w:t>DESINSETIZAÇÃO E DESRATIZAÇÃO</w:t>
            </w:r>
            <w:r w:rsidRPr="001A7549">
              <w:rPr>
                <w:rFonts w:ascii="Arial" w:eastAsia="Microsoft YaHei" w:hAnsi="Arial" w:cs="Arial"/>
                <w:sz w:val="16"/>
                <w:szCs w:val="16"/>
                <w:lang w:eastAsia="en-US"/>
              </w:rPr>
              <w:t xml:space="preserve"> COM FORNECIMENTO DE MÃO DE OBRA E MATÉRIA PRIMA, FERRAMENTAS E EQUIPAMENTOS NECESSÁRIOS À EXECUÇÃO DO</w:t>
            </w:r>
            <w:r>
              <w:rPr>
                <w:rFonts w:ascii="Arial" w:eastAsia="Microsoft YaHei" w:hAnsi="Arial" w:cs="Arial"/>
                <w:sz w:val="16"/>
                <w:szCs w:val="16"/>
                <w:lang w:eastAsia="en-US"/>
              </w:rPr>
              <w:t xml:space="preserve"> </w:t>
            </w:r>
            <w:r w:rsidRPr="001A7549">
              <w:rPr>
                <w:rFonts w:ascii="Arial" w:eastAsia="Microsoft YaHei" w:hAnsi="Arial" w:cs="Arial"/>
                <w:sz w:val="16"/>
                <w:szCs w:val="16"/>
                <w:lang w:eastAsia="en-US"/>
              </w:rPr>
              <w:t>CONTRATO,</w:t>
            </w:r>
            <w:r>
              <w:rPr>
                <w:rFonts w:ascii="Arial" w:eastAsia="Microsoft YaHei" w:hAnsi="Arial" w:cs="Arial"/>
                <w:sz w:val="16"/>
                <w:szCs w:val="16"/>
                <w:lang w:eastAsia="en-US"/>
              </w:rPr>
              <w:t xml:space="preserve"> </w:t>
            </w:r>
            <w:r w:rsidRPr="001A7549">
              <w:rPr>
                <w:rFonts w:ascii="Arial" w:eastAsia="Microsoft YaHei" w:hAnsi="Arial" w:cs="Arial"/>
                <w:b/>
                <w:sz w:val="16"/>
                <w:szCs w:val="16"/>
                <w:lang w:eastAsia="en-US"/>
              </w:rPr>
              <w:t>CONFORME PROJETO BÁSICO</w:t>
            </w:r>
            <w:r w:rsidRPr="001A7549">
              <w:rPr>
                <w:rFonts w:ascii="Mangal" w:eastAsia="Microsoft YaHei" w:hAnsi="Mangal" w:cs="Mangal"/>
                <w:b/>
                <w:sz w:val="20"/>
                <w:lang w:eastAsia="en-US"/>
              </w:rPr>
              <w:t>.</w:t>
            </w:r>
          </w:p>
          <w:p w:rsidR="0013578C" w:rsidRPr="00EB0D68" w:rsidRDefault="0013578C" w:rsidP="001A7549">
            <w:pPr>
              <w:pStyle w:val="PargrafodaLista"/>
              <w:keepNext/>
              <w:keepLines/>
              <w:spacing w:before="120" w:after="120" w:line="240" w:lineRule="auto"/>
              <w:ind w:left="0"/>
              <w:rPr>
                <w:rFonts w:ascii="Arial" w:hAnsi="Arial" w:cs="Arial"/>
                <w:sz w:val="16"/>
                <w:szCs w:val="18"/>
              </w:rPr>
            </w:pPr>
          </w:p>
        </w:tc>
        <w:tc>
          <w:tcPr>
            <w:tcW w:w="750" w:type="dxa"/>
            <w:tcBorders>
              <w:top w:val="single" w:sz="4" w:space="0" w:color="000000"/>
              <w:left w:val="single" w:sz="4" w:space="0" w:color="000000"/>
              <w:bottom w:val="single" w:sz="4" w:space="0" w:color="000000"/>
            </w:tcBorders>
            <w:shd w:val="clear" w:color="auto" w:fill="auto"/>
            <w:vAlign w:val="center"/>
          </w:tcPr>
          <w:p w:rsidR="0013578C" w:rsidRPr="00CF60F2" w:rsidRDefault="0013578C" w:rsidP="00CF60F2">
            <w:pPr>
              <w:jc w:val="center"/>
              <w:rPr>
                <w:rFonts w:ascii="Arial" w:hAnsi="Arial" w:cs="Arial"/>
                <w:color w:val="000000"/>
                <w:sz w:val="16"/>
                <w:szCs w:val="16"/>
              </w:rPr>
            </w:pPr>
            <w:r w:rsidRPr="00CF60F2">
              <w:rPr>
                <w:rFonts w:ascii="Arial" w:hAnsi="Arial" w:cs="Arial"/>
                <w:sz w:val="16"/>
                <w:szCs w:val="16"/>
              </w:rPr>
              <w:t>1</w:t>
            </w:r>
          </w:p>
        </w:tc>
        <w:tc>
          <w:tcPr>
            <w:tcW w:w="702" w:type="dxa"/>
            <w:tcBorders>
              <w:top w:val="single" w:sz="4" w:space="0" w:color="000000"/>
              <w:left w:val="single" w:sz="4" w:space="0" w:color="000000"/>
              <w:bottom w:val="single" w:sz="4" w:space="0" w:color="000000"/>
            </w:tcBorders>
            <w:shd w:val="clear" w:color="auto" w:fill="auto"/>
            <w:vAlign w:val="center"/>
          </w:tcPr>
          <w:p w:rsidR="0013578C" w:rsidRPr="00CF60F2" w:rsidRDefault="0013578C" w:rsidP="00CF60F2">
            <w:pPr>
              <w:jc w:val="center"/>
              <w:rPr>
                <w:rFonts w:ascii="Arial" w:hAnsi="Arial" w:cs="Arial"/>
                <w:color w:val="000000"/>
                <w:sz w:val="16"/>
                <w:szCs w:val="16"/>
              </w:rPr>
            </w:pPr>
            <w:r w:rsidRPr="00CF60F2">
              <w:rPr>
                <w:rFonts w:ascii="Arial" w:hAnsi="Arial" w:cs="Arial"/>
                <w:sz w:val="16"/>
                <w:szCs w:val="16"/>
              </w:rPr>
              <w:t>SV</w:t>
            </w:r>
          </w:p>
        </w:tc>
        <w:tc>
          <w:tcPr>
            <w:tcW w:w="2233" w:type="dxa"/>
            <w:tcBorders>
              <w:top w:val="single" w:sz="4" w:space="0" w:color="000000"/>
              <w:left w:val="single" w:sz="4" w:space="0" w:color="000000"/>
              <w:bottom w:val="single" w:sz="4" w:space="0" w:color="000000"/>
              <w:right w:val="single" w:sz="4" w:space="0" w:color="auto"/>
            </w:tcBorders>
            <w:shd w:val="clear" w:color="auto" w:fill="auto"/>
            <w:vAlign w:val="center"/>
          </w:tcPr>
          <w:p w:rsidR="0013578C" w:rsidRPr="00CF60F2" w:rsidRDefault="0013578C" w:rsidP="00CF60F2">
            <w:pPr>
              <w:jc w:val="center"/>
              <w:rPr>
                <w:rFonts w:ascii="Arial" w:hAnsi="Arial" w:cs="Arial"/>
                <w:color w:val="000000"/>
                <w:sz w:val="16"/>
                <w:szCs w:val="16"/>
              </w:rPr>
            </w:pPr>
            <w:r w:rsidRPr="00CF60F2">
              <w:rPr>
                <w:rFonts w:ascii="Arial" w:hAnsi="Arial" w:cs="Arial"/>
                <w:sz w:val="16"/>
                <w:szCs w:val="16"/>
              </w:rPr>
              <w:t>185.909,16</w:t>
            </w:r>
          </w:p>
          <w:p w:rsidR="0013578C" w:rsidRPr="00CF60F2" w:rsidRDefault="0013578C" w:rsidP="00CF60F2">
            <w:pPr>
              <w:jc w:val="center"/>
              <w:rPr>
                <w:rFonts w:ascii="Arial" w:hAnsi="Arial" w:cs="Arial"/>
                <w:color w:val="000000"/>
                <w:sz w:val="16"/>
                <w:szCs w:val="16"/>
              </w:rPr>
            </w:pPr>
          </w:p>
        </w:tc>
      </w:tr>
    </w:tbl>
    <w:p w:rsidR="00F41183" w:rsidRPr="005C3970" w:rsidRDefault="008C27B6" w:rsidP="008C27B6">
      <w:pPr>
        <w:pStyle w:val="Ttulo1"/>
        <w:keepLines/>
        <w:adjustRightInd/>
        <w:spacing w:before="120" w:line="240" w:lineRule="auto"/>
        <w:jc w:val="both"/>
        <w:textAlignment w:val="auto"/>
        <w:rPr>
          <w:rFonts w:ascii="Arial" w:hAnsi="Arial"/>
          <w:b/>
          <w:u w:val="none"/>
        </w:rPr>
      </w:pPr>
      <w:r>
        <w:rPr>
          <w:rFonts w:ascii="Arial" w:hAnsi="Arial"/>
          <w:b/>
          <w:u w:val="none"/>
        </w:rPr>
        <w:t xml:space="preserve">17.               </w:t>
      </w:r>
      <w:r w:rsidR="00F41183" w:rsidRPr="005C3970">
        <w:rPr>
          <w:rFonts w:ascii="Arial" w:hAnsi="Arial"/>
          <w:b/>
          <w:u w:val="none"/>
        </w:rPr>
        <w:t>RESPONSÁVEL PELA ELABORAÇÃO DO TERMO DE REFERÊNCIA</w:t>
      </w:r>
    </w:p>
    <w:p w:rsidR="00F41183" w:rsidRPr="005C3970" w:rsidRDefault="008C27B6" w:rsidP="008C27B6">
      <w:pPr>
        <w:pStyle w:val="Ttulo1"/>
        <w:keepLines/>
        <w:widowControl/>
        <w:adjustRightInd/>
        <w:spacing w:before="120" w:line="240" w:lineRule="auto"/>
        <w:ind w:left="680"/>
        <w:jc w:val="both"/>
        <w:textAlignment w:val="auto"/>
        <w:rPr>
          <w:rFonts w:ascii="Arial" w:hAnsi="Arial" w:cs="Arial"/>
          <w:u w:val="none"/>
        </w:rPr>
      </w:pPr>
      <w:r>
        <w:rPr>
          <w:rFonts w:ascii="Arial" w:hAnsi="Arial" w:cs="Arial"/>
          <w:u w:val="none"/>
        </w:rPr>
        <w:t xml:space="preserve">17.1   </w:t>
      </w:r>
      <w:r w:rsidR="00F41183" w:rsidRPr="005C3970">
        <w:rPr>
          <w:rFonts w:ascii="Arial" w:hAnsi="Arial" w:cs="Arial"/>
          <w:u w:val="none"/>
        </w:rPr>
        <w:t>Diretoria de Compras e Licitações / DIRCL</w:t>
      </w:r>
    </w:p>
    <w:p w:rsidR="00F41183" w:rsidRDefault="00F41183" w:rsidP="00F41183">
      <w:pPr>
        <w:keepLines/>
        <w:widowControl/>
        <w:adjustRightInd/>
        <w:spacing w:before="120" w:line="240" w:lineRule="auto"/>
        <w:ind w:left="1134"/>
        <w:textAlignment w:val="auto"/>
        <w:rPr>
          <w:rFonts w:ascii="Arial" w:hAnsi="Arial" w:cs="Arial"/>
        </w:rPr>
      </w:pPr>
    </w:p>
    <w:p w:rsidR="00F41183" w:rsidRDefault="00F41183" w:rsidP="00F41183">
      <w:pPr>
        <w:keepLines/>
        <w:widowControl/>
        <w:adjustRightInd/>
        <w:spacing w:before="120" w:line="240" w:lineRule="auto"/>
        <w:ind w:left="1134"/>
        <w:textAlignment w:val="auto"/>
        <w:rPr>
          <w:rFonts w:ascii="Arial" w:hAnsi="Arial" w:cs="Arial"/>
        </w:rPr>
      </w:pPr>
    </w:p>
    <w:p w:rsidR="008E1CBB" w:rsidRDefault="008E1CBB" w:rsidP="008E1CBB">
      <w:pPr>
        <w:keepLines/>
        <w:widowControl/>
        <w:adjustRightInd/>
        <w:spacing w:before="120" w:line="240" w:lineRule="auto"/>
        <w:ind w:left="1134"/>
        <w:textAlignment w:val="auto"/>
        <w:rPr>
          <w:rFonts w:ascii="Arial" w:hAnsi="Arial" w:cs="Arial"/>
        </w:rPr>
      </w:pPr>
    </w:p>
    <w:p w:rsidR="008E1CBB" w:rsidRDefault="008E1CBB" w:rsidP="008E1CBB">
      <w:pPr>
        <w:keepLines/>
        <w:spacing w:after="120"/>
        <w:jc w:val="center"/>
        <w:rPr>
          <w:rFonts w:ascii="Arial" w:hAnsi="Arial" w:cs="Arial"/>
          <w:b/>
          <w:szCs w:val="24"/>
          <w:u w:val="single"/>
        </w:rPr>
      </w:pPr>
      <w:r>
        <w:rPr>
          <w:rFonts w:ascii="Arial" w:hAnsi="Arial" w:cs="Arial"/>
          <w:b/>
          <w:szCs w:val="24"/>
          <w:u w:val="single"/>
        </w:rPr>
        <w:br w:type="page"/>
      </w:r>
      <w:r w:rsidRPr="0055128B">
        <w:rPr>
          <w:rFonts w:ascii="Arial" w:hAnsi="Arial" w:cs="Arial"/>
          <w:b/>
          <w:szCs w:val="24"/>
          <w:u w:val="single"/>
        </w:rPr>
        <w:lastRenderedPageBreak/>
        <w:t>ANEXO V – MINUTA CONTRATUAL</w:t>
      </w:r>
    </w:p>
    <w:p w:rsidR="008E1CBB" w:rsidRPr="0055128B" w:rsidRDefault="008E1CBB" w:rsidP="008E1CBB">
      <w:pPr>
        <w:keepLines/>
        <w:spacing w:line="240" w:lineRule="auto"/>
        <w:jc w:val="center"/>
        <w:rPr>
          <w:rFonts w:ascii="Arial" w:hAnsi="Arial" w:cs="Arial"/>
          <w:b/>
          <w:szCs w:val="24"/>
          <w:u w:val="single"/>
        </w:rPr>
      </w:pPr>
    </w:p>
    <w:p w:rsidR="008E1CBB" w:rsidRPr="007935C8" w:rsidRDefault="008E1CBB" w:rsidP="008E1CBB">
      <w:pPr>
        <w:keepLines/>
        <w:spacing w:before="120" w:line="240" w:lineRule="auto"/>
        <w:ind w:left="4680"/>
        <w:rPr>
          <w:rFonts w:ascii="Arial" w:hAnsi="Arial" w:cs="Arial"/>
          <w:b/>
          <w:szCs w:val="24"/>
        </w:rPr>
      </w:pPr>
      <w:r w:rsidRPr="007935C8">
        <w:rPr>
          <w:rFonts w:ascii="Arial" w:hAnsi="Arial" w:cs="Arial"/>
          <w:b/>
          <w:szCs w:val="24"/>
        </w:rPr>
        <w:t xml:space="preserve">INSTRUMENTO CONTRATUAL DE </w:t>
      </w:r>
      <w:r>
        <w:rPr>
          <w:rFonts w:ascii="Arial" w:hAnsi="Arial" w:cs="Arial"/>
          <w:b/>
          <w:szCs w:val="24"/>
        </w:rPr>
        <w:t xml:space="preserve">CONTRATAÇÃO DE EMPRESA PARA PRESTAÇÃO DE SERVIÇO DE </w:t>
      </w:r>
      <w:bookmarkStart w:id="44" w:name="Texto525"/>
      <w:r w:rsidR="007B43E1">
        <w:rPr>
          <w:rFonts w:ascii="Arial" w:hAnsi="Arial" w:cs="Arial"/>
          <w:b/>
          <w:szCs w:val="24"/>
        </w:rPr>
        <w:fldChar w:fldCharType="begin">
          <w:ffData>
            <w:name w:val="Texto525"/>
            <w:enabled/>
            <w:calcOnExit w:val="0"/>
            <w:textInput/>
          </w:ffData>
        </w:fldChar>
      </w:r>
      <w:r>
        <w:rPr>
          <w:rFonts w:ascii="Arial" w:hAnsi="Arial" w:cs="Arial"/>
          <w:b/>
          <w:szCs w:val="24"/>
        </w:rPr>
        <w:instrText xml:space="preserve"> FORMTEXT </w:instrText>
      </w:r>
      <w:r w:rsidR="007B43E1">
        <w:rPr>
          <w:rFonts w:ascii="Arial" w:hAnsi="Arial" w:cs="Arial"/>
          <w:b/>
          <w:szCs w:val="24"/>
        </w:rPr>
      </w:r>
      <w:r w:rsidR="007B43E1">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sidR="007B43E1">
        <w:rPr>
          <w:rFonts w:ascii="Arial" w:hAnsi="Arial" w:cs="Arial"/>
          <w:b/>
          <w:szCs w:val="24"/>
        </w:rPr>
        <w:fldChar w:fldCharType="end"/>
      </w:r>
      <w:bookmarkEnd w:id="44"/>
      <w:r>
        <w:rPr>
          <w:rFonts w:ascii="Arial" w:hAnsi="Arial" w:cs="Arial"/>
          <w:b/>
          <w:szCs w:val="24"/>
        </w:rPr>
        <w:t xml:space="preserve"> </w:t>
      </w:r>
      <w:r w:rsidRPr="007935C8">
        <w:rPr>
          <w:rFonts w:ascii="Arial" w:hAnsi="Arial" w:cs="Arial"/>
          <w:b/>
          <w:szCs w:val="24"/>
        </w:rPr>
        <w:t xml:space="preserve">Nº </w:t>
      </w:r>
      <w:bookmarkStart w:id="45" w:name="Texto495"/>
      <w:r w:rsidR="007B43E1" w:rsidRPr="007935C8">
        <w:rPr>
          <w:rFonts w:ascii="Arial" w:hAnsi="Arial" w:cs="Arial"/>
          <w:b/>
          <w:szCs w:val="24"/>
        </w:rPr>
        <w:fldChar w:fldCharType="begin">
          <w:ffData>
            <w:name w:val="Texto495"/>
            <w:enabled/>
            <w:calcOnExit w:val="0"/>
            <w:textInput/>
          </w:ffData>
        </w:fldChar>
      </w:r>
      <w:r w:rsidRPr="007935C8">
        <w:rPr>
          <w:rFonts w:ascii="Arial" w:hAnsi="Arial" w:cs="Arial"/>
          <w:b/>
          <w:szCs w:val="24"/>
        </w:rPr>
        <w:instrText xml:space="preserve"> FORMTEXT </w:instrText>
      </w:r>
      <w:r w:rsidR="007B43E1" w:rsidRPr="007935C8">
        <w:rPr>
          <w:rFonts w:ascii="Arial" w:hAnsi="Arial" w:cs="Arial"/>
          <w:b/>
          <w:szCs w:val="24"/>
        </w:rPr>
      </w:r>
      <w:r w:rsidR="007B43E1" w:rsidRPr="007935C8">
        <w:rPr>
          <w:rFonts w:ascii="Arial" w:hAnsi="Arial" w:cs="Arial"/>
          <w:b/>
          <w:szCs w:val="24"/>
        </w:rPr>
        <w:fldChar w:fldCharType="separate"/>
      </w:r>
      <w:r w:rsidRPr="007935C8">
        <w:rPr>
          <w:rFonts w:ascii="Arial" w:hAnsi="Arial" w:cs="Arial"/>
          <w:b/>
          <w:noProof/>
          <w:szCs w:val="24"/>
        </w:rPr>
        <w:t> </w:t>
      </w:r>
      <w:r w:rsidRPr="007935C8">
        <w:rPr>
          <w:rFonts w:ascii="Arial" w:hAnsi="Arial" w:cs="Arial"/>
          <w:b/>
          <w:noProof/>
          <w:szCs w:val="24"/>
        </w:rPr>
        <w:t> </w:t>
      </w:r>
      <w:r w:rsidRPr="007935C8">
        <w:rPr>
          <w:rFonts w:ascii="Arial" w:hAnsi="Arial" w:cs="Arial"/>
          <w:b/>
          <w:noProof/>
          <w:szCs w:val="24"/>
        </w:rPr>
        <w:t> </w:t>
      </w:r>
      <w:r w:rsidRPr="007935C8">
        <w:rPr>
          <w:rFonts w:ascii="Arial" w:hAnsi="Arial" w:cs="Arial"/>
          <w:b/>
          <w:noProof/>
          <w:szCs w:val="24"/>
        </w:rPr>
        <w:t> </w:t>
      </w:r>
      <w:r w:rsidRPr="007935C8">
        <w:rPr>
          <w:rFonts w:ascii="Arial" w:hAnsi="Arial" w:cs="Arial"/>
          <w:b/>
          <w:noProof/>
          <w:szCs w:val="24"/>
        </w:rPr>
        <w:t> </w:t>
      </w:r>
      <w:r w:rsidR="007B43E1" w:rsidRPr="007935C8">
        <w:rPr>
          <w:rFonts w:ascii="Arial" w:hAnsi="Arial" w:cs="Arial"/>
          <w:b/>
          <w:szCs w:val="24"/>
        </w:rPr>
        <w:fldChar w:fldCharType="end"/>
      </w:r>
      <w:bookmarkEnd w:id="45"/>
      <w:r w:rsidRPr="007935C8">
        <w:rPr>
          <w:rFonts w:ascii="Arial" w:hAnsi="Arial" w:cs="Arial"/>
          <w:b/>
          <w:szCs w:val="24"/>
        </w:rPr>
        <w:t>/20</w:t>
      </w:r>
      <w:bookmarkStart w:id="46" w:name="Texto496"/>
      <w:r w:rsidR="007B43E1" w:rsidRPr="007935C8">
        <w:rPr>
          <w:rFonts w:ascii="Arial" w:hAnsi="Arial" w:cs="Arial"/>
          <w:b/>
          <w:szCs w:val="24"/>
        </w:rPr>
        <w:fldChar w:fldCharType="begin">
          <w:ffData>
            <w:name w:val="Texto496"/>
            <w:enabled/>
            <w:calcOnExit w:val="0"/>
            <w:textInput/>
          </w:ffData>
        </w:fldChar>
      </w:r>
      <w:r w:rsidRPr="007935C8">
        <w:rPr>
          <w:rFonts w:ascii="Arial" w:hAnsi="Arial" w:cs="Arial"/>
          <w:b/>
          <w:szCs w:val="24"/>
        </w:rPr>
        <w:instrText xml:space="preserve"> FORMTEXT </w:instrText>
      </w:r>
      <w:r w:rsidR="007B43E1" w:rsidRPr="007935C8">
        <w:rPr>
          <w:rFonts w:ascii="Arial" w:hAnsi="Arial" w:cs="Arial"/>
          <w:b/>
          <w:szCs w:val="24"/>
        </w:rPr>
      </w:r>
      <w:r w:rsidR="007B43E1" w:rsidRPr="007935C8">
        <w:rPr>
          <w:rFonts w:ascii="Arial" w:hAnsi="Arial" w:cs="Arial"/>
          <w:b/>
          <w:szCs w:val="24"/>
        </w:rPr>
        <w:fldChar w:fldCharType="separate"/>
      </w:r>
      <w:r w:rsidR="0071165D">
        <w:rPr>
          <w:rFonts w:ascii="Arial" w:hAnsi="Arial" w:cs="Arial"/>
          <w:b/>
          <w:noProof/>
          <w:szCs w:val="24"/>
        </w:rPr>
        <w:t>15</w:t>
      </w:r>
      <w:r w:rsidR="007B43E1" w:rsidRPr="007935C8">
        <w:rPr>
          <w:rFonts w:ascii="Arial" w:hAnsi="Arial" w:cs="Arial"/>
          <w:b/>
          <w:szCs w:val="24"/>
        </w:rPr>
        <w:fldChar w:fldCharType="end"/>
      </w:r>
      <w:bookmarkEnd w:id="46"/>
      <w:r w:rsidRPr="007935C8">
        <w:rPr>
          <w:rFonts w:ascii="Arial" w:hAnsi="Arial" w:cs="Arial"/>
          <w:b/>
          <w:szCs w:val="24"/>
        </w:rPr>
        <w:t xml:space="preserve">, QUE ENTRE SI CELEBRAM, DE UM LADO COMO </w:t>
      </w:r>
      <w:r w:rsidRPr="00DF7178">
        <w:rPr>
          <w:rFonts w:ascii="Arial" w:hAnsi="Arial" w:cs="Arial"/>
          <w:b/>
          <w:szCs w:val="24"/>
        </w:rPr>
        <w:t>CONTRATANTE</w:t>
      </w:r>
      <w:r w:rsidRPr="007935C8">
        <w:rPr>
          <w:rFonts w:ascii="Arial" w:hAnsi="Arial" w:cs="Arial"/>
          <w:b/>
          <w:szCs w:val="24"/>
        </w:rPr>
        <w:t xml:space="preserve">, A UNIVERSIDADE FEDERAL DE UBERLÂNDIA E, DE OUTRO LADO COMO </w:t>
      </w:r>
      <w:r w:rsidRPr="00DF7178">
        <w:rPr>
          <w:rFonts w:ascii="Arial" w:hAnsi="Arial" w:cs="Arial"/>
          <w:b/>
          <w:szCs w:val="24"/>
        </w:rPr>
        <w:t>CONTRATADA</w:t>
      </w:r>
      <w:r>
        <w:rPr>
          <w:rFonts w:ascii="Arial" w:hAnsi="Arial" w:cs="Arial"/>
          <w:b/>
          <w:szCs w:val="24"/>
        </w:rPr>
        <w:t>.</w:t>
      </w:r>
    </w:p>
    <w:p w:rsidR="008E1CBB" w:rsidRPr="009917E7" w:rsidRDefault="008E1CBB" w:rsidP="008E1CBB">
      <w:pPr>
        <w:keepLines/>
        <w:spacing w:before="120" w:line="240" w:lineRule="auto"/>
        <w:ind w:left="4680"/>
        <w:rPr>
          <w:rFonts w:ascii="Arial" w:hAnsi="Arial" w:cs="Arial"/>
          <w:szCs w:val="24"/>
        </w:rPr>
      </w:pPr>
    </w:p>
    <w:p w:rsidR="008E1CBB" w:rsidRPr="003469EB" w:rsidRDefault="008E1CBB" w:rsidP="008E1CBB">
      <w:pPr>
        <w:pStyle w:val="Ttulo4"/>
        <w:keepLines/>
        <w:spacing w:before="120" w:line="240" w:lineRule="auto"/>
        <w:ind w:left="4680"/>
        <w:rPr>
          <w:rFonts w:ascii="Arial" w:hAnsi="Arial" w:cs="Arial"/>
          <w:b w:val="0"/>
          <w:szCs w:val="24"/>
        </w:rPr>
      </w:pPr>
      <w:r w:rsidRPr="003469EB">
        <w:rPr>
          <w:rFonts w:ascii="Arial" w:hAnsi="Arial" w:cs="Arial"/>
          <w:b w:val="0"/>
          <w:szCs w:val="24"/>
        </w:rPr>
        <w:t>Processo: 23117.</w:t>
      </w:r>
      <w:bookmarkStart w:id="47" w:name="Texto497"/>
      <w:r w:rsidR="007B43E1">
        <w:rPr>
          <w:rFonts w:ascii="Arial" w:hAnsi="Arial" w:cs="Arial"/>
          <w:b w:val="0"/>
          <w:szCs w:val="24"/>
        </w:rPr>
        <w:fldChar w:fldCharType="begin">
          <w:ffData>
            <w:name w:val="Texto497"/>
            <w:enabled/>
            <w:calcOnExit w:val="0"/>
            <w:textInput/>
          </w:ffData>
        </w:fldChar>
      </w:r>
      <w:r>
        <w:rPr>
          <w:rFonts w:ascii="Arial" w:hAnsi="Arial" w:cs="Arial"/>
          <w:b w:val="0"/>
          <w:szCs w:val="24"/>
        </w:rPr>
        <w:instrText xml:space="preserve"> FORMTEXT </w:instrText>
      </w:r>
      <w:r w:rsidR="007B43E1">
        <w:rPr>
          <w:rFonts w:ascii="Arial" w:hAnsi="Arial" w:cs="Arial"/>
          <w:b w:val="0"/>
          <w:szCs w:val="24"/>
        </w:rPr>
      </w:r>
      <w:r w:rsidR="007B43E1">
        <w:rPr>
          <w:rFonts w:ascii="Arial" w:hAnsi="Arial" w:cs="Arial"/>
          <w:b w:val="0"/>
          <w:szCs w:val="24"/>
        </w:rPr>
        <w:fldChar w:fldCharType="separate"/>
      </w:r>
      <w:r w:rsidR="0071165D">
        <w:rPr>
          <w:rFonts w:ascii="Arial" w:hAnsi="Arial" w:cs="Arial"/>
          <w:b w:val="0"/>
          <w:noProof/>
          <w:szCs w:val="24"/>
        </w:rPr>
        <w:t>000614</w:t>
      </w:r>
      <w:r w:rsidR="007B43E1">
        <w:rPr>
          <w:rFonts w:ascii="Arial" w:hAnsi="Arial" w:cs="Arial"/>
          <w:b w:val="0"/>
          <w:szCs w:val="24"/>
        </w:rPr>
        <w:fldChar w:fldCharType="end"/>
      </w:r>
      <w:bookmarkEnd w:id="47"/>
      <w:r w:rsidRPr="003469EB">
        <w:rPr>
          <w:rFonts w:ascii="Arial" w:hAnsi="Arial" w:cs="Arial"/>
          <w:b w:val="0"/>
          <w:szCs w:val="24"/>
        </w:rPr>
        <w:t>/20</w:t>
      </w:r>
      <w:bookmarkStart w:id="48" w:name="Texto498"/>
      <w:r w:rsidR="007B43E1">
        <w:rPr>
          <w:rFonts w:ascii="Arial" w:hAnsi="Arial" w:cs="Arial"/>
          <w:b w:val="0"/>
          <w:szCs w:val="24"/>
        </w:rPr>
        <w:fldChar w:fldCharType="begin">
          <w:ffData>
            <w:name w:val="Texto498"/>
            <w:enabled/>
            <w:calcOnExit w:val="0"/>
            <w:textInput/>
          </w:ffData>
        </w:fldChar>
      </w:r>
      <w:r>
        <w:rPr>
          <w:rFonts w:ascii="Arial" w:hAnsi="Arial" w:cs="Arial"/>
          <w:b w:val="0"/>
          <w:szCs w:val="24"/>
        </w:rPr>
        <w:instrText xml:space="preserve"> FORMTEXT </w:instrText>
      </w:r>
      <w:r w:rsidR="007B43E1">
        <w:rPr>
          <w:rFonts w:ascii="Arial" w:hAnsi="Arial" w:cs="Arial"/>
          <w:b w:val="0"/>
          <w:szCs w:val="24"/>
        </w:rPr>
      </w:r>
      <w:r w:rsidR="007B43E1">
        <w:rPr>
          <w:rFonts w:ascii="Arial" w:hAnsi="Arial" w:cs="Arial"/>
          <w:b w:val="0"/>
          <w:szCs w:val="24"/>
        </w:rPr>
        <w:fldChar w:fldCharType="separate"/>
      </w:r>
      <w:r w:rsidR="0071165D">
        <w:rPr>
          <w:rFonts w:ascii="Arial" w:hAnsi="Arial" w:cs="Arial"/>
          <w:b w:val="0"/>
          <w:noProof/>
          <w:szCs w:val="24"/>
        </w:rPr>
        <w:t>15</w:t>
      </w:r>
      <w:r w:rsidR="007B43E1">
        <w:rPr>
          <w:rFonts w:ascii="Arial" w:hAnsi="Arial" w:cs="Arial"/>
          <w:b w:val="0"/>
          <w:szCs w:val="24"/>
        </w:rPr>
        <w:fldChar w:fldCharType="end"/>
      </w:r>
      <w:bookmarkEnd w:id="48"/>
      <w:r w:rsidRPr="003469EB">
        <w:rPr>
          <w:rFonts w:ascii="Arial" w:hAnsi="Arial" w:cs="Arial"/>
          <w:b w:val="0"/>
          <w:szCs w:val="24"/>
        </w:rPr>
        <w:t>-</w:t>
      </w:r>
      <w:bookmarkStart w:id="49" w:name="Texto499"/>
      <w:r w:rsidR="007B43E1">
        <w:rPr>
          <w:rFonts w:ascii="Arial" w:hAnsi="Arial" w:cs="Arial"/>
          <w:b w:val="0"/>
          <w:szCs w:val="24"/>
        </w:rPr>
        <w:fldChar w:fldCharType="begin">
          <w:ffData>
            <w:name w:val="Texto499"/>
            <w:enabled/>
            <w:calcOnExit w:val="0"/>
            <w:textInput/>
          </w:ffData>
        </w:fldChar>
      </w:r>
      <w:r>
        <w:rPr>
          <w:rFonts w:ascii="Arial" w:hAnsi="Arial" w:cs="Arial"/>
          <w:b w:val="0"/>
          <w:szCs w:val="24"/>
        </w:rPr>
        <w:instrText xml:space="preserve"> FORMTEXT </w:instrText>
      </w:r>
      <w:r w:rsidR="007B43E1">
        <w:rPr>
          <w:rFonts w:ascii="Arial" w:hAnsi="Arial" w:cs="Arial"/>
          <w:b w:val="0"/>
          <w:szCs w:val="24"/>
        </w:rPr>
      </w:r>
      <w:r w:rsidR="007B43E1">
        <w:rPr>
          <w:rFonts w:ascii="Arial" w:hAnsi="Arial" w:cs="Arial"/>
          <w:b w:val="0"/>
          <w:szCs w:val="24"/>
        </w:rPr>
        <w:fldChar w:fldCharType="separate"/>
      </w:r>
      <w:r w:rsidR="0071165D">
        <w:rPr>
          <w:rFonts w:ascii="Arial" w:hAnsi="Arial" w:cs="Arial"/>
          <w:b w:val="0"/>
          <w:noProof/>
          <w:szCs w:val="24"/>
        </w:rPr>
        <w:t>74</w:t>
      </w:r>
      <w:r w:rsidR="007B43E1">
        <w:rPr>
          <w:rFonts w:ascii="Arial" w:hAnsi="Arial" w:cs="Arial"/>
          <w:b w:val="0"/>
          <w:szCs w:val="24"/>
        </w:rPr>
        <w:fldChar w:fldCharType="end"/>
      </w:r>
      <w:bookmarkEnd w:id="49"/>
    </w:p>
    <w:p w:rsidR="008E1CBB" w:rsidRDefault="008E1CBB" w:rsidP="008E1CBB">
      <w:pPr>
        <w:keepLines/>
        <w:spacing w:before="120" w:line="240" w:lineRule="auto"/>
        <w:ind w:left="4680"/>
        <w:rPr>
          <w:rFonts w:ascii="Arial" w:hAnsi="Arial" w:cs="Arial"/>
          <w:szCs w:val="24"/>
        </w:rPr>
      </w:pPr>
      <w:r w:rsidRPr="003469EB">
        <w:rPr>
          <w:rFonts w:ascii="Arial" w:hAnsi="Arial" w:cs="Arial"/>
          <w:szCs w:val="24"/>
        </w:rPr>
        <w:t xml:space="preserve">Pregão Eletrônico: </w:t>
      </w:r>
      <w:bookmarkStart w:id="50" w:name="Texto500"/>
      <w:r w:rsidR="007B43E1">
        <w:rPr>
          <w:rFonts w:ascii="Arial" w:hAnsi="Arial" w:cs="Arial"/>
          <w:szCs w:val="24"/>
        </w:rPr>
        <w:fldChar w:fldCharType="begin">
          <w:ffData>
            <w:name w:val="Texto500"/>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sidR="0071165D">
        <w:rPr>
          <w:rFonts w:ascii="Arial" w:hAnsi="Arial" w:cs="Arial"/>
          <w:szCs w:val="24"/>
        </w:rPr>
        <w:t>015</w:t>
      </w:r>
      <w:r w:rsidR="007B43E1">
        <w:rPr>
          <w:rFonts w:ascii="Arial" w:hAnsi="Arial" w:cs="Arial"/>
          <w:szCs w:val="24"/>
        </w:rPr>
        <w:fldChar w:fldCharType="end"/>
      </w:r>
      <w:bookmarkEnd w:id="50"/>
      <w:r w:rsidRPr="003469EB">
        <w:rPr>
          <w:rFonts w:ascii="Arial" w:hAnsi="Arial" w:cs="Arial"/>
          <w:szCs w:val="24"/>
        </w:rPr>
        <w:t>/20</w:t>
      </w:r>
      <w:bookmarkStart w:id="51" w:name="Texto501"/>
      <w:r w:rsidR="007B43E1">
        <w:rPr>
          <w:rFonts w:ascii="Arial" w:hAnsi="Arial" w:cs="Arial"/>
          <w:szCs w:val="24"/>
        </w:rPr>
        <w:fldChar w:fldCharType="begin">
          <w:ffData>
            <w:name w:val="Texto501"/>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sidR="0071165D">
        <w:rPr>
          <w:rFonts w:ascii="Arial" w:hAnsi="Arial" w:cs="Arial"/>
          <w:noProof/>
          <w:szCs w:val="24"/>
        </w:rPr>
        <w:t>15</w:t>
      </w:r>
      <w:r w:rsidR="007B43E1">
        <w:rPr>
          <w:rFonts w:ascii="Arial" w:hAnsi="Arial" w:cs="Arial"/>
          <w:szCs w:val="24"/>
        </w:rPr>
        <w:fldChar w:fldCharType="end"/>
      </w:r>
      <w:bookmarkEnd w:id="51"/>
    </w:p>
    <w:p w:rsidR="008E1CBB" w:rsidRPr="009917E7" w:rsidRDefault="008E1CBB" w:rsidP="008E1CBB">
      <w:pPr>
        <w:keepLines/>
        <w:spacing w:before="120" w:line="240" w:lineRule="auto"/>
        <w:ind w:firstLine="4680"/>
        <w:rPr>
          <w:rFonts w:ascii="Arial" w:hAnsi="Arial" w:cs="Arial"/>
          <w:szCs w:val="24"/>
        </w:rPr>
      </w:pPr>
    </w:p>
    <w:p w:rsidR="008E1CBB" w:rsidRDefault="008E1CBB" w:rsidP="008E1CBB">
      <w:pPr>
        <w:keepLines/>
        <w:spacing w:before="120" w:line="240" w:lineRule="auto"/>
        <w:ind w:firstLine="4680"/>
        <w:rPr>
          <w:rFonts w:ascii="Arial" w:hAnsi="Arial" w:cs="Arial"/>
          <w:szCs w:val="24"/>
        </w:rPr>
      </w:pPr>
      <w:r w:rsidRPr="0060193B">
        <w:rPr>
          <w:rFonts w:ascii="Arial" w:hAnsi="Arial" w:cs="Arial"/>
          <w:szCs w:val="24"/>
        </w:rPr>
        <w:t xml:space="preserve">Pelo Presente Instrumento, de um lado a </w:t>
      </w:r>
      <w:r w:rsidRPr="009B0FF4">
        <w:rPr>
          <w:rFonts w:ascii="Arial" w:hAnsi="Arial"/>
          <w:b/>
          <w:szCs w:val="24"/>
        </w:rPr>
        <w:t>UNIVERSIDADE FEDERAL DE UBERLÂNDIA</w:t>
      </w:r>
      <w:r>
        <w:rPr>
          <w:rFonts w:ascii="Arial" w:hAnsi="Arial"/>
          <w:b/>
          <w:szCs w:val="24"/>
        </w:rPr>
        <w:t xml:space="preserve">, </w:t>
      </w:r>
      <w:r w:rsidRPr="009B2340">
        <w:rPr>
          <w:rFonts w:ascii="Arial" w:hAnsi="Arial"/>
          <w:szCs w:val="24"/>
        </w:rPr>
        <w:t xml:space="preserve">em atendimento à unidade gestora - </w:t>
      </w:r>
      <w:r w:rsidRPr="009B2340">
        <w:rPr>
          <w:rFonts w:ascii="Arial" w:hAnsi="Arial"/>
          <w:b/>
          <w:szCs w:val="24"/>
        </w:rPr>
        <w:t>HOSPITAL DE CLÍNICAS</w:t>
      </w:r>
      <w:r w:rsidRPr="0060193B">
        <w:rPr>
          <w:rFonts w:ascii="Arial" w:hAnsi="Arial" w:cs="Arial"/>
          <w:szCs w:val="24"/>
        </w:rPr>
        <w:t xml:space="preserve">, fundação pública integrante da Administração Federal Indireta, instituída pelo Decreto-Lei nº. 762, de 14 de agosto de 1969, com as alterações introduzidas pela Lei nº. 6.532, de 24 de maio de 1978, com sua Reitoria sita na Av. João Naves de Ávila, nº. 2121, Bloco 3P, Campus Santa Mônica, Uberlândia, Minas Gerais, inscrita no CNPJ/MF sob o nº. </w:t>
      </w:r>
      <w:r w:rsidRPr="00A37AE6">
        <w:rPr>
          <w:rFonts w:ascii="Arial" w:hAnsi="Arial" w:cs="Arial"/>
          <w:szCs w:val="24"/>
        </w:rPr>
        <w:t>25.648.387/000</w:t>
      </w:r>
      <w:r>
        <w:rPr>
          <w:rFonts w:ascii="Arial" w:hAnsi="Arial" w:cs="Arial"/>
          <w:szCs w:val="24"/>
        </w:rPr>
        <w:t>2</w:t>
      </w:r>
      <w:r w:rsidRPr="00A37AE6">
        <w:rPr>
          <w:rFonts w:ascii="Arial" w:hAnsi="Arial" w:cs="Arial"/>
          <w:szCs w:val="24"/>
        </w:rPr>
        <w:t>-</w:t>
      </w:r>
      <w:r>
        <w:rPr>
          <w:rFonts w:ascii="Arial" w:hAnsi="Arial" w:cs="Arial"/>
          <w:szCs w:val="24"/>
        </w:rPr>
        <w:t>07</w:t>
      </w:r>
      <w:r w:rsidRPr="0060193B">
        <w:rPr>
          <w:rFonts w:ascii="Arial" w:hAnsi="Arial" w:cs="Arial"/>
          <w:szCs w:val="24"/>
        </w:rPr>
        <w:t xml:space="preserve">, neste ato representado pelo seu Reitor, o Professor Alfredo Julio Fernandes Neto, nomeado pelo Decreto Presidencial de 05 de novembro de 2008, portador da Cédula de Identidade nº. MG-45760 e inscrito no CPF sob o nº. 240.345.096-00, residente e domiciliado nesta cidade de Uberlândia, Estado de Minas Gerais, na Rua Francisco Sales, nº. 335, Apto. 601, Bairro Martins, CEP: 38400-440, doravante denominada simplesmente </w:t>
      </w:r>
      <w:r w:rsidRPr="0060193B">
        <w:rPr>
          <w:rFonts w:ascii="Arial" w:hAnsi="Arial" w:cs="Arial"/>
          <w:b/>
          <w:szCs w:val="24"/>
        </w:rPr>
        <w:t xml:space="preserve">CONTRATANTE, </w:t>
      </w:r>
      <w:r w:rsidRPr="0060193B">
        <w:rPr>
          <w:rFonts w:ascii="Arial" w:hAnsi="Arial" w:cs="Arial"/>
          <w:szCs w:val="24"/>
        </w:rPr>
        <w:t>e, de outro lado, a empresa</w:t>
      </w:r>
      <w:r w:rsidRPr="009917E7">
        <w:rPr>
          <w:rFonts w:ascii="Arial" w:hAnsi="Arial" w:cs="Arial"/>
          <w:szCs w:val="24"/>
        </w:rPr>
        <w:t xml:space="preserve"> </w:t>
      </w:r>
      <w:bookmarkStart w:id="52" w:name="Texto472"/>
      <w:r w:rsidR="007B43E1">
        <w:rPr>
          <w:rFonts w:ascii="Arial" w:hAnsi="Arial" w:cs="Arial"/>
          <w:b/>
          <w:szCs w:val="24"/>
        </w:rPr>
        <w:fldChar w:fldCharType="begin">
          <w:ffData>
            <w:name w:val="Texto472"/>
            <w:enabled/>
            <w:calcOnExit w:val="0"/>
            <w:textInput/>
          </w:ffData>
        </w:fldChar>
      </w:r>
      <w:r>
        <w:rPr>
          <w:rFonts w:ascii="Arial" w:hAnsi="Arial" w:cs="Arial"/>
          <w:b/>
          <w:szCs w:val="24"/>
        </w:rPr>
        <w:instrText xml:space="preserve"> FORMTEXT </w:instrText>
      </w:r>
      <w:r w:rsidR="007B43E1">
        <w:rPr>
          <w:rFonts w:ascii="Arial" w:hAnsi="Arial" w:cs="Arial"/>
          <w:b/>
          <w:szCs w:val="24"/>
        </w:rPr>
      </w:r>
      <w:r w:rsidR="007B43E1">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sidR="007B43E1">
        <w:rPr>
          <w:rFonts w:ascii="Arial" w:hAnsi="Arial" w:cs="Arial"/>
          <w:b/>
          <w:szCs w:val="24"/>
        </w:rPr>
        <w:fldChar w:fldCharType="end"/>
      </w:r>
      <w:bookmarkEnd w:id="52"/>
      <w:r w:rsidRPr="009917E7">
        <w:rPr>
          <w:rFonts w:ascii="Arial" w:hAnsi="Arial" w:cs="Arial"/>
          <w:szCs w:val="24"/>
        </w:rPr>
        <w:t xml:space="preserve">, </w:t>
      </w:r>
      <w:r w:rsidRPr="00A37AE6">
        <w:rPr>
          <w:rFonts w:ascii="Arial" w:hAnsi="Arial" w:cs="Arial"/>
          <w:szCs w:val="24"/>
        </w:rPr>
        <w:t xml:space="preserve">doravante denominada </w:t>
      </w:r>
      <w:r w:rsidRPr="00DF7178">
        <w:rPr>
          <w:rFonts w:ascii="Arial" w:hAnsi="Arial" w:cs="Arial"/>
          <w:b/>
          <w:szCs w:val="24"/>
        </w:rPr>
        <w:t>CONTRATADA</w:t>
      </w:r>
      <w:r w:rsidRPr="009917E7">
        <w:rPr>
          <w:rFonts w:ascii="Arial" w:hAnsi="Arial" w:cs="Arial"/>
          <w:szCs w:val="24"/>
        </w:rPr>
        <w:t xml:space="preserve"> perante as testemunhas “in fine” firmadas, pactuam o presente contrato de </w:t>
      </w:r>
      <w:r>
        <w:rPr>
          <w:rFonts w:ascii="Arial" w:hAnsi="Arial" w:cs="Arial"/>
          <w:szCs w:val="24"/>
        </w:rPr>
        <w:t>p</w:t>
      </w:r>
      <w:r w:rsidRPr="007E3C43">
        <w:rPr>
          <w:rFonts w:ascii="Arial" w:hAnsi="Arial" w:cs="Arial"/>
          <w:szCs w:val="24"/>
        </w:rPr>
        <w:t>restação de serviços</w:t>
      </w:r>
      <w:r w:rsidRPr="009917E7">
        <w:rPr>
          <w:rFonts w:ascii="Arial" w:hAnsi="Arial" w:cs="Arial"/>
          <w:b/>
          <w:szCs w:val="24"/>
        </w:rPr>
        <w:t xml:space="preserve">, </w:t>
      </w:r>
      <w:r w:rsidRPr="009917E7">
        <w:rPr>
          <w:rFonts w:ascii="Arial" w:hAnsi="Arial" w:cs="Arial"/>
          <w:szCs w:val="24"/>
        </w:rPr>
        <w:t>de acordo com as formalidades constantes do Processo de Licitação nº 23117.</w:t>
      </w:r>
      <w:bookmarkStart w:id="53" w:name="Texto473"/>
      <w:r w:rsidR="007B43E1">
        <w:rPr>
          <w:rFonts w:ascii="Arial" w:hAnsi="Arial" w:cs="Arial"/>
          <w:szCs w:val="24"/>
        </w:rPr>
        <w:fldChar w:fldCharType="begin">
          <w:ffData>
            <w:name w:val="Texto473"/>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sidR="0071165D">
        <w:rPr>
          <w:rFonts w:ascii="Arial" w:hAnsi="Arial" w:cs="Arial"/>
          <w:noProof/>
          <w:szCs w:val="24"/>
        </w:rPr>
        <w:t>000614</w:t>
      </w:r>
      <w:r w:rsidR="007B43E1">
        <w:rPr>
          <w:rFonts w:ascii="Arial" w:hAnsi="Arial" w:cs="Arial"/>
          <w:szCs w:val="24"/>
        </w:rPr>
        <w:fldChar w:fldCharType="end"/>
      </w:r>
      <w:bookmarkEnd w:id="53"/>
      <w:r w:rsidRPr="009917E7">
        <w:rPr>
          <w:rFonts w:ascii="Arial" w:hAnsi="Arial" w:cs="Arial"/>
          <w:szCs w:val="24"/>
        </w:rPr>
        <w:t>/20</w:t>
      </w:r>
      <w:bookmarkStart w:id="54" w:name="Texto474"/>
      <w:r w:rsidR="007B43E1">
        <w:rPr>
          <w:rFonts w:ascii="Arial" w:hAnsi="Arial" w:cs="Arial"/>
          <w:szCs w:val="24"/>
        </w:rPr>
        <w:fldChar w:fldCharType="begin">
          <w:ffData>
            <w:name w:val="Texto474"/>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sidR="0071165D">
        <w:rPr>
          <w:rFonts w:ascii="Arial" w:hAnsi="Arial" w:cs="Arial"/>
          <w:noProof/>
          <w:szCs w:val="24"/>
        </w:rPr>
        <w:t>15</w:t>
      </w:r>
      <w:r w:rsidR="007B43E1">
        <w:rPr>
          <w:rFonts w:ascii="Arial" w:hAnsi="Arial" w:cs="Arial"/>
          <w:szCs w:val="24"/>
        </w:rPr>
        <w:fldChar w:fldCharType="end"/>
      </w:r>
      <w:bookmarkEnd w:id="54"/>
      <w:r w:rsidRPr="009917E7">
        <w:rPr>
          <w:rFonts w:ascii="Arial" w:hAnsi="Arial" w:cs="Arial"/>
          <w:szCs w:val="24"/>
        </w:rPr>
        <w:t>-</w:t>
      </w:r>
      <w:bookmarkStart w:id="55" w:name="Texto475"/>
      <w:r w:rsidR="007B43E1">
        <w:rPr>
          <w:rFonts w:ascii="Arial" w:hAnsi="Arial" w:cs="Arial"/>
          <w:szCs w:val="24"/>
        </w:rPr>
        <w:fldChar w:fldCharType="begin">
          <w:ffData>
            <w:name w:val="Texto475"/>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sidR="0071165D">
        <w:rPr>
          <w:rFonts w:ascii="Arial" w:hAnsi="Arial" w:cs="Arial"/>
          <w:noProof/>
          <w:szCs w:val="24"/>
        </w:rPr>
        <w:t>74</w:t>
      </w:r>
      <w:r w:rsidR="007B43E1">
        <w:rPr>
          <w:rFonts w:ascii="Arial" w:hAnsi="Arial" w:cs="Arial"/>
          <w:szCs w:val="24"/>
        </w:rPr>
        <w:fldChar w:fldCharType="end"/>
      </w:r>
      <w:bookmarkEnd w:id="55"/>
      <w:r w:rsidRPr="009917E7">
        <w:rPr>
          <w:rFonts w:ascii="Arial" w:hAnsi="Arial" w:cs="Arial"/>
          <w:szCs w:val="24"/>
        </w:rPr>
        <w:t xml:space="preserve">, na modalidade Pregão Eletrônico nº </w:t>
      </w:r>
      <w:bookmarkStart w:id="56" w:name="Texto476"/>
      <w:r w:rsidR="007B43E1">
        <w:rPr>
          <w:rFonts w:ascii="Arial" w:hAnsi="Arial" w:cs="Arial"/>
          <w:szCs w:val="24"/>
        </w:rPr>
        <w:fldChar w:fldCharType="begin">
          <w:ffData>
            <w:name w:val="Texto476"/>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sidR="0071165D">
        <w:rPr>
          <w:rFonts w:ascii="Arial" w:hAnsi="Arial" w:cs="Arial"/>
          <w:noProof/>
          <w:szCs w:val="24"/>
        </w:rPr>
        <w:t>015</w:t>
      </w:r>
      <w:r w:rsidR="007B43E1">
        <w:rPr>
          <w:rFonts w:ascii="Arial" w:hAnsi="Arial" w:cs="Arial"/>
          <w:szCs w:val="24"/>
        </w:rPr>
        <w:fldChar w:fldCharType="end"/>
      </w:r>
      <w:bookmarkEnd w:id="56"/>
      <w:r w:rsidRPr="009917E7">
        <w:rPr>
          <w:rFonts w:ascii="Arial" w:hAnsi="Arial" w:cs="Arial"/>
          <w:szCs w:val="24"/>
        </w:rPr>
        <w:t>/20</w:t>
      </w:r>
      <w:bookmarkStart w:id="57" w:name="Texto477"/>
      <w:r w:rsidR="007B43E1">
        <w:rPr>
          <w:rFonts w:ascii="Arial" w:hAnsi="Arial" w:cs="Arial"/>
          <w:szCs w:val="24"/>
        </w:rPr>
        <w:fldChar w:fldCharType="begin">
          <w:ffData>
            <w:name w:val="Texto477"/>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sidR="0071165D">
        <w:rPr>
          <w:rFonts w:ascii="Arial" w:hAnsi="Arial" w:cs="Arial"/>
          <w:noProof/>
          <w:szCs w:val="24"/>
        </w:rPr>
        <w:t>15</w:t>
      </w:r>
      <w:r w:rsidR="007B43E1">
        <w:rPr>
          <w:rFonts w:ascii="Arial" w:hAnsi="Arial" w:cs="Arial"/>
          <w:szCs w:val="24"/>
        </w:rPr>
        <w:fldChar w:fldCharType="end"/>
      </w:r>
      <w:bookmarkEnd w:id="57"/>
      <w:r w:rsidRPr="009917E7">
        <w:rPr>
          <w:rFonts w:ascii="Arial" w:hAnsi="Arial" w:cs="Arial"/>
          <w:szCs w:val="24"/>
        </w:rPr>
        <w:t>, que se regerá pela Lei Federal nº 8.666 de 21 de junho de 1993, demais normas pertinentes e aplicáveis à matéria, conforme a seguir:</w:t>
      </w:r>
    </w:p>
    <w:p w:rsidR="008E1CBB" w:rsidRPr="009917E7" w:rsidRDefault="008E1CBB" w:rsidP="008E1CBB">
      <w:pPr>
        <w:keepLines/>
        <w:numPr>
          <w:ilvl w:val="0"/>
          <w:numId w:val="6"/>
        </w:numPr>
        <w:adjustRightInd/>
        <w:spacing w:before="120" w:line="240" w:lineRule="auto"/>
        <w:textAlignment w:val="auto"/>
        <w:rPr>
          <w:rFonts w:ascii="Arial" w:hAnsi="Arial" w:cs="Arial"/>
          <w:b/>
          <w:szCs w:val="24"/>
        </w:rPr>
      </w:pPr>
      <w:r w:rsidRPr="009917E7">
        <w:rPr>
          <w:rFonts w:ascii="Arial" w:hAnsi="Arial" w:cs="Arial"/>
          <w:b/>
          <w:szCs w:val="24"/>
        </w:rPr>
        <w:t xml:space="preserve">PRIMEIRA </w:t>
      </w:r>
      <w:r>
        <w:rPr>
          <w:rFonts w:ascii="Arial" w:hAnsi="Arial" w:cs="Arial"/>
          <w:b/>
          <w:szCs w:val="24"/>
        </w:rPr>
        <w:t>-</w:t>
      </w:r>
      <w:r w:rsidRPr="009917E7">
        <w:rPr>
          <w:rFonts w:ascii="Arial" w:hAnsi="Arial" w:cs="Arial"/>
          <w:b/>
          <w:szCs w:val="24"/>
        </w:rPr>
        <w:t xml:space="preserve"> DO OBJETO</w:t>
      </w:r>
    </w:p>
    <w:p w:rsidR="008E1CBB" w:rsidRPr="00FF6387" w:rsidRDefault="008E1CBB" w:rsidP="008E1CBB">
      <w:pPr>
        <w:pStyle w:val="Pargrafoalinhadoaottulo"/>
        <w:keepLines/>
        <w:spacing w:before="120" w:line="240" w:lineRule="auto"/>
        <w:rPr>
          <w:rFonts w:ascii="Arial" w:hAnsi="Arial"/>
        </w:rPr>
      </w:pPr>
      <w:bookmarkStart w:id="58" w:name="Texto426"/>
      <w:r>
        <w:rPr>
          <w:rFonts w:ascii="Arial" w:hAnsi="Arial" w:cs="Arial"/>
          <w:szCs w:val="24"/>
        </w:rPr>
        <w:t>Prestação de serviços</w:t>
      </w:r>
      <w:bookmarkStart w:id="59" w:name="Texto526"/>
      <w:r w:rsidR="007B43E1">
        <w:rPr>
          <w:rFonts w:ascii="Arial" w:hAnsi="Arial" w:cs="Arial"/>
          <w:szCs w:val="24"/>
        </w:rPr>
        <w:fldChar w:fldCharType="begin">
          <w:ffData>
            <w:name w:val="Texto526"/>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Pr>
          <w:rFonts w:ascii="Arial" w:hAnsi="Arial" w:cs="Arial"/>
          <w:szCs w:val="24"/>
        </w:rPr>
        <w:t xml:space="preserve"> de controle de pragas, desinsetização/desratização, limpeza e desinfecção química de caixas, células e reservatórios d'água, nas dependências e demais unidades externas de atendimento pertencentes ao </w:t>
      </w:r>
      <w:r w:rsidRPr="000526B4">
        <w:rPr>
          <w:rFonts w:ascii="Arial" w:hAnsi="Arial" w:cs="Arial"/>
          <w:noProof/>
          <w:szCs w:val="24"/>
        </w:rPr>
        <w:t>H</w:t>
      </w:r>
      <w:r>
        <w:rPr>
          <w:rFonts w:ascii="Arial" w:hAnsi="Arial" w:cs="Arial"/>
          <w:noProof/>
          <w:szCs w:val="24"/>
        </w:rPr>
        <w:t xml:space="preserve">ospital de Clínicas da </w:t>
      </w:r>
      <w:r w:rsidRPr="000526B4">
        <w:rPr>
          <w:rFonts w:ascii="Arial" w:hAnsi="Arial" w:cs="Arial"/>
          <w:noProof/>
          <w:szCs w:val="24"/>
        </w:rPr>
        <w:t>CONTRATANTE</w:t>
      </w:r>
      <w:r>
        <w:rPr>
          <w:rFonts w:ascii="Arial" w:hAnsi="Arial" w:cs="Arial"/>
          <w:noProof/>
          <w:szCs w:val="24"/>
        </w:rPr>
        <w:t xml:space="preserve">, </w:t>
      </w:r>
      <w:r w:rsidRPr="009964A9">
        <w:rPr>
          <w:rFonts w:ascii="Arial" w:hAnsi="Arial" w:cs="Arial"/>
          <w:noProof/>
          <w:szCs w:val="24"/>
        </w:rPr>
        <w:t>com fornecimento de mão de obra especializada, equipamentos</w:t>
      </w:r>
      <w:r>
        <w:rPr>
          <w:rFonts w:ascii="Arial" w:hAnsi="Arial" w:cs="Arial"/>
          <w:noProof/>
          <w:szCs w:val="24"/>
        </w:rPr>
        <w:t xml:space="preserve"> </w:t>
      </w:r>
      <w:r w:rsidRPr="009964A9">
        <w:rPr>
          <w:rFonts w:ascii="Arial" w:hAnsi="Arial" w:cs="Arial"/>
          <w:noProof/>
          <w:szCs w:val="24"/>
        </w:rPr>
        <w:t xml:space="preserve">todos os insumos necessários </w:t>
      </w:r>
      <w:r>
        <w:rPr>
          <w:rFonts w:ascii="Arial" w:hAnsi="Arial" w:cs="Arial"/>
          <w:noProof/>
          <w:szCs w:val="24"/>
        </w:rPr>
        <w:t>para execução do serviço</w:t>
      </w:r>
      <w:r w:rsidR="007B43E1">
        <w:rPr>
          <w:rFonts w:ascii="Arial" w:hAnsi="Arial" w:cs="Arial"/>
          <w:szCs w:val="24"/>
        </w:rPr>
        <w:fldChar w:fldCharType="end"/>
      </w:r>
      <w:bookmarkEnd w:id="59"/>
      <w:r>
        <w:rPr>
          <w:rFonts w:ascii="Arial" w:hAnsi="Arial" w:cs="Arial"/>
          <w:szCs w:val="24"/>
        </w:rPr>
        <w:t>, conforme Projeto Básico, integrante deste Instrumento como se aqui estivesse integralmente transcrito.</w:t>
      </w:r>
    </w:p>
    <w:p w:rsidR="008E1CBB" w:rsidRPr="00E35607" w:rsidRDefault="008E1CBB" w:rsidP="008E1CBB">
      <w:pPr>
        <w:keepLines/>
        <w:spacing w:before="120" w:line="240" w:lineRule="auto"/>
        <w:ind w:right="-193"/>
        <w:rPr>
          <w:rFonts w:ascii="Arial" w:hAnsi="Arial" w:cs="Arial"/>
          <w:b/>
          <w:szCs w:val="24"/>
        </w:rPr>
      </w:pPr>
      <w:r>
        <w:rPr>
          <w:rFonts w:ascii="Arial" w:hAnsi="Arial" w:cs="Arial"/>
          <w:b/>
          <w:szCs w:val="24"/>
        </w:rPr>
        <w:t xml:space="preserve">CLÁUSULA </w:t>
      </w:r>
      <w:r w:rsidRPr="00E35607">
        <w:rPr>
          <w:rFonts w:ascii="Arial" w:hAnsi="Arial" w:cs="Arial"/>
          <w:b/>
          <w:szCs w:val="24"/>
        </w:rPr>
        <w:t>SEGUNDA – DAS NORMAS CONTRATUAIS</w:t>
      </w:r>
    </w:p>
    <w:p w:rsidR="008E1CBB" w:rsidRPr="00E35607" w:rsidRDefault="008E1CBB" w:rsidP="008E1CBB">
      <w:pPr>
        <w:keepLines/>
        <w:widowControl/>
        <w:numPr>
          <w:ilvl w:val="0"/>
          <w:numId w:val="15"/>
        </w:numPr>
        <w:tabs>
          <w:tab w:val="left" w:pos="10210"/>
          <w:tab w:val="left" w:pos="11061"/>
          <w:tab w:val="left" w:pos="11911"/>
          <w:tab w:val="left" w:pos="12762"/>
          <w:tab w:val="left" w:pos="13613"/>
        </w:tabs>
        <w:suppressAutoHyphens/>
        <w:adjustRightInd/>
        <w:spacing w:before="120" w:line="240" w:lineRule="auto"/>
        <w:textAlignment w:val="auto"/>
        <w:rPr>
          <w:rFonts w:ascii="Arial" w:hAnsi="Arial" w:cs="Arial"/>
        </w:rPr>
      </w:pPr>
      <w:r w:rsidRPr="00E35607">
        <w:rPr>
          <w:rFonts w:ascii="Arial" w:hAnsi="Arial" w:cs="Arial"/>
          <w:spacing w:val="-3"/>
        </w:rPr>
        <w:t xml:space="preserve">Os serviços serão executados de acordo com a </w:t>
      </w:r>
      <w:r w:rsidRPr="00E35607">
        <w:rPr>
          <w:rFonts w:ascii="Arial" w:hAnsi="Arial" w:cs="Arial"/>
        </w:rPr>
        <w:t xml:space="preserve">as condições estabelecidas </w:t>
      </w:r>
      <w:r>
        <w:rPr>
          <w:rFonts w:ascii="Arial" w:hAnsi="Arial" w:cs="Arial"/>
        </w:rPr>
        <w:t xml:space="preserve">no </w:t>
      </w:r>
      <w:r w:rsidRPr="00CA5A3E">
        <w:rPr>
          <w:rFonts w:ascii="Arial" w:hAnsi="Arial" w:cs="Arial"/>
          <w:b/>
        </w:rPr>
        <w:t>Projeto Básico</w:t>
      </w:r>
      <w:r w:rsidRPr="00E35607">
        <w:rPr>
          <w:rFonts w:ascii="Arial" w:hAnsi="Arial" w:cs="Arial"/>
          <w:b/>
        </w:rPr>
        <w:t xml:space="preserve">, </w:t>
      </w:r>
      <w:r w:rsidRPr="00E35607">
        <w:rPr>
          <w:rFonts w:ascii="Arial" w:hAnsi="Arial" w:cs="Arial"/>
        </w:rPr>
        <w:t>e nos demais documentos que fazem parte do Processo nº 23117.</w:t>
      </w:r>
      <w:bookmarkStart w:id="60" w:name="Texto515"/>
      <w:r w:rsidR="007B43E1">
        <w:rPr>
          <w:rFonts w:ascii="Arial" w:hAnsi="Arial" w:cs="Arial"/>
        </w:rPr>
        <w:fldChar w:fldCharType="begin">
          <w:ffData>
            <w:name w:val="Texto515"/>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Pr>
          <w:rFonts w:ascii="Arial" w:hAnsi="Arial" w:cs="Arial"/>
          <w:noProof/>
        </w:rPr>
        <w:t>001710</w:t>
      </w:r>
      <w:r w:rsidR="007B43E1">
        <w:rPr>
          <w:rFonts w:ascii="Arial" w:hAnsi="Arial" w:cs="Arial"/>
        </w:rPr>
        <w:fldChar w:fldCharType="end"/>
      </w:r>
      <w:bookmarkEnd w:id="60"/>
      <w:r>
        <w:rPr>
          <w:rFonts w:ascii="Arial" w:hAnsi="Arial" w:cs="Arial"/>
        </w:rPr>
        <w:t>/20</w:t>
      </w:r>
      <w:r w:rsidR="007B43E1">
        <w:rPr>
          <w:rFonts w:ascii="Arial" w:hAnsi="Arial" w:cs="Arial"/>
        </w:rPr>
        <w:fldChar w:fldCharType="begin">
          <w:ffData>
            <w:name w:val="Texto516"/>
            <w:enabled/>
            <w:calcOnExit w:val="0"/>
            <w:textInput/>
          </w:ffData>
        </w:fldChar>
      </w:r>
      <w:bookmarkStart w:id="61" w:name="Texto516"/>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Pr>
          <w:rFonts w:ascii="Arial" w:hAnsi="Arial" w:cs="Arial"/>
          <w:noProof/>
        </w:rPr>
        <w:t>12</w:t>
      </w:r>
      <w:r w:rsidR="007B43E1">
        <w:rPr>
          <w:rFonts w:ascii="Arial" w:hAnsi="Arial" w:cs="Arial"/>
        </w:rPr>
        <w:fldChar w:fldCharType="end"/>
      </w:r>
      <w:bookmarkEnd w:id="61"/>
      <w:r w:rsidRPr="00E35607">
        <w:rPr>
          <w:rFonts w:ascii="Arial" w:hAnsi="Arial" w:cs="Arial"/>
        </w:rPr>
        <w:t>-</w:t>
      </w:r>
      <w:bookmarkStart w:id="62" w:name="Texto517"/>
      <w:r w:rsidR="007B43E1">
        <w:rPr>
          <w:rFonts w:ascii="Arial" w:hAnsi="Arial" w:cs="Arial"/>
        </w:rPr>
        <w:fldChar w:fldCharType="begin">
          <w:ffData>
            <w:name w:val="Texto517"/>
            <w:enabled/>
            <w:calcOnExit w:val="0"/>
            <w:textInput/>
          </w:ffData>
        </w:fldChar>
      </w:r>
      <w:r>
        <w:rPr>
          <w:rFonts w:ascii="Arial" w:hAnsi="Arial" w:cs="Arial"/>
        </w:rPr>
        <w:instrText xml:space="preserve"> FORMTEXT </w:instrText>
      </w:r>
      <w:r w:rsidR="007B43E1">
        <w:rPr>
          <w:rFonts w:ascii="Arial" w:hAnsi="Arial" w:cs="Arial"/>
        </w:rPr>
      </w:r>
      <w:r w:rsidR="007B43E1">
        <w:rPr>
          <w:rFonts w:ascii="Arial" w:hAnsi="Arial" w:cs="Arial"/>
        </w:rPr>
        <w:fldChar w:fldCharType="separate"/>
      </w:r>
      <w:r>
        <w:rPr>
          <w:rFonts w:ascii="Arial" w:hAnsi="Arial" w:cs="Arial"/>
          <w:noProof/>
        </w:rPr>
        <w:t>97</w:t>
      </w:r>
      <w:r w:rsidR="007B43E1">
        <w:rPr>
          <w:rFonts w:ascii="Arial" w:hAnsi="Arial" w:cs="Arial"/>
        </w:rPr>
        <w:fldChar w:fldCharType="end"/>
      </w:r>
      <w:bookmarkEnd w:id="62"/>
      <w:r w:rsidRPr="00E35607">
        <w:rPr>
          <w:rFonts w:ascii="Arial" w:hAnsi="Arial" w:cs="Arial"/>
        </w:rPr>
        <w:t>.</w:t>
      </w:r>
    </w:p>
    <w:p w:rsidR="008E1CBB" w:rsidRDefault="008E1CBB" w:rsidP="008E1CBB">
      <w:pPr>
        <w:keepLines/>
        <w:widowControl/>
        <w:numPr>
          <w:ilvl w:val="0"/>
          <w:numId w:val="15"/>
        </w:numPr>
        <w:tabs>
          <w:tab w:val="left" w:pos="10210"/>
          <w:tab w:val="left" w:pos="11061"/>
          <w:tab w:val="left" w:pos="11911"/>
          <w:tab w:val="left" w:pos="12762"/>
          <w:tab w:val="left" w:pos="13613"/>
        </w:tabs>
        <w:suppressAutoHyphens/>
        <w:adjustRightInd/>
        <w:spacing w:before="120" w:line="240" w:lineRule="auto"/>
        <w:textAlignment w:val="auto"/>
        <w:rPr>
          <w:rFonts w:ascii="Arial" w:hAnsi="Arial" w:cs="Arial"/>
        </w:rPr>
      </w:pPr>
      <w:r w:rsidRPr="00E35607">
        <w:rPr>
          <w:rFonts w:ascii="Arial" w:hAnsi="Arial" w:cs="Arial"/>
        </w:rPr>
        <w:lastRenderedPageBreak/>
        <w:t xml:space="preserve">Quando do início das atividades, a </w:t>
      </w:r>
      <w:r w:rsidRPr="00DF7178">
        <w:rPr>
          <w:rFonts w:ascii="Arial" w:hAnsi="Arial" w:cs="Arial"/>
          <w:b/>
          <w:szCs w:val="24"/>
        </w:rPr>
        <w:t>CONTRATADA</w:t>
      </w:r>
      <w:r w:rsidRPr="00E35607">
        <w:rPr>
          <w:rFonts w:ascii="Arial" w:hAnsi="Arial" w:cs="Arial"/>
        </w:rPr>
        <w:t xml:space="preserve"> indicará um preposto, que ficará responsável pelo gerenciamento deste contrato, para soluções de problemas inerentes à execução de seu objeto</w:t>
      </w:r>
      <w:r>
        <w:rPr>
          <w:rFonts w:ascii="Arial" w:hAnsi="Arial" w:cs="Arial"/>
        </w:rPr>
        <w:t>.</w:t>
      </w:r>
    </w:p>
    <w:bookmarkEnd w:id="58"/>
    <w:p w:rsidR="008E1CBB" w:rsidRDefault="008E1CBB" w:rsidP="008E1CBB">
      <w:pPr>
        <w:keepNext/>
        <w:keepLines/>
        <w:widowControl/>
        <w:adjustRightInd/>
        <w:spacing w:before="120" w:line="240" w:lineRule="auto"/>
        <w:textAlignment w:val="auto"/>
        <w:rPr>
          <w:rFonts w:ascii="Arial" w:hAnsi="Arial" w:cs="Arial"/>
          <w:b/>
        </w:rPr>
      </w:pPr>
      <w:r>
        <w:rPr>
          <w:rFonts w:ascii="Arial" w:hAnsi="Arial" w:cs="Arial"/>
          <w:b/>
          <w:szCs w:val="24"/>
        </w:rPr>
        <w:t>CLÁUSULA TERCEIRA</w:t>
      </w:r>
      <w:r w:rsidRPr="009917E7">
        <w:rPr>
          <w:rFonts w:ascii="Arial" w:hAnsi="Arial" w:cs="Arial"/>
          <w:b/>
          <w:szCs w:val="24"/>
        </w:rPr>
        <w:t xml:space="preserve"> </w:t>
      </w:r>
      <w:r>
        <w:rPr>
          <w:rFonts w:ascii="Arial" w:hAnsi="Arial" w:cs="Arial"/>
          <w:b/>
          <w:szCs w:val="24"/>
        </w:rPr>
        <w:t>-</w:t>
      </w:r>
      <w:r w:rsidRPr="009917E7">
        <w:rPr>
          <w:rFonts w:ascii="Arial" w:hAnsi="Arial" w:cs="Arial"/>
          <w:b/>
          <w:szCs w:val="24"/>
        </w:rPr>
        <w:t xml:space="preserve"> DAS OBRIGAÇÕES DAS PARTES</w:t>
      </w:r>
      <w:r w:rsidRPr="00C6028C">
        <w:rPr>
          <w:rFonts w:ascii="Arial" w:hAnsi="Arial" w:cs="Arial"/>
          <w:b/>
        </w:rPr>
        <w:t xml:space="preserve"> </w:t>
      </w:r>
    </w:p>
    <w:p w:rsidR="008E1CBB" w:rsidRDefault="008E1CBB" w:rsidP="008E1CBB">
      <w:pPr>
        <w:keepNext/>
        <w:keepLines/>
        <w:numPr>
          <w:ilvl w:val="1"/>
          <w:numId w:val="26"/>
        </w:numPr>
        <w:autoSpaceDE w:val="0"/>
        <w:autoSpaceDN w:val="0"/>
        <w:spacing w:before="120" w:line="240" w:lineRule="auto"/>
        <w:ind w:left="709" w:hanging="709"/>
        <w:rPr>
          <w:rFonts w:ascii="Arial" w:hAnsi="Arial" w:cs="Arial"/>
          <w:szCs w:val="24"/>
        </w:rPr>
      </w:pPr>
      <w:r w:rsidRPr="002901B4">
        <w:rPr>
          <w:rFonts w:ascii="Arial" w:hAnsi="Arial" w:cs="Arial"/>
          <w:szCs w:val="24"/>
        </w:rPr>
        <w:t xml:space="preserve">Visando a execução do objeto deste contrato, a </w:t>
      </w:r>
      <w:r w:rsidRPr="002901B4">
        <w:rPr>
          <w:rFonts w:ascii="Arial" w:hAnsi="Arial" w:cs="Arial"/>
          <w:b/>
          <w:bCs/>
          <w:szCs w:val="24"/>
        </w:rPr>
        <w:t>CONTRATA</w:t>
      </w:r>
      <w:r>
        <w:rPr>
          <w:rFonts w:ascii="Arial" w:hAnsi="Arial" w:cs="Arial"/>
          <w:b/>
          <w:bCs/>
          <w:szCs w:val="24"/>
        </w:rPr>
        <w:t xml:space="preserve">DA </w:t>
      </w:r>
      <w:r w:rsidRPr="002901B4">
        <w:rPr>
          <w:rFonts w:ascii="Arial" w:hAnsi="Arial" w:cs="Arial"/>
          <w:szCs w:val="24"/>
        </w:rPr>
        <w:t>se obriga a:</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Fornecer cópia do Alvará Sanitário atualizado, fornecido pelo órgão competente.</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Fornecer alvará de localização emitido pelo órgão municipal competente.</w:t>
      </w:r>
    </w:p>
    <w:p w:rsidR="008E1CBB" w:rsidRPr="005125F3"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rPr>
      </w:pPr>
      <w:r w:rsidRPr="00943380">
        <w:rPr>
          <w:rFonts w:ascii="Arial" w:hAnsi="Arial" w:cs="Arial"/>
          <w:szCs w:val="24"/>
        </w:rPr>
        <w:t>Atender a legislação sanitária vigente no âmbito municipal, estadual e federal.</w:t>
      </w:r>
    </w:p>
    <w:p w:rsidR="008E1CBB"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rPr>
      </w:pPr>
      <w:r w:rsidRPr="00943380">
        <w:rPr>
          <w:rFonts w:ascii="Arial" w:hAnsi="Arial" w:cs="Arial"/>
          <w:szCs w:val="24"/>
        </w:rPr>
        <w:t>A</w:t>
      </w:r>
      <w:r w:rsidRPr="005125F3">
        <w:rPr>
          <w:rFonts w:ascii="Arial" w:hAnsi="Arial" w:cs="Arial"/>
        </w:rPr>
        <w:t xml:space="preserve"> </w:t>
      </w:r>
      <w:r>
        <w:rPr>
          <w:rFonts w:ascii="Arial" w:hAnsi="Arial" w:cs="Arial"/>
        </w:rPr>
        <w:t>Atender na íntegra a legislação sanitária vigente, contemplando também as RDC’s ANVISA, nº 052 de 22 de outubro de 2009 e suas atualizações; RDC nº 20 de maio de 2010 (ambas revogaram a RDC 18/2000) sem prejuízo das demais legislações citadas.</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Fornecer cópia da AFE/ANVISA atualizado ou comprovante de isenção.</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Fornecer Certificado de Responsabilidade Técnica (CRT) emitido pelo conselho de classe do profissional responsável técnico pela empresa.</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Fornecer mensalmente o</w:t>
      </w:r>
      <w:r w:rsidRPr="00943380">
        <w:rPr>
          <w:rFonts w:ascii="Arial" w:hAnsi="Arial" w:cs="Arial"/>
          <w:b/>
          <w:szCs w:val="24"/>
        </w:rPr>
        <w:t xml:space="preserve"> Laudo Técnico e Certificado do mês anterior, </w:t>
      </w:r>
      <w:r w:rsidRPr="00943380">
        <w:rPr>
          <w:rFonts w:ascii="Arial" w:hAnsi="Arial" w:cs="Arial"/>
          <w:szCs w:val="24"/>
        </w:rPr>
        <w:t>da desinsetização, desratização, contendo relatório das atividades realizadas, discriminação dos produtos utilizados e diluição, níveis de infestação, medidas corretivas, descarte de embalagens e outras informações necessárias.</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Fornecer certificado, laudo técnico, constatando a limpeza e higienização das caixas, células e reservatório d’água, informando data, procedimentos e normas para efetuação dos mesmos e assinado pelo técnico responsável.</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Refazer o serviço de limpeza e higienização das caixas, células e reservatório d’água quando o laudo técnico apresentar alguma anormalidade, sem ônus para a CONTRATANTE.</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b/>
          <w:szCs w:val="24"/>
        </w:rPr>
      </w:pPr>
      <w:r w:rsidRPr="00943380">
        <w:rPr>
          <w:rFonts w:ascii="Arial" w:hAnsi="Arial" w:cs="Arial"/>
          <w:szCs w:val="24"/>
        </w:rPr>
        <w:t xml:space="preserve"> Apresentar a cada higienização dos reservatórios, células e caixas d'águas,   laudo técnico de checagem da vedação dos mesmos.</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 xml:space="preserve">Elaborar e apresentar a </w:t>
      </w:r>
      <w:r w:rsidRPr="00943380">
        <w:rPr>
          <w:rFonts w:ascii="Arial" w:hAnsi="Arial" w:cs="Arial"/>
          <w:b/>
          <w:szCs w:val="24"/>
        </w:rPr>
        <w:t>CONTRATANTE</w:t>
      </w:r>
      <w:r w:rsidRPr="00943380">
        <w:rPr>
          <w:rFonts w:ascii="Arial" w:hAnsi="Arial" w:cs="Arial"/>
          <w:szCs w:val="24"/>
        </w:rPr>
        <w:t xml:space="preserve"> uma cópia do MPOP (Manual de Procedimento Operacional Padronizado), contendo descrição da forma de execução dos serviços de desratização e dedetização e para a limpeza dos reservatórios, células e caixa </w:t>
      </w:r>
      <w:r>
        <w:rPr>
          <w:rFonts w:ascii="Arial" w:hAnsi="Arial" w:cs="Arial"/>
          <w:szCs w:val="24"/>
        </w:rPr>
        <w:t>d´água; equipamentos utilizados.</w:t>
      </w:r>
      <w:r w:rsidRPr="00943380">
        <w:rPr>
          <w:rFonts w:ascii="Arial" w:hAnsi="Arial" w:cs="Arial"/>
          <w:szCs w:val="24"/>
        </w:rPr>
        <w:t xml:space="preserve"> </w:t>
      </w:r>
      <w:r w:rsidRPr="00943380">
        <w:rPr>
          <w:rFonts w:ascii="Arial" w:hAnsi="Arial" w:cs="Arial"/>
          <w:b/>
          <w:szCs w:val="24"/>
        </w:rPr>
        <w:t>Obs.: O MPOP deverá ser apresentado aos fiscais do contrato, na primeira reunião que será realizada entre a contratada e a Gestão de Contratos</w:t>
      </w:r>
      <w:r w:rsidRPr="00943380">
        <w:rPr>
          <w:rFonts w:ascii="Arial" w:hAnsi="Arial" w:cs="Arial"/>
          <w:szCs w:val="24"/>
        </w:rPr>
        <w:t>.</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lastRenderedPageBreak/>
        <w:t>Apresentar ficha técnica dos produtos químicos; cópia do Registro no Ministério da Saúde; cópia da AUP; primeiros socorros em caso de acidente; procedimento de recolhimento de descarte de embalagens, produtos químicos e vetores capturados; modelo de relatórios diários de monitoramento de desratização; mapa do controle de vetores com identificação e localização dos portas-isca instalados.</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Designar preposto para representar a CONTRATADA nas questões pertinentes a gestão do contrato.</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Designar e informar por escrito à fiscalização do contrato a equipe de funcionários da CONTRATADA que executarão atividades objeto deste Projeto básico. Qualquer alteração na relação de funcionários designados para efetuar os serviços, informar aos fiscais da CONTRATANTE os respectivos nomes.</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 xml:space="preserve">Apresentar à </w:t>
      </w:r>
      <w:r w:rsidRPr="00943380">
        <w:rPr>
          <w:rFonts w:ascii="Arial" w:hAnsi="Arial" w:cs="Arial"/>
          <w:b/>
          <w:szCs w:val="24"/>
        </w:rPr>
        <w:t>CONTRATANTE</w:t>
      </w:r>
      <w:r w:rsidRPr="00943380">
        <w:rPr>
          <w:rFonts w:ascii="Arial" w:hAnsi="Arial" w:cs="Arial"/>
          <w:szCs w:val="24"/>
        </w:rPr>
        <w:t>, programa de treinamento/capacitação dos colaboradores, contemplando conteúdo ministrado, carga horária definida, data da realização.</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 xml:space="preserve">Apresentar à </w:t>
      </w:r>
      <w:r w:rsidRPr="00943380">
        <w:rPr>
          <w:rFonts w:ascii="Arial" w:hAnsi="Arial" w:cs="Arial"/>
          <w:b/>
          <w:szCs w:val="24"/>
        </w:rPr>
        <w:t>CONTRATANTE</w:t>
      </w:r>
      <w:r w:rsidRPr="00943380">
        <w:rPr>
          <w:rFonts w:ascii="Arial" w:hAnsi="Arial" w:cs="Arial"/>
          <w:szCs w:val="24"/>
        </w:rPr>
        <w:t>, controle de entrega dos Equipamentos de Proteção Individual para cada um dos funcionários e lista de presença nos treinamentos dos funcionários sobre o uso correto dos Equipamentos de Proteção In</w:t>
      </w:r>
      <w:r>
        <w:rPr>
          <w:rFonts w:ascii="Arial" w:hAnsi="Arial" w:cs="Arial"/>
          <w:szCs w:val="24"/>
        </w:rPr>
        <w:t>dividual – EPI – de acordo com NR-</w:t>
      </w:r>
      <w:r w:rsidRPr="00943380">
        <w:rPr>
          <w:rFonts w:ascii="Arial" w:hAnsi="Arial" w:cs="Arial"/>
          <w:szCs w:val="24"/>
        </w:rPr>
        <w:t>6 e sobre Espaço confinado de acordo com NR-33.</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 xml:space="preserve">Orientar seus funcionários, para que se apresentem nas instalações da </w:t>
      </w:r>
      <w:r w:rsidRPr="00943380">
        <w:rPr>
          <w:rFonts w:ascii="Arial" w:hAnsi="Arial" w:cs="Arial"/>
          <w:b/>
          <w:szCs w:val="24"/>
        </w:rPr>
        <w:t>CONTRATANTE</w:t>
      </w:r>
      <w:r w:rsidRPr="00943380">
        <w:rPr>
          <w:rFonts w:ascii="Arial" w:hAnsi="Arial" w:cs="Arial"/>
          <w:szCs w:val="24"/>
        </w:rPr>
        <w:t xml:space="preserve"> para execução dos serviços, devidamente uniformizados e identificados através de crachá, com fotografia recente, e provendo-o dos</w:t>
      </w:r>
      <w:r w:rsidRPr="00943380">
        <w:rPr>
          <w:rFonts w:ascii="Arial" w:hAnsi="Arial" w:cs="Arial"/>
          <w:b/>
          <w:szCs w:val="24"/>
        </w:rPr>
        <w:t xml:space="preserve"> Equipament</w:t>
      </w:r>
      <w:r>
        <w:rPr>
          <w:rFonts w:ascii="Arial" w:hAnsi="Arial" w:cs="Arial"/>
          <w:b/>
          <w:szCs w:val="24"/>
        </w:rPr>
        <w:t>os de Proteção Individual – EPI</w:t>
      </w:r>
      <w:r w:rsidRPr="00943380">
        <w:rPr>
          <w:rFonts w:ascii="Arial" w:hAnsi="Arial" w:cs="Arial"/>
          <w:b/>
          <w:szCs w:val="24"/>
        </w:rPr>
        <w:t>s</w:t>
      </w:r>
      <w:r w:rsidRPr="00943380">
        <w:rPr>
          <w:rFonts w:ascii="Arial" w:hAnsi="Arial" w:cs="Arial"/>
          <w:szCs w:val="24"/>
        </w:rPr>
        <w:t>.</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Manter disciplina nos locais dos serviços, retirando no prazo máximo de 24 (vinte e quatro) horas após notificação, qualquer empregado considerado com conduta inconveniente;</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b/>
          <w:szCs w:val="24"/>
        </w:rPr>
      </w:pPr>
      <w:r w:rsidRPr="00943380">
        <w:rPr>
          <w:rFonts w:ascii="Arial" w:hAnsi="Arial" w:cs="Arial"/>
          <w:szCs w:val="24"/>
        </w:rPr>
        <w:t xml:space="preserve">Dar ciência imediata e por escrito à </w:t>
      </w:r>
      <w:r w:rsidRPr="00943380">
        <w:rPr>
          <w:rFonts w:ascii="Arial" w:hAnsi="Arial" w:cs="Arial"/>
          <w:b/>
          <w:szCs w:val="24"/>
        </w:rPr>
        <w:t>CONTRATANTE</w:t>
      </w:r>
      <w:r w:rsidRPr="00943380">
        <w:rPr>
          <w:rFonts w:ascii="Arial" w:hAnsi="Arial" w:cs="Arial"/>
          <w:szCs w:val="24"/>
        </w:rPr>
        <w:t xml:space="preserve"> sobre qualquer anormalidade que verificar na execução dos serviços, prestar esclarecimentos que lhe forem solicitados e atender prontamente às reclamações sobre seus serviços.</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 xml:space="preserve">Apresentar à </w:t>
      </w:r>
      <w:r w:rsidRPr="00943380">
        <w:rPr>
          <w:rFonts w:ascii="Arial" w:hAnsi="Arial" w:cs="Arial"/>
          <w:b/>
          <w:szCs w:val="24"/>
        </w:rPr>
        <w:t>CONTRATANTE</w:t>
      </w:r>
      <w:r w:rsidRPr="00943380">
        <w:rPr>
          <w:rFonts w:ascii="Arial" w:hAnsi="Arial" w:cs="Arial"/>
          <w:szCs w:val="24"/>
        </w:rPr>
        <w:t>, Programa de Prevenção de Riscos Ambientais – PPRA</w:t>
      </w:r>
      <w:r>
        <w:rPr>
          <w:rFonts w:ascii="Arial" w:hAnsi="Arial" w:cs="Arial"/>
          <w:szCs w:val="24"/>
        </w:rPr>
        <w:t xml:space="preserve"> –</w:t>
      </w:r>
      <w:r w:rsidRPr="00943380">
        <w:rPr>
          <w:rFonts w:ascii="Arial" w:hAnsi="Arial" w:cs="Arial"/>
          <w:szCs w:val="24"/>
        </w:rPr>
        <w:t xml:space="preserve"> e Programa de Controle Médico de Saúde Ocupacional – PCMSO</w:t>
      </w:r>
      <w:r>
        <w:rPr>
          <w:rFonts w:ascii="Arial" w:hAnsi="Arial" w:cs="Arial"/>
          <w:szCs w:val="24"/>
        </w:rPr>
        <w:t xml:space="preserve"> –, p</w:t>
      </w:r>
      <w:r w:rsidRPr="00943380">
        <w:rPr>
          <w:rFonts w:ascii="Arial" w:hAnsi="Arial" w:cs="Arial"/>
          <w:szCs w:val="24"/>
        </w:rPr>
        <w:t>ara o Setor de Engenharia de Segurança e Medicina do Trabalho (SESMT) acompanhar</w:t>
      </w:r>
      <w:r>
        <w:rPr>
          <w:rFonts w:ascii="Arial" w:hAnsi="Arial" w:cs="Arial"/>
          <w:szCs w:val="24"/>
        </w:rPr>
        <w:t xml:space="preserve"> e avaliar se as normas da NR-</w:t>
      </w:r>
      <w:r w:rsidRPr="00943380">
        <w:rPr>
          <w:rFonts w:ascii="Arial" w:hAnsi="Arial" w:cs="Arial"/>
          <w:szCs w:val="24"/>
        </w:rPr>
        <w:t xml:space="preserve">32 estão sendo cumpridas. </w:t>
      </w:r>
      <w:r w:rsidRPr="00943380">
        <w:rPr>
          <w:rFonts w:ascii="Arial" w:hAnsi="Arial" w:cs="Arial"/>
          <w:b/>
          <w:szCs w:val="24"/>
        </w:rPr>
        <w:t>Obs.: O PPRA E O PCMSO deverão ser apresentados aos fiscais do contrato, na primeira reunião que será realizada entre a contratada e a Gestão de Contratos</w:t>
      </w:r>
      <w:r>
        <w:rPr>
          <w:rFonts w:ascii="Arial" w:hAnsi="Arial" w:cs="Arial"/>
          <w:szCs w:val="24"/>
        </w:rPr>
        <w:t>.</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 xml:space="preserve">Apresentar relação de máquinas, equipamentos e utensílios em geral, que serão utilizados no programa diário de trabalho. </w:t>
      </w:r>
    </w:p>
    <w:p w:rsidR="008E1CBB"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lastRenderedPageBreak/>
        <w:t>Apresentar à CONTRATANTE cópia de toda a documentação da composição química dos produtos e suas amostras a serem utilizados. Utilizar somente produtos com registro nos órgãos sanitários competentes (MS ANVISA), registro no Diário Oficial e ficha técnica. No caso de soluções desinfetantes, os laudos de eficácia antimicrobiana, realizados em laboratórios credenciados pela ANVISA. Os produtos só serão autorizados para uso após análise e autorização da Comissão de Infecção Hospitalar e validados pela Gerência de Risco e demais responsáveis técnicos da CONTRATANTE</w:t>
      </w:r>
      <w:r>
        <w:rPr>
          <w:rFonts w:ascii="Arial" w:hAnsi="Arial" w:cs="Arial"/>
          <w:szCs w:val="24"/>
        </w:rPr>
        <w:t>.</w:t>
      </w:r>
    </w:p>
    <w:p w:rsidR="008E1CBB" w:rsidRPr="002901B4" w:rsidRDefault="008E1CBB" w:rsidP="008E1CBB">
      <w:pPr>
        <w:keepNext/>
        <w:keepLines/>
        <w:numPr>
          <w:ilvl w:val="1"/>
          <w:numId w:val="26"/>
        </w:numPr>
        <w:autoSpaceDE w:val="0"/>
        <w:autoSpaceDN w:val="0"/>
        <w:spacing w:before="120" w:line="240" w:lineRule="auto"/>
        <w:ind w:left="709" w:hanging="709"/>
        <w:rPr>
          <w:rFonts w:ascii="Arial" w:hAnsi="Arial" w:cs="Arial"/>
          <w:szCs w:val="24"/>
        </w:rPr>
      </w:pPr>
      <w:r w:rsidRPr="00943380">
        <w:rPr>
          <w:rFonts w:ascii="Arial" w:hAnsi="Arial" w:cs="Arial"/>
          <w:szCs w:val="24"/>
        </w:rPr>
        <w:t xml:space="preserve">Visando à execução deste Projeto básico, a </w:t>
      </w:r>
      <w:r w:rsidRPr="00943380">
        <w:rPr>
          <w:rFonts w:ascii="Arial" w:hAnsi="Arial" w:cs="Arial"/>
          <w:b/>
          <w:szCs w:val="24"/>
        </w:rPr>
        <w:t>CONTRATANTE</w:t>
      </w:r>
      <w:r w:rsidRPr="00943380">
        <w:rPr>
          <w:rFonts w:ascii="Arial" w:hAnsi="Arial" w:cs="Arial"/>
          <w:szCs w:val="24"/>
        </w:rPr>
        <w:t xml:space="preserve"> se obriga a:</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Responsabilizar-se pela emissão de ordem de serviços conforme cronograma definidos entre as partes.</w:t>
      </w:r>
      <w:r w:rsidRPr="00943380">
        <w:rPr>
          <w:rFonts w:ascii="Arial" w:hAnsi="Arial" w:cs="Arial"/>
          <w:szCs w:val="24"/>
        </w:rPr>
        <w:tab/>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 xml:space="preserve">Acompanhar os funcionários da </w:t>
      </w:r>
      <w:r w:rsidRPr="00943380">
        <w:rPr>
          <w:rFonts w:ascii="Arial" w:hAnsi="Arial" w:cs="Arial"/>
          <w:b/>
          <w:szCs w:val="24"/>
        </w:rPr>
        <w:t>CONTRATADA</w:t>
      </w:r>
      <w:r w:rsidRPr="00943380">
        <w:rPr>
          <w:rFonts w:ascii="Arial" w:hAnsi="Arial" w:cs="Arial"/>
          <w:szCs w:val="24"/>
        </w:rPr>
        <w:t xml:space="preserve"> nos locais que serão identificados e instalados as armadilhas, com sua respectiva numeração.</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 xml:space="preserve"> Fornecer funcionário designado pela Gestão da Bioengenharia para retirada e recolocação de telhas, abertura e fechamento de escotilhas quando necessário, (acompanhamento e liberação da área atendendo as instruções prévias fechamento de registros e válvula, etc.) passadas pela </w:t>
      </w:r>
      <w:r w:rsidRPr="00943380">
        <w:rPr>
          <w:rFonts w:ascii="Arial" w:hAnsi="Arial" w:cs="Arial"/>
          <w:b/>
          <w:szCs w:val="24"/>
        </w:rPr>
        <w:t>CONTRATADA</w:t>
      </w:r>
      <w:r w:rsidRPr="00943380">
        <w:rPr>
          <w:rFonts w:ascii="Arial" w:hAnsi="Arial" w:cs="Arial"/>
          <w:szCs w:val="24"/>
        </w:rPr>
        <w:t>.</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Responsabilizar-se pelos problemas hidráulicos e/ou físicos (entupimentos de canos, bóias, vazamentos em registros, defeitos em mantas de impermeabilização, etc.) decorrentes do estado de conservação e tempo de vida dos equipamentos e tubulações existentes.</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Exercer a fiscalização dos serviços por servidores especialmente designados e nomeados por Portaria, que anotarão em registro próprio todas as ocorrências relacionadas com o mesmo na forma prevista na Lei nº 8.666/93.</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 xml:space="preserve">Notificar, por escrito, à </w:t>
      </w:r>
      <w:r w:rsidRPr="00943380">
        <w:rPr>
          <w:rFonts w:ascii="Arial" w:hAnsi="Arial" w:cs="Arial"/>
          <w:b/>
          <w:szCs w:val="24"/>
        </w:rPr>
        <w:t>CONTRATADA</w:t>
      </w:r>
      <w:r w:rsidRPr="00943380">
        <w:rPr>
          <w:rFonts w:ascii="Arial" w:hAnsi="Arial" w:cs="Arial"/>
          <w:szCs w:val="24"/>
        </w:rPr>
        <w:t xml:space="preserve"> a ocorrência de eventuais imperfeições no curso da execução dos serviços, fixando prazo para sua correção.</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 xml:space="preserve"> Permitir aos funcionários da </w:t>
      </w:r>
      <w:r w:rsidRPr="00943380">
        <w:rPr>
          <w:rFonts w:ascii="Arial" w:hAnsi="Arial" w:cs="Arial"/>
          <w:b/>
          <w:szCs w:val="24"/>
        </w:rPr>
        <w:t>CONTRATADA</w:t>
      </w:r>
      <w:r w:rsidRPr="00943380">
        <w:rPr>
          <w:rFonts w:ascii="Arial" w:hAnsi="Arial" w:cs="Arial"/>
          <w:szCs w:val="24"/>
        </w:rPr>
        <w:t xml:space="preserve"> ter livre acesso nas áreas onde os serviços serão executados, desde que, dentro das datas e horários agendados e devidamente identificados de modo a viabilizar a prestação de serviços durante o horário de expediente ou fora dele, quando solicitados pelos setores competentes.</w:t>
      </w:r>
    </w:p>
    <w:p w:rsidR="008E1CBB" w:rsidRPr="00943380" w:rsidRDefault="008E1CBB" w:rsidP="008E1CBB">
      <w:pPr>
        <w:keepLines/>
        <w:numPr>
          <w:ilvl w:val="2"/>
          <w:numId w:val="26"/>
        </w:numPr>
        <w:tabs>
          <w:tab w:val="left" w:pos="1560"/>
        </w:tabs>
        <w:autoSpaceDE w:val="0"/>
        <w:autoSpaceDN w:val="0"/>
        <w:spacing w:before="120" w:line="240" w:lineRule="auto"/>
        <w:ind w:left="1560" w:hanging="851"/>
        <w:rPr>
          <w:rFonts w:ascii="Arial" w:hAnsi="Arial" w:cs="Arial"/>
          <w:szCs w:val="24"/>
        </w:rPr>
      </w:pPr>
      <w:r w:rsidRPr="00943380">
        <w:rPr>
          <w:rFonts w:ascii="Arial" w:hAnsi="Arial" w:cs="Arial"/>
          <w:szCs w:val="24"/>
        </w:rPr>
        <w:t xml:space="preserve"> Prestar as informações e os esclarecimentos que venham a ser solicitados pelos empregados da </w:t>
      </w:r>
      <w:r w:rsidRPr="00943380">
        <w:rPr>
          <w:rFonts w:ascii="Arial" w:hAnsi="Arial" w:cs="Arial"/>
          <w:b/>
          <w:szCs w:val="24"/>
        </w:rPr>
        <w:t>CONTRATADA</w:t>
      </w:r>
      <w:r w:rsidRPr="00943380">
        <w:rPr>
          <w:rFonts w:ascii="Arial" w:hAnsi="Arial" w:cs="Arial"/>
          <w:szCs w:val="24"/>
        </w:rPr>
        <w:t>.</w:t>
      </w:r>
    </w:p>
    <w:p w:rsidR="008E1CBB" w:rsidRDefault="008E1CBB" w:rsidP="008E1CBB">
      <w:pPr>
        <w:keepLines/>
        <w:tabs>
          <w:tab w:val="left" w:pos="1560"/>
        </w:tabs>
        <w:autoSpaceDE w:val="0"/>
        <w:autoSpaceDN w:val="0"/>
        <w:spacing w:before="120" w:line="240" w:lineRule="auto"/>
        <w:ind w:left="709"/>
        <w:rPr>
          <w:rFonts w:ascii="Arial" w:hAnsi="Arial" w:cs="Arial"/>
          <w:szCs w:val="24"/>
        </w:rPr>
      </w:pPr>
    </w:p>
    <w:p w:rsidR="008E1CBB" w:rsidRPr="00912935" w:rsidRDefault="008E1CBB" w:rsidP="008E1CBB">
      <w:pPr>
        <w:spacing w:before="120" w:line="240" w:lineRule="auto"/>
        <w:rPr>
          <w:rFonts w:ascii="Arial" w:hAnsi="Arial" w:cs="Arial"/>
          <w:b/>
          <w:szCs w:val="24"/>
        </w:rPr>
      </w:pPr>
      <w:r w:rsidRPr="00912935">
        <w:rPr>
          <w:rFonts w:ascii="Arial" w:hAnsi="Arial" w:cs="Arial"/>
          <w:b/>
          <w:szCs w:val="24"/>
        </w:rPr>
        <w:t>CLÁUSULA QUARTA – FATURAMENTO, CONDIÇÕES E PRAZOS DE PAGAMENTO.</w:t>
      </w:r>
    </w:p>
    <w:p w:rsidR="008E1CBB" w:rsidRPr="009247E5" w:rsidRDefault="008E1CBB" w:rsidP="008E1CBB">
      <w:pPr>
        <w:numPr>
          <w:ilvl w:val="1"/>
          <w:numId w:val="16"/>
        </w:numPr>
        <w:adjustRightInd/>
        <w:spacing w:before="120" w:line="240" w:lineRule="auto"/>
        <w:textAlignment w:val="auto"/>
        <w:rPr>
          <w:rFonts w:ascii="Arial" w:hAnsi="Arial" w:cs="Arial"/>
          <w:szCs w:val="24"/>
        </w:rPr>
      </w:pPr>
      <w:r w:rsidRPr="00C3584A">
        <w:rPr>
          <w:rFonts w:ascii="Arial" w:hAnsi="Arial" w:cs="Arial"/>
          <w:b/>
        </w:rPr>
        <w:t>Do Preço</w:t>
      </w:r>
      <w:r w:rsidRPr="00C3584A">
        <w:rPr>
          <w:rFonts w:ascii="Arial" w:hAnsi="Arial" w:cs="Arial"/>
        </w:rPr>
        <w:t xml:space="preserve"> – O valor </w:t>
      </w:r>
      <w:r>
        <w:rPr>
          <w:rFonts w:ascii="Arial" w:hAnsi="Arial" w:cs="Arial"/>
        </w:rPr>
        <w:t>mensal</w:t>
      </w:r>
      <w:r w:rsidRPr="00C3584A">
        <w:rPr>
          <w:rFonts w:ascii="Arial" w:hAnsi="Arial" w:cs="Arial"/>
        </w:rPr>
        <w:t xml:space="preserve"> para a contratação dos serviços de </w:t>
      </w:r>
      <w:r>
        <w:rPr>
          <w:rFonts w:ascii="Arial" w:hAnsi="Arial" w:cs="Arial"/>
        </w:rPr>
        <w:t>limpeza</w:t>
      </w:r>
      <w:r w:rsidRPr="00C3584A">
        <w:rPr>
          <w:rFonts w:ascii="Arial" w:hAnsi="Arial" w:cs="Arial"/>
        </w:rPr>
        <w:t xml:space="preserve"> é de R$ </w:t>
      </w:r>
      <w:bookmarkStart w:id="63" w:name="Texto481"/>
      <w:r w:rsidR="007B43E1" w:rsidRPr="00C3584A">
        <w:rPr>
          <w:rFonts w:ascii="Arial" w:hAnsi="Arial" w:cs="Arial"/>
        </w:rPr>
        <w:fldChar w:fldCharType="begin">
          <w:ffData>
            <w:name w:val="Texto481"/>
            <w:enabled/>
            <w:calcOnExit w:val="0"/>
            <w:textInput/>
          </w:ffData>
        </w:fldChar>
      </w:r>
      <w:r w:rsidRPr="00C3584A">
        <w:rPr>
          <w:rFonts w:ascii="Arial" w:hAnsi="Arial" w:cs="Arial"/>
        </w:rPr>
        <w:instrText xml:space="preserve"> FORMTEXT </w:instrText>
      </w:r>
      <w:r w:rsidR="007B43E1" w:rsidRPr="00C3584A">
        <w:rPr>
          <w:rFonts w:ascii="Arial" w:hAnsi="Arial" w:cs="Arial"/>
        </w:rPr>
      </w:r>
      <w:r w:rsidR="007B43E1" w:rsidRPr="00C3584A">
        <w:rPr>
          <w:rFonts w:ascii="Arial" w:hAnsi="Arial" w:cs="Arial"/>
        </w:rPr>
        <w:fldChar w:fldCharType="separate"/>
      </w:r>
      <w:r w:rsidRPr="00C3584A">
        <w:t> </w:t>
      </w:r>
      <w:r w:rsidRPr="00C3584A">
        <w:t> </w:t>
      </w:r>
      <w:r w:rsidRPr="00C3584A">
        <w:t> </w:t>
      </w:r>
      <w:r w:rsidRPr="00C3584A">
        <w:t> </w:t>
      </w:r>
      <w:r w:rsidRPr="00C3584A">
        <w:t> </w:t>
      </w:r>
      <w:r w:rsidR="007B43E1" w:rsidRPr="00C3584A">
        <w:rPr>
          <w:rFonts w:ascii="Arial" w:hAnsi="Arial" w:cs="Arial"/>
        </w:rPr>
        <w:fldChar w:fldCharType="end"/>
      </w:r>
      <w:bookmarkEnd w:id="63"/>
      <w:r w:rsidRPr="00C3584A">
        <w:rPr>
          <w:rFonts w:ascii="Arial" w:hAnsi="Arial" w:cs="Arial"/>
        </w:rPr>
        <w:t xml:space="preserve"> (</w:t>
      </w:r>
      <w:bookmarkStart w:id="64" w:name="Texto482"/>
      <w:r w:rsidR="007B43E1" w:rsidRPr="00C3584A">
        <w:rPr>
          <w:rFonts w:ascii="Arial" w:hAnsi="Arial" w:cs="Arial"/>
        </w:rPr>
        <w:fldChar w:fldCharType="begin">
          <w:ffData>
            <w:name w:val="Texto482"/>
            <w:enabled/>
            <w:calcOnExit w:val="0"/>
            <w:textInput/>
          </w:ffData>
        </w:fldChar>
      </w:r>
      <w:r w:rsidRPr="00C3584A">
        <w:rPr>
          <w:rFonts w:ascii="Arial" w:hAnsi="Arial" w:cs="Arial"/>
        </w:rPr>
        <w:instrText xml:space="preserve"> FORMTEXT </w:instrText>
      </w:r>
      <w:r w:rsidR="007B43E1" w:rsidRPr="00C3584A">
        <w:rPr>
          <w:rFonts w:ascii="Arial" w:hAnsi="Arial" w:cs="Arial"/>
        </w:rPr>
      </w:r>
      <w:r w:rsidR="007B43E1" w:rsidRPr="00C3584A">
        <w:rPr>
          <w:rFonts w:ascii="Arial" w:hAnsi="Arial" w:cs="Arial"/>
        </w:rPr>
        <w:fldChar w:fldCharType="separate"/>
      </w:r>
      <w:r w:rsidRPr="00C3584A">
        <w:t> </w:t>
      </w:r>
      <w:r w:rsidRPr="00C3584A">
        <w:t> </w:t>
      </w:r>
      <w:r w:rsidRPr="00C3584A">
        <w:t> </w:t>
      </w:r>
      <w:r w:rsidRPr="00C3584A">
        <w:t> </w:t>
      </w:r>
      <w:r w:rsidRPr="00C3584A">
        <w:t> </w:t>
      </w:r>
      <w:r w:rsidR="007B43E1" w:rsidRPr="00C3584A">
        <w:rPr>
          <w:rFonts w:ascii="Arial" w:hAnsi="Arial" w:cs="Arial"/>
        </w:rPr>
        <w:fldChar w:fldCharType="end"/>
      </w:r>
      <w:bookmarkEnd w:id="64"/>
      <w:r w:rsidRPr="00C3584A">
        <w:rPr>
          <w:rFonts w:ascii="Arial" w:hAnsi="Arial" w:cs="Arial"/>
        </w:rPr>
        <w:t>)</w:t>
      </w:r>
      <w:r>
        <w:rPr>
          <w:rFonts w:ascii="Arial" w:hAnsi="Arial" w:cs="Arial"/>
        </w:rPr>
        <w:t xml:space="preserve">, perfazendo um valor global de </w:t>
      </w:r>
      <w:r w:rsidRPr="00C3584A">
        <w:rPr>
          <w:rFonts w:ascii="Arial" w:hAnsi="Arial" w:cs="Arial"/>
        </w:rPr>
        <w:t xml:space="preserve">R$ </w:t>
      </w:r>
      <w:r w:rsidR="007B43E1" w:rsidRPr="00C3584A">
        <w:rPr>
          <w:rFonts w:ascii="Arial" w:hAnsi="Arial" w:cs="Arial"/>
        </w:rPr>
        <w:fldChar w:fldCharType="begin">
          <w:ffData>
            <w:name w:val="Texto481"/>
            <w:enabled/>
            <w:calcOnExit w:val="0"/>
            <w:textInput/>
          </w:ffData>
        </w:fldChar>
      </w:r>
      <w:r w:rsidRPr="00C3584A">
        <w:rPr>
          <w:rFonts w:ascii="Arial" w:hAnsi="Arial" w:cs="Arial"/>
        </w:rPr>
        <w:instrText xml:space="preserve"> FORMTEXT </w:instrText>
      </w:r>
      <w:r w:rsidR="007B43E1" w:rsidRPr="00C3584A">
        <w:rPr>
          <w:rFonts w:ascii="Arial" w:hAnsi="Arial" w:cs="Arial"/>
        </w:rPr>
      </w:r>
      <w:r w:rsidR="007B43E1" w:rsidRPr="00C3584A">
        <w:rPr>
          <w:rFonts w:ascii="Arial" w:hAnsi="Arial" w:cs="Arial"/>
        </w:rPr>
        <w:fldChar w:fldCharType="separate"/>
      </w:r>
      <w:r w:rsidRPr="00C3584A">
        <w:t> </w:t>
      </w:r>
      <w:r w:rsidRPr="00C3584A">
        <w:t> </w:t>
      </w:r>
      <w:r w:rsidRPr="00C3584A">
        <w:t> </w:t>
      </w:r>
      <w:r w:rsidRPr="00C3584A">
        <w:t> </w:t>
      </w:r>
      <w:r w:rsidRPr="00C3584A">
        <w:t> </w:t>
      </w:r>
      <w:r w:rsidR="007B43E1" w:rsidRPr="00C3584A">
        <w:rPr>
          <w:rFonts w:ascii="Arial" w:hAnsi="Arial" w:cs="Arial"/>
        </w:rPr>
        <w:fldChar w:fldCharType="end"/>
      </w:r>
      <w:r w:rsidRPr="00C3584A">
        <w:rPr>
          <w:rFonts w:ascii="Arial" w:hAnsi="Arial" w:cs="Arial"/>
        </w:rPr>
        <w:t xml:space="preserve"> (</w:t>
      </w:r>
      <w:r w:rsidR="007B43E1" w:rsidRPr="00C3584A">
        <w:rPr>
          <w:rFonts w:ascii="Arial" w:hAnsi="Arial" w:cs="Arial"/>
        </w:rPr>
        <w:fldChar w:fldCharType="begin">
          <w:ffData>
            <w:name w:val="Texto482"/>
            <w:enabled/>
            <w:calcOnExit w:val="0"/>
            <w:textInput/>
          </w:ffData>
        </w:fldChar>
      </w:r>
      <w:r w:rsidRPr="00C3584A">
        <w:rPr>
          <w:rFonts w:ascii="Arial" w:hAnsi="Arial" w:cs="Arial"/>
        </w:rPr>
        <w:instrText xml:space="preserve"> FORMTEXT </w:instrText>
      </w:r>
      <w:r w:rsidR="007B43E1" w:rsidRPr="00C3584A">
        <w:rPr>
          <w:rFonts w:ascii="Arial" w:hAnsi="Arial" w:cs="Arial"/>
        </w:rPr>
      </w:r>
      <w:r w:rsidR="007B43E1" w:rsidRPr="00C3584A">
        <w:rPr>
          <w:rFonts w:ascii="Arial" w:hAnsi="Arial" w:cs="Arial"/>
        </w:rPr>
        <w:fldChar w:fldCharType="separate"/>
      </w:r>
      <w:r w:rsidRPr="00C3584A">
        <w:t> </w:t>
      </w:r>
      <w:r w:rsidRPr="00C3584A">
        <w:t> </w:t>
      </w:r>
      <w:r w:rsidRPr="00C3584A">
        <w:t> </w:t>
      </w:r>
      <w:r w:rsidRPr="00C3584A">
        <w:t> </w:t>
      </w:r>
      <w:r w:rsidRPr="00C3584A">
        <w:t> </w:t>
      </w:r>
      <w:r w:rsidR="007B43E1" w:rsidRPr="00C3584A">
        <w:rPr>
          <w:rFonts w:ascii="Arial" w:hAnsi="Arial" w:cs="Arial"/>
        </w:rPr>
        <w:fldChar w:fldCharType="end"/>
      </w:r>
      <w:r w:rsidRPr="00C3584A">
        <w:rPr>
          <w:rFonts w:ascii="Arial" w:hAnsi="Arial" w:cs="Arial"/>
        </w:rPr>
        <w:t>)</w:t>
      </w:r>
      <w:r>
        <w:rPr>
          <w:rFonts w:ascii="Arial" w:hAnsi="Arial" w:cs="Arial"/>
        </w:rPr>
        <w:t>.</w:t>
      </w:r>
    </w:p>
    <w:p w:rsidR="008E1CBB" w:rsidRPr="007B4A4E" w:rsidRDefault="008E1CBB" w:rsidP="008E1CBB">
      <w:pPr>
        <w:numPr>
          <w:ilvl w:val="1"/>
          <w:numId w:val="16"/>
        </w:numPr>
        <w:adjustRightInd/>
        <w:spacing w:before="120" w:line="240" w:lineRule="auto"/>
        <w:textAlignment w:val="auto"/>
        <w:rPr>
          <w:rFonts w:ascii="Arial" w:hAnsi="Arial" w:cs="Arial"/>
          <w:szCs w:val="24"/>
        </w:rPr>
      </w:pPr>
      <w:r w:rsidRPr="00912935">
        <w:rPr>
          <w:rFonts w:ascii="Arial" w:hAnsi="Arial" w:cs="Arial"/>
          <w:b/>
          <w:szCs w:val="24"/>
        </w:rPr>
        <w:lastRenderedPageBreak/>
        <w:t>Da Forma de</w:t>
      </w:r>
      <w:r w:rsidRPr="00912935">
        <w:rPr>
          <w:rFonts w:ascii="Arial" w:hAnsi="Arial" w:cs="Arial"/>
          <w:szCs w:val="24"/>
        </w:rPr>
        <w:t xml:space="preserve"> </w:t>
      </w:r>
      <w:r w:rsidRPr="00912935">
        <w:rPr>
          <w:rFonts w:ascii="Arial" w:hAnsi="Arial" w:cs="Arial"/>
          <w:b/>
          <w:szCs w:val="24"/>
        </w:rPr>
        <w:t>Pagamento</w:t>
      </w:r>
    </w:p>
    <w:p w:rsidR="008E1CBB" w:rsidRDefault="008E1CBB" w:rsidP="008E1CBB">
      <w:pPr>
        <w:numPr>
          <w:ilvl w:val="2"/>
          <w:numId w:val="16"/>
        </w:numPr>
        <w:tabs>
          <w:tab w:val="clear" w:pos="720"/>
          <w:tab w:val="num" w:pos="1309"/>
        </w:tabs>
        <w:adjustRightInd/>
        <w:spacing w:before="120" w:line="240" w:lineRule="auto"/>
        <w:ind w:left="1309" w:hanging="748"/>
        <w:textAlignment w:val="auto"/>
        <w:rPr>
          <w:rFonts w:ascii="Arial" w:hAnsi="Arial"/>
        </w:rPr>
      </w:pPr>
      <w:r>
        <w:rPr>
          <w:rFonts w:ascii="Arial" w:hAnsi="Arial"/>
        </w:rPr>
        <w:t xml:space="preserve">A Nota Fiscal / Fatura deverá, </w:t>
      </w:r>
      <w:r w:rsidRPr="004173E5">
        <w:rPr>
          <w:rFonts w:ascii="Arial" w:hAnsi="Arial"/>
          <w:b/>
          <w:u w:val="single"/>
        </w:rPr>
        <w:t>obrigatoriamente</w:t>
      </w:r>
      <w:r>
        <w:rPr>
          <w:rFonts w:ascii="Arial" w:hAnsi="Arial"/>
        </w:rPr>
        <w:t xml:space="preserve">, ser emitida </w:t>
      </w:r>
      <w:r w:rsidRPr="006C5331">
        <w:rPr>
          <w:rFonts w:ascii="Arial" w:hAnsi="Arial" w:cs="Arial"/>
        </w:rPr>
        <w:t xml:space="preserve">em nome da </w:t>
      </w:r>
      <w:r w:rsidRPr="004173E5">
        <w:rPr>
          <w:rFonts w:ascii="Arial" w:hAnsi="Arial" w:cs="Arial"/>
          <w:b/>
          <w:u w:val="single"/>
        </w:rPr>
        <w:t>Universidade Federal de Uberlândia / Hospital de Clínicas, CNPJ nº. 25.648.387/0002-07</w:t>
      </w:r>
      <w:r w:rsidRPr="006C5331">
        <w:rPr>
          <w:rFonts w:ascii="Arial" w:hAnsi="Arial"/>
        </w:rPr>
        <w:t>.</w:t>
      </w:r>
    </w:p>
    <w:p w:rsidR="008E1CBB" w:rsidRDefault="008E1CBB" w:rsidP="008E1CBB">
      <w:pPr>
        <w:numPr>
          <w:ilvl w:val="2"/>
          <w:numId w:val="16"/>
        </w:numPr>
        <w:tabs>
          <w:tab w:val="clear" w:pos="720"/>
          <w:tab w:val="num" w:pos="1309"/>
        </w:tabs>
        <w:adjustRightInd/>
        <w:spacing w:before="120" w:line="240" w:lineRule="auto"/>
        <w:ind w:left="1309" w:hanging="748"/>
        <w:textAlignment w:val="auto"/>
        <w:rPr>
          <w:rFonts w:ascii="Arial" w:hAnsi="Arial" w:cs="Arial"/>
        </w:rPr>
      </w:pPr>
      <w:r w:rsidRPr="007B4A4E">
        <w:rPr>
          <w:rFonts w:ascii="Arial" w:hAnsi="Arial" w:cs="Arial"/>
        </w:rPr>
        <w:t xml:space="preserve">O pagamento será efetuado, </w:t>
      </w:r>
      <w:r w:rsidRPr="007B4A4E">
        <w:rPr>
          <w:rFonts w:ascii="Arial" w:hAnsi="Arial" w:cs="Arial"/>
          <w:b/>
          <w:u w:val="single"/>
        </w:rPr>
        <w:t>mensalmente</w:t>
      </w:r>
      <w:r w:rsidRPr="007B4A4E">
        <w:rPr>
          <w:rFonts w:ascii="Arial" w:hAnsi="Arial" w:cs="Arial"/>
        </w:rPr>
        <w:t xml:space="preserve">, no prazo de 8 (oito) dias úteis, contados da data de atestamento do documento fiscal, desde que atendida todas  obrigações previstas neste </w:t>
      </w:r>
      <w:r>
        <w:rPr>
          <w:rFonts w:ascii="Arial" w:hAnsi="Arial" w:cs="Arial"/>
        </w:rPr>
        <w:t>Instrumento e no Projeto Básico</w:t>
      </w:r>
      <w:r w:rsidRPr="007B4A4E">
        <w:rPr>
          <w:rFonts w:ascii="Arial" w:hAnsi="Arial" w:cs="Arial"/>
        </w:rPr>
        <w:t xml:space="preserve">, mediante crédito em conta corrente Bancária da </w:t>
      </w:r>
      <w:r>
        <w:rPr>
          <w:rFonts w:ascii="Arial" w:hAnsi="Arial" w:cs="Arial"/>
          <w:b/>
        </w:rPr>
        <w:t>CONTRATADA</w:t>
      </w:r>
      <w:r w:rsidRPr="007B4A4E">
        <w:rPr>
          <w:rFonts w:ascii="Arial" w:hAnsi="Arial" w:cs="Arial"/>
        </w:rPr>
        <w:t xml:space="preserve">, </w:t>
      </w:r>
      <w:r>
        <w:rPr>
          <w:rFonts w:ascii="Arial" w:hAnsi="Arial" w:cs="Arial"/>
        </w:rPr>
        <w:t xml:space="preserve">por meio do </w:t>
      </w:r>
      <w:r w:rsidRPr="007B4A4E">
        <w:rPr>
          <w:rFonts w:ascii="Arial" w:hAnsi="Arial" w:cs="Arial"/>
        </w:rPr>
        <w:t>Banco do Brasil S/A.</w:t>
      </w:r>
    </w:p>
    <w:p w:rsidR="008E1CBB" w:rsidRPr="007B4A4E" w:rsidRDefault="008E1CBB" w:rsidP="008E1CBB">
      <w:pPr>
        <w:keepLines/>
        <w:numPr>
          <w:ilvl w:val="2"/>
          <w:numId w:val="16"/>
        </w:numPr>
        <w:tabs>
          <w:tab w:val="clear" w:pos="720"/>
          <w:tab w:val="num" w:pos="1309"/>
        </w:tabs>
        <w:adjustRightInd/>
        <w:spacing w:before="120" w:line="240" w:lineRule="auto"/>
        <w:ind w:left="1309" w:hanging="748"/>
        <w:textAlignment w:val="auto"/>
        <w:rPr>
          <w:rFonts w:ascii="Arial" w:hAnsi="Arial" w:cs="Arial"/>
        </w:rPr>
      </w:pPr>
      <w:r w:rsidRPr="007B4A4E">
        <w:rPr>
          <w:rFonts w:ascii="Arial" w:hAnsi="Arial" w:cs="Arial"/>
        </w:rPr>
        <w:t>Caso haja atraso no encaminhamento da Nota Fiscal para pagamento, por erro em sua emissão, será considerado para pagamento o último atestamento.</w:t>
      </w:r>
    </w:p>
    <w:p w:rsidR="008E1CBB" w:rsidRPr="007B4A4E" w:rsidRDefault="008E1CBB" w:rsidP="008E1CBB">
      <w:pPr>
        <w:keepLines/>
        <w:numPr>
          <w:ilvl w:val="2"/>
          <w:numId w:val="16"/>
        </w:numPr>
        <w:tabs>
          <w:tab w:val="clear" w:pos="720"/>
          <w:tab w:val="num" w:pos="1309"/>
        </w:tabs>
        <w:adjustRightInd/>
        <w:spacing w:before="120" w:line="240" w:lineRule="auto"/>
        <w:ind w:left="1309" w:hanging="748"/>
        <w:textAlignment w:val="auto"/>
        <w:rPr>
          <w:rFonts w:ascii="Arial" w:hAnsi="Arial" w:cs="Arial"/>
        </w:rPr>
      </w:pPr>
      <w:r w:rsidRPr="007B4A4E">
        <w:rPr>
          <w:rFonts w:ascii="Arial" w:hAnsi="Arial" w:cs="Arial"/>
        </w:rPr>
        <w:t>Considerar-se-á como último dia para pagamento, o de emissão da respectiva ordem bancária pelo SIAFI (Sistema de Administração Financeira do Governo Federal).</w:t>
      </w:r>
    </w:p>
    <w:p w:rsidR="008E1CBB" w:rsidRPr="007B4A4E" w:rsidRDefault="008E1CBB" w:rsidP="008E1CBB">
      <w:pPr>
        <w:keepLines/>
        <w:numPr>
          <w:ilvl w:val="2"/>
          <w:numId w:val="16"/>
        </w:numPr>
        <w:tabs>
          <w:tab w:val="clear" w:pos="720"/>
          <w:tab w:val="num" w:pos="1309"/>
        </w:tabs>
        <w:adjustRightInd/>
        <w:spacing w:before="120" w:line="240" w:lineRule="auto"/>
        <w:ind w:left="1309" w:hanging="748"/>
        <w:textAlignment w:val="auto"/>
        <w:rPr>
          <w:rFonts w:ascii="Arial" w:hAnsi="Arial" w:cs="Arial"/>
        </w:rPr>
      </w:pPr>
      <w:r w:rsidRPr="007B4A4E">
        <w:rPr>
          <w:rFonts w:ascii="Arial" w:hAnsi="Arial" w:cs="Arial"/>
        </w:rPr>
        <w:t>O atestamento será feito pelo Fiscal do contrato da contratação, que só o fará após a constatação do cumprimento das condições estabelecidas.</w:t>
      </w:r>
    </w:p>
    <w:p w:rsidR="008E1CBB" w:rsidRPr="007B4A4E" w:rsidRDefault="008E1CBB" w:rsidP="008E1CBB">
      <w:pPr>
        <w:keepLines/>
        <w:numPr>
          <w:ilvl w:val="2"/>
          <w:numId w:val="16"/>
        </w:numPr>
        <w:tabs>
          <w:tab w:val="clear" w:pos="720"/>
          <w:tab w:val="num" w:pos="1309"/>
        </w:tabs>
        <w:adjustRightInd/>
        <w:spacing w:before="120" w:line="240" w:lineRule="auto"/>
        <w:ind w:left="1309" w:hanging="748"/>
        <w:textAlignment w:val="auto"/>
        <w:rPr>
          <w:rFonts w:ascii="Arial" w:hAnsi="Arial" w:cs="Arial"/>
        </w:rPr>
      </w:pPr>
      <w:r w:rsidRPr="007B4A4E">
        <w:rPr>
          <w:rFonts w:ascii="Arial" w:hAnsi="Arial" w:cs="Arial"/>
        </w:rPr>
        <w:t>A cada pagamento serão observadas as retenções, de acordo com a legislação e normas vigentes.</w:t>
      </w:r>
    </w:p>
    <w:p w:rsidR="008E1CBB" w:rsidRPr="007B4A4E" w:rsidRDefault="008E1CBB" w:rsidP="008E1CBB">
      <w:pPr>
        <w:keepLines/>
        <w:numPr>
          <w:ilvl w:val="2"/>
          <w:numId w:val="16"/>
        </w:numPr>
        <w:tabs>
          <w:tab w:val="clear" w:pos="720"/>
          <w:tab w:val="num" w:pos="1309"/>
        </w:tabs>
        <w:adjustRightInd/>
        <w:spacing w:before="120" w:line="240" w:lineRule="auto"/>
        <w:ind w:left="1309" w:hanging="748"/>
        <w:textAlignment w:val="auto"/>
        <w:rPr>
          <w:rFonts w:ascii="Arial" w:hAnsi="Arial" w:cs="Arial"/>
        </w:rPr>
      </w:pPr>
      <w:r w:rsidRPr="007B4A4E">
        <w:rPr>
          <w:rFonts w:ascii="Arial" w:hAnsi="Arial" w:cs="Arial"/>
        </w:rPr>
        <w:t>A retenção do ISS (Imposto sobre Serviços) será feita para o município de Uberlândia, mesmo que a empresa tenha sua sede em outra localidade.</w:t>
      </w:r>
    </w:p>
    <w:p w:rsidR="008E1CBB" w:rsidRPr="007B4A4E" w:rsidRDefault="008E1CBB" w:rsidP="008E1CBB">
      <w:pPr>
        <w:keepLines/>
        <w:numPr>
          <w:ilvl w:val="2"/>
          <w:numId w:val="16"/>
        </w:numPr>
        <w:tabs>
          <w:tab w:val="clear" w:pos="720"/>
          <w:tab w:val="num" w:pos="1309"/>
        </w:tabs>
        <w:adjustRightInd/>
        <w:spacing w:before="120" w:line="240" w:lineRule="auto"/>
        <w:ind w:left="1309" w:hanging="748"/>
        <w:textAlignment w:val="auto"/>
        <w:rPr>
          <w:rFonts w:ascii="Arial" w:hAnsi="Arial" w:cs="Arial"/>
        </w:rPr>
      </w:pPr>
      <w:r w:rsidRPr="007B4A4E">
        <w:rPr>
          <w:rFonts w:ascii="Arial" w:hAnsi="Arial" w:cs="Arial"/>
        </w:rPr>
        <w:t>Poderá ser deduzido da fatura/nota fiscal o valor de multa aplicada, uma vez adotados os procedimentos administrativos cabíveis, se julgada procedente a defesa da Licitante Vencedora o valor deduzido será devolvido.</w:t>
      </w:r>
    </w:p>
    <w:p w:rsidR="008E1CBB" w:rsidRPr="007B4A4E" w:rsidRDefault="008E1CBB" w:rsidP="008E1CBB">
      <w:pPr>
        <w:keepLines/>
        <w:numPr>
          <w:ilvl w:val="2"/>
          <w:numId w:val="16"/>
        </w:numPr>
        <w:tabs>
          <w:tab w:val="clear" w:pos="720"/>
          <w:tab w:val="num" w:pos="1309"/>
        </w:tabs>
        <w:adjustRightInd/>
        <w:spacing w:before="120" w:line="240" w:lineRule="auto"/>
        <w:ind w:left="1309" w:hanging="748"/>
        <w:textAlignment w:val="auto"/>
        <w:rPr>
          <w:rFonts w:ascii="Arial" w:hAnsi="Arial" w:cs="Arial"/>
        </w:rPr>
      </w:pPr>
      <w:r w:rsidRPr="007B4A4E">
        <w:rPr>
          <w:rFonts w:ascii="Arial" w:hAnsi="Arial" w:cs="Arial"/>
        </w:rPr>
        <w:t xml:space="preserve">Nenhum pagamento será efetuado à </w:t>
      </w:r>
      <w:r>
        <w:rPr>
          <w:rFonts w:ascii="Arial" w:hAnsi="Arial" w:cs="Arial"/>
          <w:b/>
        </w:rPr>
        <w:t>CONTRATADA</w:t>
      </w:r>
      <w:r w:rsidRPr="007B4A4E">
        <w:rPr>
          <w:rFonts w:ascii="Arial" w:hAnsi="Arial" w:cs="Arial"/>
        </w:rPr>
        <w:t xml:space="preserve"> enquanto estiver pendente de liquidação ou qualquer obrigação financeira que lhe for imposta, em virtude de penalidade ou inadimplência.</w:t>
      </w:r>
    </w:p>
    <w:p w:rsidR="008E1CBB" w:rsidRPr="00912935" w:rsidRDefault="008E1CBB" w:rsidP="008E1CBB">
      <w:pPr>
        <w:pStyle w:val="P30"/>
        <w:keepNext/>
        <w:keepLines/>
        <w:spacing w:before="120" w:line="240" w:lineRule="auto"/>
        <w:rPr>
          <w:rFonts w:ascii="Arial" w:hAnsi="Arial" w:cs="Arial"/>
          <w:snapToGrid/>
          <w:szCs w:val="24"/>
        </w:rPr>
      </w:pPr>
      <w:r w:rsidRPr="00912935">
        <w:rPr>
          <w:rFonts w:ascii="Arial" w:hAnsi="Arial" w:cs="Arial"/>
          <w:snapToGrid/>
          <w:szCs w:val="24"/>
        </w:rPr>
        <w:lastRenderedPageBreak/>
        <w:t xml:space="preserve">CLÁUSULA </w:t>
      </w:r>
      <w:r>
        <w:rPr>
          <w:rFonts w:ascii="Arial" w:hAnsi="Arial" w:cs="Arial"/>
          <w:snapToGrid/>
          <w:szCs w:val="24"/>
        </w:rPr>
        <w:t>QUINTA</w:t>
      </w:r>
      <w:r w:rsidRPr="00912935">
        <w:rPr>
          <w:rFonts w:ascii="Arial" w:hAnsi="Arial" w:cs="Arial"/>
          <w:snapToGrid/>
          <w:szCs w:val="24"/>
        </w:rPr>
        <w:t xml:space="preserve"> – DA DOTAÇÃO ORÇAMENTÁRIA</w:t>
      </w:r>
    </w:p>
    <w:p w:rsidR="008E1CBB" w:rsidRPr="00C059DE" w:rsidRDefault="008E1CBB" w:rsidP="008E1CBB">
      <w:pPr>
        <w:pStyle w:val="Recuodecorpodetexto"/>
        <w:keepNext/>
        <w:keepLines/>
        <w:widowControl/>
        <w:numPr>
          <w:ilvl w:val="1"/>
          <w:numId w:val="17"/>
        </w:numPr>
        <w:tabs>
          <w:tab w:val="clear" w:pos="720"/>
        </w:tabs>
        <w:adjustRightInd/>
        <w:spacing w:before="120" w:line="240" w:lineRule="auto"/>
        <w:ind w:left="567" w:hanging="567"/>
        <w:textAlignment w:val="auto"/>
        <w:rPr>
          <w:rFonts w:ascii="Arial" w:hAnsi="Arial" w:cs="Arial"/>
          <w:szCs w:val="24"/>
        </w:rPr>
      </w:pPr>
      <w:r w:rsidRPr="00912935">
        <w:rPr>
          <w:rFonts w:ascii="Arial" w:hAnsi="Arial" w:cs="Arial"/>
          <w:szCs w:val="24"/>
        </w:rPr>
        <w:t xml:space="preserve">As despesas decorrentes da execução deste Contrato correrão à conta do </w:t>
      </w:r>
      <w:r w:rsidRPr="00C059DE">
        <w:rPr>
          <w:rFonts w:ascii="Arial" w:hAnsi="Arial" w:cs="Arial"/>
          <w:szCs w:val="24"/>
        </w:rPr>
        <w:t>Orçamento Geral da União, ou seja:</w:t>
      </w:r>
    </w:p>
    <w:p w:rsidR="008E1CBB" w:rsidRPr="00C059DE" w:rsidRDefault="008E1CBB" w:rsidP="008E1CBB">
      <w:pPr>
        <w:keepNext/>
        <w:keepLines/>
        <w:widowControl/>
        <w:numPr>
          <w:ilvl w:val="2"/>
          <w:numId w:val="25"/>
        </w:numPr>
        <w:tabs>
          <w:tab w:val="left" w:pos="851"/>
        </w:tabs>
        <w:adjustRightInd/>
        <w:spacing w:before="120" w:line="240" w:lineRule="auto"/>
        <w:ind w:left="851" w:hanging="284"/>
        <w:textAlignment w:val="auto"/>
        <w:rPr>
          <w:rFonts w:ascii="Arial" w:hAnsi="Arial" w:cs="Arial"/>
          <w:szCs w:val="24"/>
        </w:rPr>
      </w:pPr>
      <w:r w:rsidRPr="00B90011">
        <w:rPr>
          <w:rFonts w:ascii="Arial" w:hAnsi="Arial" w:cs="Arial"/>
          <w:b/>
          <w:szCs w:val="24"/>
        </w:rPr>
        <w:t>PTRES</w:t>
      </w:r>
      <w:r w:rsidRPr="00C059DE">
        <w:rPr>
          <w:rFonts w:ascii="Arial" w:hAnsi="Arial" w:cs="Arial"/>
          <w:szCs w:val="24"/>
        </w:rPr>
        <w:t xml:space="preserve">: </w:t>
      </w:r>
      <w:r w:rsidRPr="00C059DE">
        <w:rPr>
          <w:rFonts w:ascii="Arial" w:hAnsi="Arial" w:cs="Arial"/>
          <w:szCs w:val="24"/>
        </w:rPr>
        <w:tab/>
      </w:r>
      <w:r w:rsidRPr="00C059DE">
        <w:rPr>
          <w:rFonts w:ascii="Arial" w:hAnsi="Arial" w:cs="Arial"/>
          <w:szCs w:val="24"/>
        </w:rPr>
        <w:tab/>
      </w:r>
      <w:r w:rsidRPr="00C059DE">
        <w:rPr>
          <w:rFonts w:ascii="Arial" w:hAnsi="Arial" w:cs="Arial"/>
          <w:szCs w:val="24"/>
        </w:rPr>
        <w:tab/>
      </w:r>
      <w:bookmarkStart w:id="65" w:name="Texto530"/>
      <w:r w:rsidR="007B43E1">
        <w:rPr>
          <w:rFonts w:ascii="Arial" w:hAnsi="Arial" w:cs="Arial"/>
          <w:szCs w:val="24"/>
        </w:rPr>
        <w:fldChar w:fldCharType="begin">
          <w:ffData>
            <w:name w:val="Texto530"/>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007B43E1">
        <w:rPr>
          <w:rFonts w:ascii="Arial" w:hAnsi="Arial" w:cs="Arial"/>
          <w:szCs w:val="24"/>
        </w:rPr>
        <w:fldChar w:fldCharType="end"/>
      </w:r>
      <w:bookmarkEnd w:id="65"/>
    </w:p>
    <w:p w:rsidR="008E1CBB" w:rsidRPr="00C059DE" w:rsidRDefault="008E1CBB" w:rsidP="008E1CBB">
      <w:pPr>
        <w:keepNext/>
        <w:keepLines/>
        <w:widowControl/>
        <w:numPr>
          <w:ilvl w:val="2"/>
          <w:numId w:val="25"/>
        </w:numPr>
        <w:tabs>
          <w:tab w:val="left" w:pos="851"/>
        </w:tabs>
        <w:adjustRightInd/>
        <w:spacing w:before="120" w:line="240" w:lineRule="auto"/>
        <w:ind w:left="851" w:hanging="284"/>
        <w:textAlignment w:val="auto"/>
        <w:rPr>
          <w:rFonts w:ascii="Arial" w:hAnsi="Arial" w:cs="Arial"/>
          <w:szCs w:val="24"/>
        </w:rPr>
      </w:pPr>
      <w:r w:rsidRPr="00B90011">
        <w:rPr>
          <w:rFonts w:ascii="Arial" w:hAnsi="Arial" w:cs="Arial"/>
          <w:b/>
          <w:szCs w:val="24"/>
        </w:rPr>
        <w:t>Elemento de Despesa</w:t>
      </w:r>
      <w:r w:rsidRPr="00C059DE">
        <w:rPr>
          <w:rFonts w:ascii="Arial" w:hAnsi="Arial" w:cs="Arial"/>
          <w:szCs w:val="24"/>
        </w:rPr>
        <w:t xml:space="preserve">: </w:t>
      </w:r>
      <w:r w:rsidRPr="00C059DE">
        <w:rPr>
          <w:rFonts w:ascii="Arial" w:hAnsi="Arial" w:cs="Arial"/>
          <w:szCs w:val="24"/>
        </w:rPr>
        <w:tab/>
        <w:t>3390-3</w:t>
      </w:r>
      <w:r>
        <w:rPr>
          <w:rFonts w:ascii="Arial" w:hAnsi="Arial" w:cs="Arial"/>
          <w:szCs w:val="24"/>
        </w:rPr>
        <w:t>9</w:t>
      </w:r>
    </w:p>
    <w:p w:rsidR="008E1CBB" w:rsidRPr="00C059DE" w:rsidRDefault="008E1CBB" w:rsidP="008E1CBB">
      <w:pPr>
        <w:keepNext/>
        <w:keepLines/>
        <w:widowControl/>
        <w:numPr>
          <w:ilvl w:val="2"/>
          <w:numId w:val="25"/>
        </w:numPr>
        <w:tabs>
          <w:tab w:val="left" w:pos="851"/>
        </w:tabs>
        <w:adjustRightInd/>
        <w:spacing w:before="120" w:line="240" w:lineRule="auto"/>
        <w:ind w:left="851" w:hanging="284"/>
        <w:textAlignment w:val="auto"/>
        <w:rPr>
          <w:rFonts w:ascii="Arial" w:hAnsi="Arial" w:cs="Arial"/>
          <w:szCs w:val="24"/>
        </w:rPr>
      </w:pPr>
      <w:r w:rsidRPr="00B90011">
        <w:rPr>
          <w:rFonts w:ascii="Arial" w:hAnsi="Arial" w:cs="Arial"/>
          <w:b/>
          <w:szCs w:val="24"/>
        </w:rPr>
        <w:t>Fonte de Recursos</w:t>
      </w:r>
      <w:r w:rsidRPr="00C059DE">
        <w:rPr>
          <w:rFonts w:ascii="Arial" w:hAnsi="Arial" w:cs="Arial"/>
          <w:szCs w:val="24"/>
        </w:rPr>
        <w:t xml:space="preserve">: </w:t>
      </w:r>
      <w:r w:rsidRPr="00C059DE">
        <w:rPr>
          <w:rFonts w:ascii="Arial" w:hAnsi="Arial" w:cs="Arial"/>
          <w:szCs w:val="24"/>
        </w:rPr>
        <w:tab/>
      </w:r>
      <w:bookmarkStart w:id="66" w:name="Texto531"/>
      <w:r w:rsidR="007B43E1">
        <w:rPr>
          <w:rFonts w:ascii="Arial" w:hAnsi="Arial" w:cs="Arial"/>
          <w:szCs w:val="24"/>
        </w:rPr>
        <w:fldChar w:fldCharType="begin">
          <w:ffData>
            <w:name w:val="Texto531"/>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007B43E1">
        <w:rPr>
          <w:rFonts w:ascii="Arial" w:hAnsi="Arial" w:cs="Arial"/>
          <w:szCs w:val="24"/>
        </w:rPr>
        <w:fldChar w:fldCharType="end"/>
      </w:r>
      <w:bookmarkEnd w:id="66"/>
    </w:p>
    <w:p w:rsidR="008E1CBB" w:rsidRDefault="008E1CBB" w:rsidP="008E1CBB">
      <w:pPr>
        <w:keepNext/>
        <w:keepLines/>
        <w:widowControl/>
        <w:numPr>
          <w:ilvl w:val="2"/>
          <w:numId w:val="25"/>
        </w:numPr>
        <w:tabs>
          <w:tab w:val="left" w:pos="851"/>
        </w:tabs>
        <w:adjustRightInd/>
        <w:spacing w:before="120" w:line="240" w:lineRule="auto"/>
        <w:ind w:left="851" w:hanging="284"/>
        <w:textAlignment w:val="auto"/>
        <w:rPr>
          <w:rFonts w:ascii="Arial" w:hAnsi="Arial" w:cs="Arial"/>
          <w:szCs w:val="24"/>
        </w:rPr>
      </w:pPr>
      <w:r w:rsidRPr="00B90011">
        <w:rPr>
          <w:rFonts w:ascii="Arial" w:hAnsi="Arial" w:cs="Arial"/>
          <w:b/>
          <w:szCs w:val="24"/>
        </w:rPr>
        <w:t>Nota de Empenho nº:</w:t>
      </w:r>
      <w:r w:rsidRPr="00C059DE">
        <w:rPr>
          <w:rFonts w:ascii="Arial" w:hAnsi="Arial" w:cs="Arial"/>
          <w:szCs w:val="24"/>
        </w:rPr>
        <w:t xml:space="preserve"> </w:t>
      </w:r>
      <w:r w:rsidRPr="00C059DE">
        <w:rPr>
          <w:rFonts w:ascii="Arial" w:hAnsi="Arial" w:cs="Arial"/>
          <w:szCs w:val="24"/>
        </w:rPr>
        <w:tab/>
      </w:r>
      <w:bookmarkStart w:id="67" w:name="Texto503"/>
      <w:r w:rsidR="007B43E1" w:rsidRPr="00C059DE">
        <w:rPr>
          <w:rFonts w:ascii="Arial" w:hAnsi="Arial" w:cs="Arial"/>
          <w:szCs w:val="24"/>
        </w:rPr>
        <w:fldChar w:fldCharType="begin">
          <w:ffData>
            <w:name w:val="Texto503"/>
            <w:enabled/>
            <w:calcOnExit w:val="0"/>
            <w:textInput/>
          </w:ffData>
        </w:fldChar>
      </w:r>
      <w:r w:rsidRPr="00C059DE">
        <w:rPr>
          <w:rFonts w:ascii="Arial" w:hAnsi="Arial" w:cs="Arial"/>
          <w:szCs w:val="24"/>
        </w:rPr>
        <w:instrText xml:space="preserve"> FORMTEXT </w:instrText>
      </w:r>
      <w:r w:rsidR="007B43E1" w:rsidRPr="00C059DE">
        <w:rPr>
          <w:rFonts w:ascii="Arial" w:hAnsi="Arial" w:cs="Arial"/>
          <w:szCs w:val="24"/>
        </w:rPr>
      </w:r>
      <w:r w:rsidR="007B43E1" w:rsidRPr="00C059DE">
        <w:rPr>
          <w:rFonts w:ascii="Arial" w:hAnsi="Arial" w:cs="Arial"/>
          <w:szCs w:val="24"/>
        </w:rPr>
        <w:fldChar w:fldCharType="separate"/>
      </w:r>
      <w:r w:rsidRPr="00C059DE">
        <w:rPr>
          <w:rFonts w:ascii="Arial" w:hAnsi="Arial" w:cs="Arial"/>
          <w:szCs w:val="24"/>
        </w:rPr>
        <w:t> </w:t>
      </w:r>
      <w:r w:rsidRPr="00C059DE">
        <w:rPr>
          <w:rFonts w:ascii="Arial" w:hAnsi="Arial" w:cs="Arial"/>
          <w:szCs w:val="24"/>
        </w:rPr>
        <w:t> </w:t>
      </w:r>
      <w:r w:rsidRPr="00C059DE">
        <w:rPr>
          <w:rFonts w:ascii="Arial" w:hAnsi="Arial" w:cs="Arial"/>
          <w:szCs w:val="24"/>
        </w:rPr>
        <w:t> </w:t>
      </w:r>
      <w:r w:rsidRPr="00C059DE">
        <w:rPr>
          <w:rFonts w:ascii="Arial" w:hAnsi="Arial" w:cs="Arial"/>
          <w:szCs w:val="24"/>
        </w:rPr>
        <w:t> </w:t>
      </w:r>
      <w:r w:rsidRPr="00C059DE">
        <w:rPr>
          <w:rFonts w:ascii="Arial" w:hAnsi="Arial" w:cs="Arial"/>
          <w:szCs w:val="24"/>
        </w:rPr>
        <w:t> </w:t>
      </w:r>
      <w:r w:rsidR="007B43E1" w:rsidRPr="00C059DE">
        <w:rPr>
          <w:rFonts w:ascii="Arial" w:hAnsi="Arial" w:cs="Arial"/>
          <w:szCs w:val="24"/>
        </w:rPr>
        <w:fldChar w:fldCharType="end"/>
      </w:r>
      <w:bookmarkEnd w:id="67"/>
      <w:r w:rsidRPr="00C059DE">
        <w:rPr>
          <w:rFonts w:ascii="Arial" w:hAnsi="Arial" w:cs="Arial"/>
          <w:szCs w:val="24"/>
        </w:rPr>
        <w:t xml:space="preserve">, datada de </w:t>
      </w:r>
      <w:bookmarkStart w:id="68" w:name="Texto504"/>
      <w:r w:rsidR="007B43E1" w:rsidRPr="00C059DE">
        <w:rPr>
          <w:rFonts w:ascii="Arial" w:hAnsi="Arial" w:cs="Arial"/>
          <w:szCs w:val="24"/>
        </w:rPr>
        <w:fldChar w:fldCharType="begin">
          <w:ffData>
            <w:name w:val="Texto504"/>
            <w:enabled/>
            <w:calcOnExit w:val="0"/>
            <w:textInput/>
          </w:ffData>
        </w:fldChar>
      </w:r>
      <w:r w:rsidRPr="00C059DE">
        <w:rPr>
          <w:rFonts w:ascii="Arial" w:hAnsi="Arial" w:cs="Arial"/>
          <w:szCs w:val="24"/>
        </w:rPr>
        <w:instrText xml:space="preserve"> FORMTEXT </w:instrText>
      </w:r>
      <w:r w:rsidR="007B43E1" w:rsidRPr="00C059DE">
        <w:rPr>
          <w:rFonts w:ascii="Arial" w:hAnsi="Arial" w:cs="Arial"/>
          <w:szCs w:val="24"/>
        </w:rPr>
      </w:r>
      <w:r w:rsidR="007B43E1" w:rsidRPr="00C059DE">
        <w:rPr>
          <w:rFonts w:ascii="Arial" w:hAnsi="Arial" w:cs="Arial"/>
          <w:szCs w:val="24"/>
        </w:rPr>
        <w:fldChar w:fldCharType="separate"/>
      </w:r>
      <w:r w:rsidRPr="00C059DE">
        <w:rPr>
          <w:rFonts w:ascii="Arial" w:hAnsi="Arial" w:cs="Arial"/>
          <w:szCs w:val="24"/>
        </w:rPr>
        <w:t> </w:t>
      </w:r>
      <w:r w:rsidRPr="00C059DE">
        <w:rPr>
          <w:rFonts w:ascii="Arial" w:hAnsi="Arial" w:cs="Arial"/>
          <w:szCs w:val="24"/>
        </w:rPr>
        <w:t> </w:t>
      </w:r>
      <w:r w:rsidRPr="00C059DE">
        <w:rPr>
          <w:rFonts w:ascii="Arial" w:hAnsi="Arial" w:cs="Arial"/>
          <w:szCs w:val="24"/>
        </w:rPr>
        <w:t> </w:t>
      </w:r>
      <w:r w:rsidRPr="00C059DE">
        <w:rPr>
          <w:rFonts w:ascii="Arial" w:hAnsi="Arial" w:cs="Arial"/>
          <w:szCs w:val="24"/>
        </w:rPr>
        <w:t> </w:t>
      </w:r>
      <w:r w:rsidRPr="00C059DE">
        <w:rPr>
          <w:rFonts w:ascii="Arial" w:hAnsi="Arial" w:cs="Arial"/>
          <w:szCs w:val="24"/>
        </w:rPr>
        <w:t> </w:t>
      </w:r>
      <w:r w:rsidR="007B43E1" w:rsidRPr="00C059DE">
        <w:rPr>
          <w:rFonts w:ascii="Arial" w:hAnsi="Arial" w:cs="Arial"/>
          <w:szCs w:val="24"/>
        </w:rPr>
        <w:fldChar w:fldCharType="end"/>
      </w:r>
      <w:bookmarkEnd w:id="68"/>
      <w:r w:rsidRPr="00C059DE">
        <w:rPr>
          <w:rFonts w:ascii="Arial" w:hAnsi="Arial" w:cs="Arial"/>
          <w:szCs w:val="24"/>
        </w:rPr>
        <w:t xml:space="preserve"> de </w:t>
      </w:r>
      <w:bookmarkStart w:id="69" w:name="Texto505"/>
      <w:r w:rsidR="007B43E1" w:rsidRPr="00C059DE">
        <w:rPr>
          <w:rFonts w:ascii="Arial" w:hAnsi="Arial" w:cs="Arial"/>
          <w:szCs w:val="24"/>
        </w:rPr>
        <w:fldChar w:fldCharType="begin">
          <w:ffData>
            <w:name w:val="Texto505"/>
            <w:enabled/>
            <w:calcOnExit w:val="0"/>
            <w:textInput/>
          </w:ffData>
        </w:fldChar>
      </w:r>
      <w:r w:rsidRPr="00C059DE">
        <w:rPr>
          <w:rFonts w:ascii="Arial" w:hAnsi="Arial" w:cs="Arial"/>
          <w:szCs w:val="24"/>
        </w:rPr>
        <w:instrText xml:space="preserve"> FORMTEXT </w:instrText>
      </w:r>
      <w:r w:rsidR="007B43E1" w:rsidRPr="00C059DE">
        <w:rPr>
          <w:rFonts w:ascii="Arial" w:hAnsi="Arial" w:cs="Arial"/>
          <w:szCs w:val="24"/>
        </w:rPr>
      </w:r>
      <w:r w:rsidR="007B43E1" w:rsidRPr="00C059DE">
        <w:rPr>
          <w:rFonts w:ascii="Arial" w:hAnsi="Arial" w:cs="Arial"/>
          <w:szCs w:val="24"/>
        </w:rPr>
        <w:fldChar w:fldCharType="separate"/>
      </w:r>
      <w:r w:rsidRPr="00C059DE">
        <w:rPr>
          <w:rFonts w:ascii="Arial" w:hAnsi="Arial" w:cs="Arial"/>
          <w:szCs w:val="24"/>
        </w:rPr>
        <w:t> </w:t>
      </w:r>
      <w:r w:rsidRPr="00C059DE">
        <w:rPr>
          <w:rFonts w:ascii="Arial" w:hAnsi="Arial" w:cs="Arial"/>
          <w:szCs w:val="24"/>
        </w:rPr>
        <w:t> </w:t>
      </w:r>
      <w:r w:rsidRPr="00C059DE">
        <w:rPr>
          <w:rFonts w:ascii="Arial" w:hAnsi="Arial" w:cs="Arial"/>
          <w:szCs w:val="24"/>
        </w:rPr>
        <w:t> </w:t>
      </w:r>
      <w:r w:rsidRPr="00C059DE">
        <w:rPr>
          <w:rFonts w:ascii="Arial" w:hAnsi="Arial" w:cs="Arial"/>
          <w:szCs w:val="24"/>
        </w:rPr>
        <w:t> </w:t>
      </w:r>
      <w:r w:rsidRPr="00C059DE">
        <w:rPr>
          <w:rFonts w:ascii="Arial" w:hAnsi="Arial" w:cs="Arial"/>
          <w:szCs w:val="24"/>
        </w:rPr>
        <w:t> </w:t>
      </w:r>
      <w:r w:rsidR="007B43E1" w:rsidRPr="00C059DE">
        <w:rPr>
          <w:rFonts w:ascii="Arial" w:hAnsi="Arial" w:cs="Arial"/>
          <w:szCs w:val="24"/>
        </w:rPr>
        <w:fldChar w:fldCharType="end"/>
      </w:r>
      <w:bookmarkEnd w:id="69"/>
      <w:r w:rsidRPr="00C059DE">
        <w:rPr>
          <w:rFonts w:ascii="Arial" w:hAnsi="Arial" w:cs="Arial"/>
          <w:szCs w:val="24"/>
        </w:rPr>
        <w:t xml:space="preserve"> de 20</w:t>
      </w:r>
      <w:bookmarkStart w:id="70" w:name="Texto411"/>
      <w:r w:rsidR="007B43E1" w:rsidRPr="00C059DE">
        <w:rPr>
          <w:rFonts w:ascii="Arial" w:hAnsi="Arial" w:cs="Arial"/>
          <w:szCs w:val="24"/>
        </w:rPr>
        <w:fldChar w:fldCharType="begin">
          <w:ffData>
            <w:name w:val="Texto411"/>
            <w:enabled/>
            <w:calcOnExit w:val="0"/>
            <w:textInput/>
          </w:ffData>
        </w:fldChar>
      </w:r>
      <w:r w:rsidRPr="00C059DE">
        <w:rPr>
          <w:rFonts w:ascii="Arial" w:hAnsi="Arial" w:cs="Arial"/>
          <w:szCs w:val="24"/>
        </w:rPr>
        <w:instrText xml:space="preserve"> FORMTEXT </w:instrText>
      </w:r>
      <w:r w:rsidR="007B43E1" w:rsidRPr="00C059DE">
        <w:rPr>
          <w:rFonts w:ascii="Arial" w:hAnsi="Arial" w:cs="Arial"/>
          <w:szCs w:val="24"/>
        </w:rPr>
      </w:r>
      <w:r w:rsidR="007B43E1" w:rsidRPr="00C059DE">
        <w:rPr>
          <w:rFonts w:ascii="Arial" w:hAnsi="Arial" w:cs="Arial"/>
          <w:szCs w:val="24"/>
        </w:rPr>
        <w:fldChar w:fldCharType="separate"/>
      </w:r>
      <w:r>
        <w:rPr>
          <w:rFonts w:ascii="Arial" w:hAnsi="Arial" w:cs="Arial"/>
          <w:szCs w:val="24"/>
        </w:rPr>
        <w:t xml:space="preserve">    </w:t>
      </w:r>
      <w:r w:rsidR="007B43E1" w:rsidRPr="00C059DE">
        <w:rPr>
          <w:rFonts w:ascii="Arial" w:hAnsi="Arial" w:cs="Arial"/>
          <w:szCs w:val="24"/>
        </w:rPr>
        <w:fldChar w:fldCharType="end"/>
      </w:r>
      <w:bookmarkEnd w:id="70"/>
      <w:r w:rsidRPr="00C059DE">
        <w:rPr>
          <w:rFonts w:ascii="Arial" w:hAnsi="Arial" w:cs="Arial"/>
          <w:szCs w:val="24"/>
        </w:rPr>
        <w:t>.</w:t>
      </w:r>
    </w:p>
    <w:p w:rsidR="008E1CBB" w:rsidRPr="00C059DE" w:rsidRDefault="008E1CBB" w:rsidP="008E1CBB">
      <w:pPr>
        <w:pStyle w:val="Recuodecorpodetexto"/>
        <w:keepNext/>
        <w:keepLines/>
        <w:widowControl/>
        <w:numPr>
          <w:ilvl w:val="1"/>
          <w:numId w:val="17"/>
        </w:numPr>
        <w:tabs>
          <w:tab w:val="clear" w:pos="720"/>
        </w:tabs>
        <w:adjustRightInd/>
        <w:spacing w:before="120" w:line="240" w:lineRule="auto"/>
        <w:ind w:left="567" w:hanging="567"/>
        <w:textAlignment w:val="auto"/>
        <w:rPr>
          <w:rFonts w:ascii="Arial" w:hAnsi="Arial" w:cs="Arial"/>
          <w:szCs w:val="24"/>
        </w:rPr>
      </w:pPr>
      <w:r w:rsidRPr="00C059DE">
        <w:rPr>
          <w:rFonts w:ascii="Arial" w:hAnsi="Arial" w:cs="Arial"/>
          <w:szCs w:val="24"/>
        </w:rPr>
        <w:t xml:space="preserve">As despesas dos exercícios </w:t>
      </w:r>
      <w:r w:rsidR="00F41183" w:rsidRPr="00C059DE">
        <w:rPr>
          <w:rFonts w:ascii="Arial" w:hAnsi="Arial" w:cs="Arial"/>
          <w:szCs w:val="24"/>
        </w:rPr>
        <w:t>subsequentes</w:t>
      </w:r>
      <w:r w:rsidRPr="00C059DE">
        <w:rPr>
          <w:rFonts w:ascii="Arial" w:hAnsi="Arial" w:cs="Arial"/>
          <w:szCs w:val="24"/>
        </w:rPr>
        <w:t xml:space="preserve"> correrão à conta da Dotação Orçamentária consignada para essa atividade no respectivo exercício.</w:t>
      </w:r>
    </w:p>
    <w:p w:rsidR="008E1CBB" w:rsidRPr="00912935" w:rsidRDefault="008E1CBB" w:rsidP="008E1CBB">
      <w:pPr>
        <w:pStyle w:val="Ttulo2"/>
        <w:keepLines/>
        <w:spacing w:before="120" w:line="240" w:lineRule="auto"/>
        <w:jc w:val="both"/>
        <w:rPr>
          <w:rFonts w:ascii="Arial" w:hAnsi="Arial" w:cs="Arial"/>
          <w:szCs w:val="24"/>
        </w:rPr>
      </w:pPr>
      <w:r w:rsidRPr="00912935">
        <w:rPr>
          <w:rFonts w:ascii="Arial" w:hAnsi="Arial" w:cs="Arial"/>
          <w:szCs w:val="24"/>
        </w:rPr>
        <w:t>CLÁUSULA SEXTA – DA VIGÊNCIA</w:t>
      </w:r>
    </w:p>
    <w:p w:rsidR="008E1CBB" w:rsidRPr="00912935" w:rsidRDefault="008E1CBB" w:rsidP="008E1CBB">
      <w:pPr>
        <w:keepLines/>
        <w:spacing w:before="120" w:line="240" w:lineRule="auto"/>
        <w:rPr>
          <w:rFonts w:ascii="Arial" w:hAnsi="Arial" w:cs="Arial"/>
          <w:szCs w:val="24"/>
        </w:rPr>
      </w:pPr>
      <w:r w:rsidRPr="00912935">
        <w:rPr>
          <w:rFonts w:ascii="Arial" w:hAnsi="Arial" w:cs="Arial"/>
          <w:szCs w:val="24"/>
        </w:rPr>
        <w:t>O prazo de vigência deste Contrato será de 12 (doze) meses e iniciar-se-á na data de sua assinatura</w:t>
      </w:r>
      <w:r>
        <w:rPr>
          <w:rFonts w:ascii="Arial" w:hAnsi="Arial" w:cs="Arial"/>
          <w:szCs w:val="24"/>
        </w:rPr>
        <w:t>, ou seja, de</w:t>
      </w:r>
      <w:bookmarkStart w:id="71" w:name="Texto508"/>
      <w:r>
        <w:rPr>
          <w:rFonts w:ascii="Arial" w:hAnsi="Arial" w:cs="Arial"/>
          <w:szCs w:val="24"/>
        </w:rPr>
        <w:t xml:space="preserve"> </w:t>
      </w:r>
      <w:r w:rsidR="007B43E1">
        <w:rPr>
          <w:rFonts w:ascii="Arial" w:hAnsi="Arial" w:cs="Arial"/>
          <w:b/>
          <w:szCs w:val="24"/>
        </w:rPr>
        <w:fldChar w:fldCharType="begin">
          <w:ffData>
            <w:name w:val="Texto508"/>
            <w:enabled/>
            <w:calcOnExit w:val="0"/>
            <w:textInput/>
          </w:ffData>
        </w:fldChar>
      </w:r>
      <w:r>
        <w:rPr>
          <w:rFonts w:ascii="Arial" w:hAnsi="Arial" w:cs="Arial"/>
          <w:b/>
          <w:szCs w:val="24"/>
        </w:rPr>
        <w:instrText xml:space="preserve"> FORMTEXT </w:instrText>
      </w:r>
      <w:r w:rsidR="007B43E1">
        <w:rPr>
          <w:rFonts w:ascii="Arial" w:hAnsi="Arial" w:cs="Arial"/>
          <w:b/>
          <w:szCs w:val="24"/>
        </w:rPr>
      </w:r>
      <w:r w:rsidR="007B43E1">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sidR="007B43E1">
        <w:rPr>
          <w:rFonts w:ascii="Arial" w:hAnsi="Arial" w:cs="Arial"/>
          <w:b/>
          <w:szCs w:val="24"/>
        </w:rPr>
        <w:fldChar w:fldCharType="end"/>
      </w:r>
      <w:bookmarkEnd w:id="71"/>
      <w:r>
        <w:rPr>
          <w:rFonts w:ascii="Arial" w:hAnsi="Arial" w:cs="Arial"/>
          <w:b/>
          <w:szCs w:val="24"/>
        </w:rPr>
        <w:t xml:space="preserve"> </w:t>
      </w:r>
      <w:r w:rsidRPr="00912935">
        <w:rPr>
          <w:rFonts w:ascii="Arial" w:hAnsi="Arial" w:cs="Arial"/>
          <w:b/>
          <w:szCs w:val="24"/>
        </w:rPr>
        <w:t xml:space="preserve">de </w:t>
      </w:r>
      <w:bookmarkStart w:id="72" w:name="Texto509"/>
      <w:r w:rsidR="007B43E1">
        <w:rPr>
          <w:rFonts w:ascii="Arial" w:hAnsi="Arial" w:cs="Arial"/>
          <w:b/>
          <w:szCs w:val="24"/>
        </w:rPr>
        <w:fldChar w:fldCharType="begin">
          <w:ffData>
            <w:name w:val="Texto509"/>
            <w:enabled/>
            <w:calcOnExit w:val="0"/>
            <w:textInput/>
          </w:ffData>
        </w:fldChar>
      </w:r>
      <w:r>
        <w:rPr>
          <w:rFonts w:ascii="Arial" w:hAnsi="Arial" w:cs="Arial"/>
          <w:b/>
          <w:szCs w:val="24"/>
        </w:rPr>
        <w:instrText xml:space="preserve"> FORMTEXT </w:instrText>
      </w:r>
      <w:r w:rsidR="007B43E1">
        <w:rPr>
          <w:rFonts w:ascii="Arial" w:hAnsi="Arial" w:cs="Arial"/>
          <w:b/>
          <w:szCs w:val="24"/>
        </w:rPr>
      </w:r>
      <w:r w:rsidR="007B43E1">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sidR="007B43E1">
        <w:rPr>
          <w:rFonts w:ascii="Arial" w:hAnsi="Arial" w:cs="Arial"/>
          <w:b/>
          <w:szCs w:val="24"/>
        </w:rPr>
        <w:fldChar w:fldCharType="end"/>
      </w:r>
      <w:bookmarkEnd w:id="72"/>
      <w:r w:rsidRPr="00912935">
        <w:rPr>
          <w:rFonts w:ascii="Arial" w:hAnsi="Arial" w:cs="Arial"/>
          <w:b/>
          <w:szCs w:val="24"/>
        </w:rPr>
        <w:t>de 20</w:t>
      </w:r>
      <w:bookmarkStart w:id="73" w:name="Texto510"/>
      <w:r w:rsidR="007B43E1">
        <w:rPr>
          <w:rFonts w:ascii="Arial" w:hAnsi="Arial" w:cs="Arial"/>
          <w:b/>
          <w:szCs w:val="24"/>
        </w:rPr>
        <w:fldChar w:fldCharType="begin">
          <w:ffData>
            <w:name w:val="Texto510"/>
            <w:enabled/>
            <w:calcOnExit w:val="0"/>
            <w:textInput/>
          </w:ffData>
        </w:fldChar>
      </w:r>
      <w:r>
        <w:rPr>
          <w:rFonts w:ascii="Arial" w:hAnsi="Arial" w:cs="Arial"/>
          <w:b/>
          <w:szCs w:val="24"/>
        </w:rPr>
        <w:instrText xml:space="preserve"> FORMTEXT </w:instrText>
      </w:r>
      <w:r w:rsidR="007B43E1">
        <w:rPr>
          <w:rFonts w:ascii="Arial" w:hAnsi="Arial" w:cs="Arial"/>
          <w:b/>
          <w:szCs w:val="24"/>
        </w:rPr>
      </w:r>
      <w:r w:rsidR="007B43E1">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sidR="007B43E1">
        <w:rPr>
          <w:rFonts w:ascii="Arial" w:hAnsi="Arial" w:cs="Arial"/>
          <w:b/>
          <w:szCs w:val="24"/>
        </w:rPr>
        <w:fldChar w:fldCharType="end"/>
      </w:r>
      <w:bookmarkEnd w:id="73"/>
      <w:r w:rsidRPr="00912935">
        <w:rPr>
          <w:rFonts w:ascii="Arial" w:hAnsi="Arial" w:cs="Arial"/>
          <w:szCs w:val="24"/>
        </w:rPr>
        <w:t xml:space="preserve"> até </w:t>
      </w:r>
      <w:r w:rsidR="007B43E1">
        <w:rPr>
          <w:rFonts w:ascii="Arial" w:hAnsi="Arial" w:cs="Arial"/>
          <w:b/>
          <w:szCs w:val="24"/>
        </w:rPr>
        <w:fldChar w:fldCharType="begin">
          <w:ffData>
            <w:name w:val="Texto508"/>
            <w:enabled/>
            <w:calcOnExit w:val="0"/>
            <w:textInput/>
          </w:ffData>
        </w:fldChar>
      </w:r>
      <w:r>
        <w:rPr>
          <w:rFonts w:ascii="Arial" w:hAnsi="Arial" w:cs="Arial"/>
          <w:b/>
          <w:szCs w:val="24"/>
        </w:rPr>
        <w:instrText xml:space="preserve"> FORMTEXT </w:instrText>
      </w:r>
      <w:r w:rsidR="007B43E1">
        <w:rPr>
          <w:rFonts w:ascii="Arial" w:hAnsi="Arial" w:cs="Arial"/>
          <w:b/>
          <w:szCs w:val="24"/>
        </w:rPr>
      </w:r>
      <w:r w:rsidR="007B43E1">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sidR="007B43E1">
        <w:rPr>
          <w:rFonts w:ascii="Arial" w:hAnsi="Arial" w:cs="Arial"/>
          <w:b/>
          <w:szCs w:val="24"/>
        </w:rPr>
        <w:fldChar w:fldCharType="end"/>
      </w:r>
      <w:r>
        <w:rPr>
          <w:rFonts w:ascii="Arial" w:hAnsi="Arial" w:cs="Arial"/>
          <w:b/>
          <w:szCs w:val="24"/>
        </w:rPr>
        <w:t xml:space="preserve"> </w:t>
      </w:r>
      <w:r w:rsidRPr="00912935">
        <w:rPr>
          <w:rFonts w:ascii="Arial" w:hAnsi="Arial" w:cs="Arial"/>
          <w:b/>
          <w:szCs w:val="24"/>
        </w:rPr>
        <w:t xml:space="preserve">de </w:t>
      </w:r>
      <w:r w:rsidR="007B43E1">
        <w:rPr>
          <w:rFonts w:ascii="Arial" w:hAnsi="Arial" w:cs="Arial"/>
          <w:b/>
          <w:szCs w:val="24"/>
        </w:rPr>
        <w:fldChar w:fldCharType="begin">
          <w:ffData>
            <w:name w:val="Texto509"/>
            <w:enabled/>
            <w:calcOnExit w:val="0"/>
            <w:textInput/>
          </w:ffData>
        </w:fldChar>
      </w:r>
      <w:r>
        <w:rPr>
          <w:rFonts w:ascii="Arial" w:hAnsi="Arial" w:cs="Arial"/>
          <w:b/>
          <w:szCs w:val="24"/>
        </w:rPr>
        <w:instrText xml:space="preserve"> FORMTEXT </w:instrText>
      </w:r>
      <w:r w:rsidR="007B43E1">
        <w:rPr>
          <w:rFonts w:ascii="Arial" w:hAnsi="Arial" w:cs="Arial"/>
          <w:b/>
          <w:szCs w:val="24"/>
        </w:rPr>
      </w:r>
      <w:r w:rsidR="007B43E1">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sidR="007B43E1">
        <w:rPr>
          <w:rFonts w:ascii="Arial" w:hAnsi="Arial" w:cs="Arial"/>
          <w:b/>
          <w:szCs w:val="24"/>
        </w:rPr>
        <w:fldChar w:fldCharType="end"/>
      </w:r>
      <w:r w:rsidRPr="00912935">
        <w:rPr>
          <w:rFonts w:ascii="Arial" w:hAnsi="Arial" w:cs="Arial"/>
          <w:b/>
          <w:szCs w:val="24"/>
        </w:rPr>
        <w:t>de 20</w:t>
      </w:r>
      <w:r w:rsidR="007B43E1">
        <w:rPr>
          <w:rFonts w:ascii="Arial" w:hAnsi="Arial" w:cs="Arial"/>
          <w:b/>
          <w:szCs w:val="24"/>
        </w:rPr>
        <w:fldChar w:fldCharType="begin">
          <w:ffData>
            <w:name w:val="Texto510"/>
            <w:enabled/>
            <w:calcOnExit w:val="0"/>
            <w:textInput/>
          </w:ffData>
        </w:fldChar>
      </w:r>
      <w:r>
        <w:rPr>
          <w:rFonts w:ascii="Arial" w:hAnsi="Arial" w:cs="Arial"/>
          <w:b/>
          <w:szCs w:val="24"/>
        </w:rPr>
        <w:instrText xml:space="preserve"> FORMTEXT </w:instrText>
      </w:r>
      <w:r w:rsidR="007B43E1">
        <w:rPr>
          <w:rFonts w:ascii="Arial" w:hAnsi="Arial" w:cs="Arial"/>
          <w:b/>
          <w:szCs w:val="24"/>
        </w:rPr>
      </w:r>
      <w:r w:rsidR="007B43E1">
        <w:rPr>
          <w:rFonts w:ascii="Arial" w:hAnsi="Arial" w:cs="Arial"/>
          <w:b/>
          <w:szCs w:val="24"/>
        </w:rPr>
        <w:fldChar w:fldCharType="separate"/>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Pr>
          <w:rFonts w:ascii="Arial" w:hAnsi="Arial" w:cs="Arial"/>
          <w:b/>
          <w:szCs w:val="24"/>
        </w:rPr>
        <w:t> </w:t>
      </w:r>
      <w:r w:rsidR="007B43E1">
        <w:rPr>
          <w:rFonts w:ascii="Arial" w:hAnsi="Arial" w:cs="Arial"/>
          <w:b/>
          <w:szCs w:val="24"/>
        </w:rPr>
        <w:fldChar w:fldCharType="end"/>
      </w:r>
      <w:r w:rsidRPr="00912935">
        <w:rPr>
          <w:rFonts w:ascii="Arial" w:hAnsi="Arial" w:cs="Arial"/>
          <w:szCs w:val="24"/>
        </w:rPr>
        <w:t xml:space="preserve">, podendo, por interesse da </w:t>
      </w:r>
      <w:r w:rsidRPr="00DF7178">
        <w:rPr>
          <w:rFonts w:ascii="Arial" w:hAnsi="Arial" w:cs="Arial"/>
          <w:b/>
          <w:szCs w:val="24"/>
        </w:rPr>
        <w:t>CONTRATANTE</w:t>
      </w:r>
      <w:r w:rsidRPr="00912935">
        <w:rPr>
          <w:rFonts w:ascii="Arial" w:hAnsi="Arial" w:cs="Arial"/>
          <w:szCs w:val="24"/>
        </w:rPr>
        <w:t>, ser prorrogado por meio de Termo Aditivo, até o limite de 60 meses, conforme dispõe o Inciso II do art. 57, da Lei nº 8.666, de 1993.</w:t>
      </w:r>
    </w:p>
    <w:p w:rsidR="008E1CBB" w:rsidRPr="00912935" w:rsidRDefault="008E1CBB" w:rsidP="008E1CBB">
      <w:pPr>
        <w:pStyle w:val="Ttulo2"/>
        <w:keepLines/>
        <w:spacing w:before="120" w:line="240" w:lineRule="auto"/>
        <w:jc w:val="both"/>
        <w:rPr>
          <w:rFonts w:ascii="Arial" w:hAnsi="Arial" w:cs="Arial"/>
          <w:szCs w:val="24"/>
        </w:rPr>
      </w:pPr>
      <w:r w:rsidRPr="00912935">
        <w:rPr>
          <w:rFonts w:ascii="Arial" w:hAnsi="Arial" w:cs="Arial"/>
          <w:szCs w:val="24"/>
        </w:rPr>
        <w:t>CLÁUSULA SÉTIMA - DA REPACTUAÇÃO DOS PREÇOS</w:t>
      </w:r>
    </w:p>
    <w:p w:rsidR="008E1CBB" w:rsidRPr="00643B2E" w:rsidRDefault="008E1CBB" w:rsidP="008E1CBB">
      <w:pPr>
        <w:pStyle w:val="PargrafodaLista1"/>
        <w:keepLines/>
        <w:numPr>
          <w:ilvl w:val="2"/>
          <w:numId w:val="18"/>
        </w:numPr>
        <w:tabs>
          <w:tab w:val="clear" w:pos="720"/>
          <w:tab w:val="left" w:pos="1560"/>
        </w:tabs>
        <w:spacing w:before="120" w:line="240" w:lineRule="auto"/>
        <w:ind w:left="1560" w:hanging="851"/>
        <w:rPr>
          <w:b/>
        </w:rPr>
      </w:pPr>
      <w:r w:rsidRPr="0056394C">
        <w:rPr>
          <w:rFonts w:cs="Arial"/>
          <w:szCs w:val="24"/>
        </w:rPr>
        <w:t>Se</w:t>
      </w:r>
      <w:r w:rsidRPr="0056394C">
        <w:rPr>
          <w:rFonts w:cs="Arial"/>
          <w:color w:val="000000"/>
          <w:szCs w:val="24"/>
        </w:rPr>
        <w:t xml:space="preserve"> </w:t>
      </w:r>
      <w:r w:rsidRPr="0056394C">
        <w:rPr>
          <w:rFonts w:cs="Arial"/>
          <w:szCs w:val="24"/>
        </w:rPr>
        <w:t xml:space="preserve">correndo a prorrogação, admitir-se-á repactuação do preço contratado às regras e condições praticadas no mercado e desde que observado o interregno mínimo de um ano, cabendo à </w:t>
      </w:r>
      <w:r w:rsidRPr="0056394C">
        <w:rPr>
          <w:rFonts w:cs="Arial"/>
          <w:bCs/>
          <w:szCs w:val="24"/>
        </w:rPr>
        <w:t>CONTRATADA</w:t>
      </w:r>
      <w:r w:rsidRPr="0056394C">
        <w:rPr>
          <w:rFonts w:cs="Arial"/>
          <w:szCs w:val="24"/>
        </w:rPr>
        <w:t xml:space="preserve"> justificar e comprovar eventual variação dos custos, apresentando inclusive a Memória de Cálculo e Planilhas apropriadas, para análise e posterior aprovação da </w:t>
      </w:r>
      <w:r w:rsidRPr="0056394C">
        <w:rPr>
          <w:rFonts w:cs="Arial"/>
          <w:b/>
          <w:bCs/>
          <w:szCs w:val="24"/>
        </w:rPr>
        <w:t>CONTRATANTE</w:t>
      </w:r>
      <w:r w:rsidRPr="0056394C">
        <w:rPr>
          <w:rFonts w:cs="Arial"/>
          <w:szCs w:val="24"/>
        </w:rPr>
        <w:t>.</w:t>
      </w:r>
    </w:p>
    <w:p w:rsidR="008E1CBB" w:rsidRPr="00912935" w:rsidRDefault="008E1CBB" w:rsidP="008E1CBB">
      <w:pPr>
        <w:pStyle w:val="Ttulo2"/>
        <w:keepLines/>
        <w:spacing w:before="120" w:line="240" w:lineRule="auto"/>
        <w:jc w:val="both"/>
        <w:rPr>
          <w:rFonts w:ascii="Arial" w:hAnsi="Arial" w:cs="Arial"/>
          <w:szCs w:val="24"/>
        </w:rPr>
      </w:pPr>
      <w:r w:rsidRPr="00912935">
        <w:rPr>
          <w:rFonts w:ascii="Arial" w:hAnsi="Arial" w:cs="Arial"/>
          <w:szCs w:val="24"/>
        </w:rPr>
        <w:t>CLÁUSULA OITAVA – DAS SANÇÕES ADMINISTRATIVAS</w:t>
      </w:r>
    </w:p>
    <w:p w:rsidR="008E1CBB" w:rsidRPr="00912935" w:rsidRDefault="008E1CBB" w:rsidP="008E1CBB">
      <w:pPr>
        <w:keepLines/>
        <w:numPr>
          <w:ilvl w:val="1"/>
          <w:numId w:val="37"/>
        </w:numPr>
        <w:spacing w:before="120" w:line="240" w:lineRule="auto"/>
        <w:ind w:left="709" w:hanging="709"/>
        <w:rPr>
          <w:rFonts w:ascii="Arial" w:hAnsi="Arial" w:cs="Arial"/>
          <w:szCs w:val="24"/>
        </w:rPr>
      </w:pPr>
      <w:r w:rsidRPr="00912935">
        <w:rPr>
          <w:rFonts w:ascii="Arial" w:hAnsi="Arial" w:cs="Arial"/>
          <w:szCs w:val="24"/>
        </w:rPr>
        <w:t xml:space="preserve">No caso de inadimplência ou inexecução total ou parcial do compromisso assumido com a </w:t>
      </w:r>
      <w:r w:rsidRPr="00DF7178">
        <w:rPr>
          <w:rFonts w:ascii="Arial" w:hAnsi="Arial" w:cs="Arial"/>
          <w:b/>
          <w:szCs w:val="24"/>
        </w:rPr>
        <w:t>CONTRATANTE</w:t>
      </w:r>
      <w:r w:rsidRPr="00912935">
        <w:rPr>
          <w:rFonts w:ascii="Arial" w:hAnsi="Arial" w:cs="Arial"/>
          <w:szCs w:val="24"/>
        </w:rPr>
        <w:t>, garantida a prévia defesa, aplicar-se á, as seguintes sanções:</w:t>
      </w:r>
    </w:p>
    <w:p w:rsidR="008E1CBB" w:rsidRPr="00912935" w:rsidRDefault="008E1CBB" w:rsidP="008E1CBB">
      <w:pPr>
        <w:keepLines/>
        <w:numPr>
          <w:ilvl w:val="2"/>
          <w:numId w:val="37"/>
        </w:numPr>
        <w:tabs>
          <w:tab w:val="left" w:pos="1560"/>
        </w:tabs>
        <w:spacing w:before="120" w:line="240" w:lineRule="auto"/>
        <w:ind w:left="1560" w:hanging="851"/>
        <w:rPr>
          <w:rFonts w:ascii="Arial" w:hAnsi="Arial" w:cs="Arial"/>
          <w:szCs w:val="24"/>
        </w:rPr>
      </w:pPr>
      <w:r w:rsidRPr="00912935">
        <w:rPr>
          <w:rFonts w:ascii="Arial" w:hAnsi="Arial" w:cs="Arial"/>
          <w:szCs w:val="24"/>
        </w:rPr>
        <w:t xml:space="preserve">Multa de 0,3% (zero vírgula três por cento) por ocorrência de fato em desacordo com o estabelecido neste Edital e na proposta da </w:t>
      </w:r>
      <w:r w:rsidRPr="00DF7178">
        <w:rPr>
          <w:rFonts w:ascii="Arial" w:hAnsi="Arial" w:cs="Arial"/>
          <w:b/>
          <w:szCs w:val="24"/>
        </w:rPr>
        <w:t>CONTRATADA</w:t>
      </w:r>
      <w:r w:rsidRPr="00912935">
        <w:rPr>
          <w:rFonts w:ascii="Arial" w:hAnsi="Arial" w:cs="Arial"/>
          <w:szCs w:val="24"/>
        </w:rPr>
        <w:t xml:space="preserve"> até o máximo de 10% (dez por cento) sobre o valor total a ser contratado, recolhida no prazo máximo de 15 (quinze) dias corridos, uma vez comunicados oficialmente;</w:t>
      </w:r>
    </w:p>
    <w:p w:rsidR="008E1CBB" w:rsidRPr="00912935" w:rsidRDefault="008E1CBB" w:rsidP="008E1CBB">
      <w:pPr>
        <w:keepLines/>
        <w:numPr>
          <w:ilvl w:val="2"/>
          <w:numId w:val="37"/>
        </w:numPr>
        <w:tabs>
          <w:tab w:val="left" w:pos="1560"/>
        </w:tabs>
        <w:spacing w:before="120" w:line="240" w:lineRule="auto"/>
        <w:ind w:left="1560" w:hanging="851"/>
        <w:rPr>
          <w:rFonts w:ascii="Arial" w:hAnsi="Arial" w:cs="Arial"/>
          <w:szCs w:val="24"/>
        </w:rPr>
      </w:pPr>
      <w:r w:rsidRPr="00912935">
        <w:rPr>
          <w:rFonts w:ascii="Arial" w:hAnsi="Arial" w:cs="Arial"/>
          <w:szCs w:val="24"/>
        </w:rPr>
        <w:t>Multa de 10% (dez por cento) sobre o valor total do Contrato, no caso de inexecução total ou parcial do objeto contratado, recolhida no prazo de 15 (quinze) dias corridos, contados da comunicação oficial;</w:t>
      </w:r>
    </w:p>
    <w:p w:rsidR="008E1CBB" w:rsidRPr="00912935" w:rsidRDefault="008E1CBB" w:rsidP="008E1CBB">
      <w:pPr>
        <w:keepLines/>
        <w:numPr>
          <w:ilvl w:val="2"/>
          <w:numId w:val="37"/>
        </w:numPr>
        <w:tabs>
          <w:tab w:val="left" w:pos="1560"/>
        </w:tabs>
        <w:spacing w:before="120" w:line="240" w:lineRule="auto"/>
        <w:ind w:left="1560" w:hanging="851"/>
        <w:rPr>
          <w:rFonts w:ascii="Arial" w:hAnsi="Arial" w:cs="Arial"/>
          <w:szCs w:val="24"/>
        </w:rPr>
      </w:pPr>
      <w:r w:rsidRPr="00912935">
        <w:rPr>
          <w:rFonts w:ascii="Arial" w:hAnsi="Arial" w:cs="Arial"/>
          <w:szCs w:val="24"/>
        </w:rPr>
        <w:t>Suspensão Temporária para participar de Licitações e impedimento de contratar com a Universidade Federal de Uberlândia;</w:t>
      </w:r>
    </w:p>
    <w:p w:rsidR="008E1CBB" w:rsidRPr="00912935" w:rsidRDefault="008E1CBB" w:rsidP="008E1CBB">
      <w:pPr>
        <w:keepLines/>
        <w:numPr>
          <w:ilvl w:val="2"/>
          <w:numId w:val="37"/>
        </w:numPr>
        <w:tabs>
          <w:tab w:val="left" w:pos="1560"/>
        </w:tabs>
        <w:spacing w:before="120" w:line="240" w:lineRule="auto"/>
        <w:ind w:left="1560" w:hanging="851"/>
        <w:rPr>
          <w:rFonts w:ascii="Arial" w:hAnsi="Arial" w:cs="Arial"/>
          <w:szCs w:val="24"/>
        </w:rPr>
      </w:pPr>
      <w:r w:rsidRPr="00912935">
        <w:rPr>
          <w:rFonts w:ascii="Arial" w:hAnsi="Arial" w:cs="Arial"/>
          <w:szCs w:val="24"/>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sendo a reabilitação concedida sempre que a </w:t>
      </w:r>
      <w:r w:rsidRPr="00DF7178">
        <w:rPr>
          <w:rFonts w:ascii="Arial" w:hAnsi="Arial" w:cs="Arial"/>
          <w:b/>
          <w:szCs w:val="24"/>
        </w:rPr>
        <w:t>CONTRATADA</w:t>
      </w:r>
      <w:r w:rsidRPr="00912935">
        <w:rPr>
          <w:rFonts w:ascii="Arial" w:hAnsi="Arial" w:cs="Arial"/>
          <w:szCs w:val="24"/>
        </w:rPr>
        <w:t xml:space="preserve"> ressarcir a Universidade Federal de Uberlândia pelos prejuízos resultantes e depois de decorrido o prazo da sanção aplicada com base no subitem anterior.</w:t>
      </w:r>
    </w:p>
    <w:p w:rsidR="008E1CBB" w:rsidRPr="00912935" w:rsidRDefault="008E1CBB" w:rsidP="008E1CBB">
      <w:pPr>
        <w:keepLines/>
        <w:numPr>
          <w:ilvl w:val="2"/>
          <w:numId w:val="37"/>
        </w:numPr>
        <w:tabs>
          <w:tab w:val="left" w:pos="1560"/>
        </w:tabs>
        <w:spacing w:before="120" w:line="240" w:lineRule="auto"/>
        <w:ind w:left="1560" w:hanging="851"/>
        <w:rPr>
          <w:rFonts w:ascii="Arial" w:hAnsi="Arial" w:cs="Arial"/>
          <w:b/>
          <w:szCs w:val="24"/>
        </w:rPr>
      </w:pPr>
      <w:r w:rsidRPr="00912935">
        <w:rPr>
          <w:rFonts w:ascii="Arial" w:hAnsi="Arial" w:cs="Arial"/>
          <w:szCs w:val="24"/>
        </w:rPr>
        <w:t xml:space="preserve">Impedimento de licitar e de contratar com a Universidade Federal de Uberlândia, pelo prazo de até 5 (cinco) anos, garantido o direito prévio da citação e da ampla defesa, enquanto perdurarem os motivos determinantes da punição ou até que seja promovida a reabilitação perante a própria autoridade que aplicou a penalidade, à </w:t>
      </w:r>
      <w:r w:rsidRPr="00DF7178">
        <w:rPr>
          <w:rFonts w:ascii="Arial" w:hAnsi="Arial" w:cs="Arial"/>
          <w:b/>
          <w:szCs w:val="24"/>
        </w:rPr>
        <w:t>CONTRATADA</w:t>
      </w:r>
      <w:r w:rsidRPr="00912935">
        <w:rPr>
          <w:rFonts w:ascii="Arial" w:hAnsi="Arial" w:cs="Arial"/>
          <w:szCs w:val="24"/>
        </w:rPr>
        <w:t xml:space="preserve"> que:</w:t>
      </w:r>
    </w:p>
    <w:p w:rsidR="008E1CBB" w:rsidRPr="00912935" w:rsidRDefault="008E1CBB" w:rsidP="008E1CBB">
      <w:pPr>
        <w:keepLines/>
        <w:numPr>
          <w:ilvl w:val="3"/>
          <w:numId w:val="37"/>
        </w:numPr>
        <w:spacing w:before="120" w:line="240" w:lineRule="auto"/>
        <w:ind w:left="2552" w:hanging="992"/>
        <w:rPr>
          <w:rFonts w:ascii="Arial" w:hAnsi="Arial" w:cs="Arial"/>
          <w:szCs w:val="24"/>
        </w:rPr>
      </w:pPr>
      <w:r w:rsidRPr="00912935">
        <w:rPr>
          <w:rFonts w:ascii="Arial" w:hAnsi="Arial" w:cs="Arial"/>
          <w:szCs w:val="24"/>
        </w:rPr>
        <w:t>Ensejar o retardamento do fornecimento do objeto deste Contrato;</w:t>
      </w:r>
    </w:p>
    <w:p w:rsidR="008E1CBB" w:rsidRPr="00912935" w:rsidRDefault="008E1CBB" w:rsidP="008E1CBB">
      <w:pPr>
        <w:keepLines/>
        <w:numPr>
          <w:ilvl w:val="3"/>
          <w:numId w:val="37"/>
        </w:numPr>
        <w:spacing w:before="120" w:line="240" w:lineRule="auto"/>
        <w:ind w:left="2552" w:hanging="992"/>
        <w:rPr>
          <w:rFonts w:ascii="Arial" w:hAnsi="Arial" w:cs="Arial"/>
          <w:szCs w:val="24"/>
        </w:rPr>
      </w:pPr>
      <w:r w:rsidRPr="00912935">
        <w:rPr>
          <w:rFonts w:ascii="Arial" w:hAnsi="Arial" w:cs="Arial"/>
          <w:szCs w:val="24"/>
        </w:rPr>
        <w:t>Não mantiver a proposta, injustificadamente;</w:t>
      </w:r>
    </w:p>
    <w:p w:rsidR="008E1CBB" w:rsidRPr="00912935" w:rsidRDefault="008E1CBB" w:rsidP="008E1CBB">
      <w:pPr>
        <w:keepLines/>
        <w:numPr>
          <w:ilvl w:val="3"/>
          <w:numId w:val="37"/>
        </w:numPr>
        <w:spacing w:before="120" w:line="240" w:lineRule="auto"/>
        <w:ind w:left="2552" w:hanging="992"/>
        <w:rPr>
          <w:rFonts w:ascii="Arial" w:hAnsi="Arial" w:cs="Arial"/>
          <w:szCs w:val="24"/>
        </w:rPr>
      </w:pPr>
      <w:r w:rsidRPr="00912935">
        <w:rPr>
          <w:rFonts w:ascii="Arial" w:hAnsi="Arial" w:cs="Arial"/>
          <w:szCs w:val="24"/>
        </w:rPr>
        <w:t>Comportar-se de modo inidôneo;</w:t>
      </w:r>
    </w:p>
    <w:p w:rsidR="008E1CBB" w:rsidRPr="00912935" w:rsidRDefault="008E1CBB" w:rsidP="008E1CBB">
      <w:pPr>
        <w:keepLines/>
        <w:numPr>
          <w:ilvl w:val="3"/>
          <w:numId w:val="37"/>
        </w:numPr>
        <w:spacing w:before="120" w:line="240" w:lineRule="auto"/>
        <w:ind w:left="2552" w:hanging="992"/>
        <w:rPr>
          <w:rFonts w:ascii="Arial" w:hAnsi="Arial" w:cs="Arial"/>
          <w:szCs w:val="24"/>
        </w:rPr>
      </w:pPr>
      <w:r w:rsidRPr="00912935">
        <w:rPr>
          <w:rFonts w:ascii="Arial" w:hAnsi="Arial" w:cs="Arial"/>
          <w:szCs w:val="24"/>
        </w:rPr>
        <w:t>Fizer declaração falsa;</w:t>
      </w:r>
    </w:p>
    <w:p w:rsidR="008E1CBB" w:rsidRPr="00912935" w:rsidRDefault="008E1CBB" w:rsidP="008E1CBB">
      <w:pPr>
        <w:keepLines/>
        <w:numPr>
          <w:ilvl w:val="3"/>
          <w:numId w:val="37"/>
        </w:numPr>
        <w:spacing w:before="120" w:line="240" w:lineRule="auto"/>
        <w:ind w:left="2552" w:hanging="992"/>
        <w:rPr>
          <w:rFonts w:ascii="Arial" w:hAnsi="Arial" w:cs="Arial"/>
          <w:szCs w:val="24"/>
        </w:rPr>
      </w:pPr>
      <w:r w:rsidRPr="00912935">
        <w:rPr>
          <w:rFonts w:ascii="Arial" w:hAnsi="Arial" w:cs="Arial"/>
          <w:szCs w:val="24"/>
        </w:rPr>
        <w:t>Cometer fraude fiscal;</w:t>
      </w:r>
    </w:p>
    <w:p w:rsidR="008E1CBB" w:rsidRPr="00912935" w:rsidRDefault="008E1CBB" w:rsidP="008E1CBB">
      <w:pPr>
        <w:keepLines/>
        <w:numPr>
          <w:ilvl w:val="3"/>
          <w:numId w:val="37"/>
        </w:numPr>
        <w:spacing w:before="120" w:line="240" w:lineRule="auto"/>
        <w:ind w:left="2552" w:hanging="992"/>
        <w:rPr>
          <w:rFonts w:ascii="Arial" w:hAnsi="Arial" w:cs="Arial"/>
          <w:b/>
          <w:szCs w:val="24"/>
        </w:rPr>
      </w:pPr>
      <w:r w:rsidRPr="00912935">
        <w:rPr>
          <w:rFonts w:ascii="Arial" w:hAnsi="Arial" w:cs="Arial"/>
          <w:szCs w:val="24"/>
        </w:rPr>
        <w:t>Falhar ou fraudar na execução do Contrato.</w:t>
      </w:r>
    </w:p>
    <w:p w:rsidR="008E1CBB" w:rsidRPr="00912935" w:rsidRDefault="008E1CBB" w:rsidP="008E1CBB">
      <w:pPr>
        <w:keepLines/>
        <w:numPr>
          <w:ilvl w:val="2"/>
          <w:numId w:val="37"/>
        </w:numPr>
        <w:tabs>
          <w:tab w:val="left" w:pos="1560"/>
        </w:tabs>
        <w:spacing w:before="120" w:line="240" w:lineRule="auto"/>
        <w:ind w:left="1560" w:hanging="851"/>
        <w:rPr>
          <w:rFonts w:ascii="Arial" w:hAnsi="Arial" w:cs="Arial"/>
          <w:szCs w:val="24"/>
        </w:rPr>
      </w:pPr>
      <w:r w:rsidRPr="00912935">
        <w:rPr>
          <w:rFonts w:ascii="Arial" w:hAnsi="Arial" w:cs="Arial"/>
          <w:szCs w:val="24"/>
        </w:rPr>
        <w:t xml:space="preserve">Pelos motivos que seguem principalmente, a </w:t>
      </w:r>
      <w:r w:rsidRPr="00DF7178">
        <w:rPr>
          <w:rFonts w:ascii="Arial" w:hAnsi="Arial" w:cs="Arial"/>
          <w:b/>
          <w:szCs w:val="24"/>
        </w:rPr>
        <w:t>CONTRATADA</w:t>
      </w:r>
      <w:r w:rsidRPr="00912935">
        <w:rPr>
          <w:rFonts w:ascii="Arial" w:hAnsi="Arial" w:cs="Arial"/>
          <w:szCs w:val="24"/>
        </w:rPr>
        <w:t xml:space="preserve"> estará(ao) sujeitas às penalidades tratadas na condição anterior:</w:t>
      </w:r>
    </w:p>
    <w:p w:rsidR="008E1CBB" w:rsidRPr="00912935" w:rsidRDefault="008E1CBB" w:rsidP="008E1CBB">
      <w:pPr>
        <w:keepLines/>
        <w:numPr>
          <w:ilvl w:val="2"/>
          <w:numId w:val="37"/>
        </w:numPr>
        <w:spacing w:before="120" w:line="240" w:lineRule="auto"/>
        <w:ind w:left="2410" w:hanging="850"/>
        <w:rPr>
          <w:rFonts w:ascii="Arial" w:hAnsi="Arial" w:cs="Arial"/>
          <w:szCs w:val="24"/>
        </w:rPr>
      </w:pPr>
      <w:r w:rsidRPr="00912935">
        <w:rPr>
          <w:rFonts w:ascii="Arial" w:hAnsi="Arial" w:cs="Arial"/>
          <w:szCs w:val="24"/>
        </w:rPr>
        <w:t>Pelo descumprimento dos prazos e condições previstos neste Contrato.</w:t>
      </w:r>
    </w:p>
    <w:p w:rsidR="008E1CBB" w:rsidRDefault="008E1CBB" w:rsidP="008E1CBB">
      <w:pPr>
        <w:keepLines/>
        <w:numPr>
          <w:ilvl w:val="2"/>
          <w:numId w:val="37"/>
        </w:numPr>
        <w:tabs>
          <w:tab w:val="left" w:pos="1560"/>
        </w:tabs>
        <w:spacing w:before="120" w:line="240" w:lineRule="auto"/>
        <w:ind w:left="1560" w:hanging="851"/>
        <w:rPr>
          <w:rFonts w:ascii="Arial" w:hAnsi="Arial" w:cs="Arial"/>
          <w:szCs w:val="24"/>
        </w:rPr>
      </w:pPr>
      <w:r w:rsidRPr="00912935">
        <w:rPr>
          <w:rFonts w:ascii="Arial" w:hAnsi="Arial" w:cs="Arial"/>
          <w:szCs w:val="24"/>
        </w:rPr>
        <w:t xml:space="preserve">Além das penalidades citadas </w:t>
      </w:r>
      <w:r w:rsidRPr="00DF7178">
        <w:rPr>
          <w:rFonts w:ascii="Arial" w:hAnsi="Arial" w:cs="Arial"/>
          <w:b/>
          <w:szCs w:val="24"/>
        </w:rPr>
        <w:t>CONTRATADA</w:t>
      </w:r>
      <w:r w:rsidRPr="00912935">
        <w:rPr>
          <w:rFonts w:ascii="Arial" w:hAnsi="Arial" w:cs="Arial"/>
          <w:szCs w:val="24"/>
        </w:rPr>
        <w:t xml:space="preserve"> ficará(ão) sujeita(s), ainda, no que couber, às demais penalidades referidas no Capítulo IV da Lei nº 8.666/93.</w:t>
      </w:r>
    </w:p>
    <w:p w:rsidR="008E1CBB" w:rsidRPr="00912935" w:rsidRDefault="008E1CBB" w:rsidP="008E1CBB">
      <w:pPr>
        <w:keepLines/>
        <w:numPr>
          <w:ilvl w:val="2"/>
          <w:numId w:val="37"/>
        </w:numPr>
        <w:tabs>
          <w:tab w:val="left" w:pos="1560"/>
        </w:tabs>
        <w:spacing w:before="120" w:line="240" w:lineRule="auto"/>
        <w:ind w:left="1560" w:hanging="851"/>
        <w:rPr>
          <w:rFonts w:ascii="Arial" w:hAnsi="Arial" w:cs="Arial"/>
          <w:szCs w:val="24"/>
        </w:rPr>
      </w:pPr>
      <w:r w:rsidRPr="00912935">
        <w:rPr>
          <w:rFonts w:ascii="Arial" w:hAnsi="Arial" w:cs="Arial"/>
          <w:szCs w:val="24"/>
        </w:rPr>
        <w:t xml:space="preserve">As sanções de advertência, suspensão temporária de participar em licitação e impedimento de contratar com a Universidade Federal de Uberlândia, e declaração de inidoneidade para licitar ou contratar coma Administração Pública poderão ser aplicadas à </w:t>
      </w:r>
      <w:r w:rsidRPr="00DF7178">
        <w:rPr>
          <w:rFonts w:ascii="Arial" w:hAnsi="Arial" w:cs="Arial"/>
          <w:b/>
          <w:szCs w:val="24"/>
        </w:rPr>
        <w:t>CONTRATADA</w:t>
      </w:r>
      <w:r w:rsidRPr="00912935">
        <w:rPr>
          <w:rFonts w:ascii="Arial" w:hAnsi="Arial" w:cs="Arial"/>
          <w:szCs w:val="24"/>
        </w:rPr>
        <w:t xml:space="preserve"> juntamente com a de multa, descontando-a dos pagamentos a serem efetuados.</w:t>
      </w:r>
    </w:p>
    <w:p w:rsidR="008E1CBB" w:rsidRPr="00912935" w:rsidRDefault="008E1CBB" w:rsidP="008E1CBB">
      <w:pPr>
        <w:keepLines/>
        <w:numPr>
          <w:ilvl w:val="2"/>
          <w:numId w:val="37"/>
        </w:numPr>
        <w:tabs>
          <w:tab w:val="left" w:pos="1560"/>
        </w:tabs>
        <w:spacing w:before="120" w:line="240" w:lineRule="auto"/>
        <w:ind w:left="1560" w:hanging="851"/>
        <w:rPr>
          <w:rFonts w:ascii="Arial" w:hAnsi="Arial" w:cs="Arial"/>
          <w:szCs w:val="24"/>
        </w:rPr>
      </w:pPr>
      <w:r w:rsidRPr="00912935">
        <w:rPr>
          <w:rFonts w:ascii="Arial" w:hAnsi="Arial" w:cs="Arial"/>
          <w:szCs w:val="24"/>
        </w:rPr>
        <w:t xml:space="preserve">Além das penalidades acima, a </w:t>
      </w:r>
      <w:r w:rsidRPr="00DF7178">
        <w:rPr>
          <w:rFonts w:ascii="Arial" w:hAnsi="Arial" w:cs="Arial"/>
          <w:b/>
          <w:szCs w:val="24"/>
        </w:rPr>
        <w:t>CONTRATANTE</w:t>
      </w:r>
      <w:r w:rsidRPr="00912935">
        <w:rPr>
          <w:rFonts w:ascii="Arial" w:hAnsi="Arial" w:cs="Arial"/>
          <w:szCs w:val="24"/>
        </w:rPr>
        <w:t>, por meio do(s) fiscal(is) do contrato procederá:</w:t>
      </w:r>
    </w:p>
    <w:p w:rsidR="008E1CBB" w:rsidRPr="00912935" w:rsidRDefault="008E1CBB" w:rsidP="008E1CBB">
      <w:pPr>
        <w:keepLines/>
        <w:numPr>
          <w:ilvl w:val="3"/>
          <w:numId w:val="37"/>
        </w:numPr>
        <w:spacing w:before="120" w:line="240" w:lineRule="auto"/>
        <w:ind w:left="2552" w:hanging="992"/>
        <w:rPr>
          <w:rFonts w:ascii="Arial" w:hAnsi="Arial" w:cs="Arial"/>
          <w:szCs w:val="24"/>
        </w:rPr>
      </w:pPr>
      <w:r w:rsidRPr="00912935">
        <w:rPr>
          <w:rFonts w:ascii="Arial" w:hAnsi="Arial" w:cs="Arial"/>
          <w:szCs w:val="24"/>
        </w:rPr>
        <w:t>Anotará em registro próprio (Instrumento de procedimentos de fiscalização) todas as ocorrências relacionadas com a execução do contrato, determinando o que for necessário à regularização das ocorrências;</w:t>
      </w:r>
    </w:p>
    <w:p w:rsidR="008E1CBB" w:rsidRPr="00912935" w:rsidRDefault="008E1CBB" w:rsidP="008E1CBB">
      <w:pPr>
        <w:keepLines/>
        <w:numPr>
          <w:ilvl w:val="4"/>
          <w:numId w:val="37"/>
        </w:numPr>
        <w:spacing w:before="120" w:line="240" w:lineRule="auto"/>
        <w:ind w:left="3828" w:hanging="1276"/>
        <w:rPr>
          <w:rFonts w:ascii="Arial" w:hAnsi="Arial" w:cs="Arial"/>
          <w:szCs w:val="24"/>
        </w:rPr>
      </w:pPr>
      <w:r w:rsidRPr="00912935">
        <w:rPr>
          <w:rFonts w:ascii="Arial" w:hAnsi="Arial" w:cs="Arial"/>
          <w:szCs w:val="24"/>
        </w:rPr>
        <w:lastRenderedPageBreak/>
        <w:t>Pelo não cumprimento das metas estabelecidas, nos quesitos atrasos e faltas de funcionários, não utilização de equipamento obrigatório, deverão ser descontados o valor correspondente em horas proporcionalmente ao custo do posto de serviço, conforme planilha de custos;</w:t>
      </w:r>
    </w:p>
    <w:p w:rsidR="008E1CBB" w:rsidRPr="00912935" w:rsidRDefault="008E1CBB" w:rsidP="008E1CBB">
      <w:pPr>
        <w:keepLines/>
        <w:numPr>
          <w:ilvl w:val="4"/>
          <w:numId w:val="37"/>
        </w:numPr>
        <w:spacing w:before="120" w:line="240" w:lineRule="auto"/>
        <w:ind w:left="3828" w:hanging="1276"/>
        <w:rPr>
          <w:rFonts w:ascii="Arial" w:hAnsi="Arial" w:cs="Arial"/>
          <w:szCs w:val="24"/>
        </w:rPr>
      </w:pPr>
      <w:r w:rsidRPr="00912935">
        <w:rPr>
          <w:rFonts w:ascii="Arial" w:hAnsi="Arial" w:cs="Arial"/>
          <w:szCs w:val="24"/>
        </w:rPr>
        <w:t>Para as ocorrências, serão lavradas notificações correspondentes (advertências), com definição de prazo estipulado para correção das irregularidades, sob pena de cobrança de multa;</w:t>
      </w:r>
    </w:p>
    <w:p w:rsidR="008E1CBB" w:rsidRPr="00912935" w:rsidRDefault="008E1CBB" w:rsidP="008E1CBB">
      <w:pPr>
        <w:keepLines/>
        <w:numPr>
          <w:ilvl w:val="4"/>
          <w:numId w:val="37"/>
        </w:numPr>
        <w:spacing w:before="120" w:line="240" w:lineRule="auto"/>
        <w:ind w:left="3828" w:hanging="1276"/>
        <w:rPr>
          <w:rFonts w:ascii="Arial" w:hAnsi="Arial" w:cs="Arial"/>
          <w:szCs w:val="24"/>
        </w:rPr>
      </w:pPr>
      <w:r w:rsidRPr="00912935">
        <w:rPr>
          <w:rFonts w:ascii="Arial" w:hAnsi="Arial" w:cs="Arial"/>
          <w:szCs w:val="24"/>
        </w:rPr>
        <w:t xml:space="preserve">As ocorrências que de forma direta ou indiretamente vierem prejudicar as metas e objetivos da </w:t>
      </w:r>
      <w:r w:rsidRPr="00DF7178">
        <w:rPr>
          <w:rFonts w:ascii="Arial" w:hAnsi="Arial" w:cs="Arial"/>
          <w:b/>
          <w:szCs w:val="24"/>
        </w:rPr>
        <w:t>CONTRATANTE</w:t>
      </w:r>
      <w:r w:rsidRPr="00912935">
        <w:rPr>
          <w:rFonts w:ascii="Arial" w:hAnsi="Arial" w:cs="Arial"/>
          <w:szCs w:val="24"/>
        </w:rPr>
        <w:t>, e permanecendo na reincidência, além das penalidades de Advertência e multa, ficará passível das demais penalidades prevista no instrumento contratual, inclusive a rescisão Contrato.</w:t>
      </w:r>
    </w:p>
    <w:p w:rsidR="008E1CBB" w:rsidRPr="00912935" w:rsidRDefault="008E1CBB" w:rsidP="008E1CBB">
      <w:pPr>
        <w:pStyle w:val="P30"/>
        <w:keepNext/>
        <w:keepLines/>
        <w:suppressAutoHyphens/>
        <w:spacing w:before="120" w:line="240" w:lineRule="auto"/>
        <w:rPr>
          <w:rFonts w:ascii="Arial" w:hAnsi="Arial" w:cs="Arial"/>
          <w:snapToGrid/>
          <w:szCs w:val="24"/>
        </w:rPr>
      </w:pPr>
      <w:r w:rsidRPr="00912935">
        <w:rPr>
          <w:rFonts w:ascii="Arial" w:hAnsi="Arial" w:cs="Arial"/>
          <w:snapToGrid/>
          <w:szCs w:val="24"/>
        </w:rPr>
        <w:t xml:space="preserve">CLÁUSULA </w:t>
      </w:r>
      <w:r>
        <w:rPr>
          <w:rFonts w:ascii="Arial" w:hAnsi="Arial" w:cs="Arial"/>
          <w:snapToGrid/>
          <w:szCs w:val="24"/>
        </w:rPr>
        <w:t>DÉCIMA</w:t>
      </w:r>
      <w:r w:rsidRPr="00912935">
        <w:rPr>
          <w:rFonts w:ascii="Arial" w:hAnsi="Arial" w:cs="Arial"/>
          <w:snapToGrid/>
          <w:szCs w:val="24"/>
        </w:rPr>
        <w:t xml:space="preserve"> - DA RESCISÃO</w:t>
      </w:r>
    </w:p>
    <w:p w:rsidR="008E1CBB" w:rsidRPr="00912935" w:rsidRDefault="008E1CBB" w:rsidP="008E1CBB">
      <w:pPr>
        <w:keepNext/>
        <w:keepLines/>
        <w:widowControl/>
        <w:numPr>
          <w:ilvl w:val="1"/>
          <w:numId w:val="38"/>
        </w:numPr>
        <w:adjustRightInd/>
        <w:spacing w:before="120" w:line="240" w:lineRule="auto"/>
        <w:ind w:left="709" w:hanging="709"/>
        <w:textAlignment w:val="auto"/>
        <w:rPr>
          <w:rFonts w:ascii="Arial" w:hAnsi="Arial" w:cs="Arial"/>
          <w:szCs w:val="24"/>
        </w:rPr>
      </w:pPr>
      <w:r w:rsidRPr="00912935">
        <w:rPr>
          <w:rFonts w:ascii="Arial" w:hAnsi="Arial" w:cs="Arial"/>
          <w:szCs w:val="24"/>
        </w:rPr>
        <w:t xml:space="preserve">A inexecução total ou parcial deste contrato ensejará a sua rescisão, conforme disposto nos artigos </w:t>
      </w:r>
      <w:smartTag w:uri="urn:schemas-microsoft-com:office:smarttags" w:element="metricconverter">
        <w:smartTagPr>
          <w:attr w:name="ProductID" w:val="77 a"/>
        </w:smartTagPr>
        <w:r w:rsidRPr="00912935">
          <w:rPr>
            <w:rFonts w:ascii="Arial" w:hAnsi="Arial" w:cs="Arial"/>
            <w:szCs w:val="24"/>
          </w:rPr>
          <w:t>77 a</w:t>
        </w:r>
      </w:smartTag>
      <w:r w:rsidRPr="00912935">
        <w:rPr>
          <w:rFonts w:ascii="Arial" w:hAnsi="Arial" w:cs="Arial"/>
          <w:szCs w:val="24"/>
        </w:rPr>
        <w:t xml:space="preserve"> 80 da Lei no 8.666/93;</w:t>
      </w:r>
    </w:p>
    <w:p w:rsidR="008E1CBB" w:rsidRPr="00912935" w:rsidRDefault="008E1CBB" w:rsidP="008E1CBB">
      <w:pPr>
        <w:keepNext/>
        <w:keepLines/>
        <w:widowControl/>
        <w:numPr>
          <w:ilvl w:val="1"/>
          <w:numId w:val="38"/>
        </w:numPr>
        <w:adjustRightInd/>
        <w:spacing w:before="120" w:line="240" w:lineRule="auto"/>
        <w:ind w:left="709" w:hanging="709"/>
        <w:textAlignment w:val="auto"/>
        <w:rPr>
          <w:rFonts w:ascii="Arial" w:hAnsi="Arial" w:cs="Arial"/>
          <w:szCs w:val="24"/>
        </w:rPr>
      </w:pPr>
      <w:r w:rsidRPr="00912935">
        <w:rPr>
          <w:rFonts w:ascii="Arial" w:hAnsi="Arial" w:cs="Arial"/>
          <w:szCs w:val="24"/>
        </w:rPr>
        <w:t>A rescisão deste contrato poderá ser:</w:t>
      </w:r>
    </w:p>
    <w:p w:rsidR="008E1CBB" w:rsidRPr="00912935" w:rsidRDefault="008E1CBB" w:rsidP="008E1CBB">
      <w:pPr>
        <w:pStyle w:val="Estilo1"/>
        <w:keepLines/>
        <w:numPr>
          <w:ilvl w:val="2"/>
          <w:numId w:val="38"/>
        </w:numPr>
        <w:tabs>
          <w:tab w:val="clear" w:pos="2268"/>
        </w:tabs>
        <w:suppressAutoHyphens/>
        <w:spacing w:before="120"/>
        <w:ind w:left="1701" w:hanging="992"/>
        <w:rPr>
          <w:rFonts w:ascii="Arial" w:hAnsi="Arial" w:cs="Arial"/>
          <w:szCs w:val="24"/>
        </w:rPr>
      </w:pPr>
      <w:r w:rsidRPr="00912935">
        <w:rPr>
          <w:rFonts w:ascii="Arial" w:hAnsi="Arial" w:cs="Arial"/>
          <w:szCs w:val="24"/>
        </w:rPr>
        <w:t xml:space="preserve">Determinada por ato unilateral e escrito da </w:t>
      </w:r>
      <w:r w:rsidRPr="00DF7178">
        <w:rPr>
          <w:rFonts w:ascii="Arial" w:hAnsi="Arial" w:cs="Arial"/>
          <w:b/>
          <w:szCs w:val="24"/>
        </w:rPr>
        <w:t>CONTRATANTE</w:t>
      </w:r>
      <w:r w:rsidRPr="00912935">
        <w:rPr>
          <w:rFonts w:ascii="Arial" w:hAnsi="Arial" w:cs="Arial"/>
          <w:szCs w:val="24"/>
        </w:rPr>
        <w:t xml:space="preserve">, nos casos enumerados nos incisos I a XII e XVII do artigo 78 da Lei mencionada, notificando-se a </w:t>
      </w:r>
      <w:r w:rsidRPr="00DF7178">
        <w:rPr>
          <w:rFonts w:ascii="Arial" w:hAnsi="Arial" w:cs="Arial"/>
          <w:b/>
          <w:szCs w:val="24"/>
        </w:rPr>
        <w:t>CONTRATADA</w:t>
      </w:r>
      <w:r w:rsidRPr="00912935">
        <w:rPr>
          <w:rFonts w:ascii="Arial" w:hAnsi="Arial" w:cs="Arial"/>
          <w:szCs w:val="24"/>
        </w:rPr>
        <w:t xml:space="preserve"> com a antecedência mínima de 30 (trinta) dia.</w:t>
      </w:r>
    </w:p>
    <w:p w:rsidR="008E1CBB" w:rsidRPr="00912935" w:rsidRDefault="008E1CBB" w:rsidP="008E1CBB">
      <w:pPr>
        <w:pStyle w:val="Estilo1"/>
        <w:keepLines/>
        <w:numPr>
          <w:ilvl w:val="2"/>
          <w:numId w:val="38"/>
        </w:numPr>
        <w:tabs>
          <w:tab w:val="clear" w:pos="2268"/>
        </w:tabs>
        <w:suppressAutoHyphens/>
        <w:spacing w:before="120"/>
        <w:ind w:left="1701" w:hanging="992"/>
        <w:rPr>
          <w:rFonts w:ascii="Arial" w:hAnsi="Arial" w:cs="Arial"/>
          <w:szCs w:val="24"/>
        </w:rPr>
      </w:pPr>
      <w:r w:rsidRPr="00912935">
        <w:rPr>
          <w:rFonts w:ascii="Arial" w:hAnsi="Arial" w:cs="Arial"/>
          <w:szCs w:val="24"/>
        </w:rPr>
        <w:t xml:space="preserve">Amigável, por acordo entre as partes, reduzida a termo, desde que haja conveniência para a </w:t>
      </w:r>
      <w:r w:rsidRPr="00DF7178">
        <w:rPr>
          <w:rFonts w:ascii="Arial" w:hAnsi="Arial" w:cs="Arial"/>
          <w:b/>
          <w:szCs w:val="24"/>
        </w:rPr>
        <w:t>CONTRATANTE</w:t>
      </w:r>
      <w:r w:rsidRPr="00912935">
        <w:rPr>
          <w:rFonts w:ascii="Arial" w:hAnsi="Arial" w:cs="Arial"/>
          <w:szCs w:val="24"/>
        </w:rPr>
        <w:t>;</w:t>
      </w:r>
    </w:p>
    <w:p w:rsidR="008E1CBB" w:rsidRPr="00D2195A" w:rsidRDefault="008E1CBB" w:rsidP="008E1CBB">
      <w:pPr>
        <w:pStyle w:val="Estilo1"/>
        <w:keepLines/>
        <w:numPr>
          <w:ilvl w:val="2"/>
          <w:numId w:val="38"/>
        </w:numPr>
        <w:tabs>
          <w:tab w:val="clear" w:pos="2268"/>
        </w:tabs>
        <w:suppressAutoHyphens/>
        <w:spacing w:before="120"/>
        <w:ind w:left="1701" w:hanging="992"/>
        <w:rPr>
          <w:rFonts w:ascii="Arial" w:hAnsi="Arial" w:cs="Arial"/>
        </w:rPr>
      </w:pPr>
      <w:r w:rsidRPr="00D2195A">
        <w:rPr>
          <w:rFonts w:ascii="Arial" w:hAnsi="Arial" w:cs="Arial"/>
        </w:rPr>
        <w:t>Judicial, nos termos da legislação vigente sobre a matéria;A rescisão administrativa ou amigável será precedida de autorização escrita e fundamentada da autoridade competente;</w:t>
      </w:r>
    </w:p>
    <w:p w:rsidR="008E1CBB" w:rsidRPr="00912935" w:rsidRDefault="008E1CBB" w:rsidP="008E1CBB">
      <w:pPr>
        <w:keepNext/>
        <w:keepLines/>
        <w:widowControl/>
        <w:numPr>
          <w:ilvl w:val="1"/>
          <w:numId w:val="38"/>
        </w:numPr>
        <w:adjustRightInd/>
        <w:spacing w:before="120" w:line="240" w:lineRule="auto"/>
        <w:ind w:left="709" w:hanging="709"/>
        <w:textAlignment w:val="auto"/>
        <w:rPr>
          <w:rFonts w:ascii="Arial" w:hAnsi="Arial" w:cs="Arial"/>
          <w:szCs w:val="24"/>
        </w:rPr>
      </w:pPr>
      <w:r w:rsidRPr="00912935">
        <w:rPr>
          <w:rFonts w:ascii="Arial" w:hAnsi="Arial" w:cs="Arial"/>
          <w:szCs w:val="24"/>
        </w:rPr>
        <w:t xml:space="preserve">Os casos de rescisão contratual serão formalmente motivados nos autos do processo, assegurados o contraditório e a ampla defesa. </w:t>
      </w:r>
    </w:p>
    <w:p w:rsidR="008E1CBB" w:rsidRPr="00912935" w:rsidRDefault="008E1CBB" w:rsidP="008E1CBB">
      <w:pPr>
        <w:pStyle w:val="P30"/>
        <w:keepLines/>
        <w:suppressAutoHyphens/>
        <w:spacing w:before="120" w:line="240" w:lineRule="auto"/>
        <w:rPr>
          <w:rFonts w:ascii="Arial" w:hAnsi="Arial" w:cs="Arial"/>
          <w:snapToGrid/>
          <w:szCs w:val="24"/>
        </w:rPr>
      </w:pPr>
      <w:r w:rsidRPr="00912935">
        <w:rPr>
          <w:rFonts w:ascii="Arial" w:hAnsi="Arial" w:cs="Arial"/>
          <w:snapToGrid/>
          <w:szCs w:val="24"/>
        </w:rPr>
        <w:t xml:space="preserve">CLÁUSULA DÉCIMA </w:t>
      </w:r>
      <w:r>
        <w:rPr>
          <w:rFonts w:ascii="Arial" w:hAnsi="Arial" w:cs="Arial"/>
          <w:snapToGrid/>
          <w:szCs w:val="24"/>
        </w:rPr>
        <w:t>PRIMEIRA</w:t>
      </w:r>
      <w:r w:rsidRPr="00912935">
        <w:rPr>
          <w:rFonts w:ascii="Arial" w:hAnsi="Arial" w:cs="Arial"/>
          <w:snapToGrid/>
          <w:szCs w:val="24"/>
        </w:rPr>
        <w:t>- DAS ALTERAÇÕES</w:t>
      </w:r>
    </w:p>
    <w:p w:rsidR="008E1CBB" w:rsidRPr="00912935" w:rsidRDefault="008E1CBB" w:rsidP="008E1CBB">
      <w:pPr>
        <w:pStyle w:val="Recuodecorpodetexto"/>
        <w:keepLines/>
        <w:suppressAutoHyphens/>
        <w:spacing w:before="120" w:line="240" w:lineRule="auto"/>
        <w:rPr>
          <w:rFonts w:ascii="Arial" w:hAnsi="Arial" w:cs="Arial"/>
          <w:szCs w:val="24"/>
        </w:rPr>
      </w:pPr>
      <w:r w:rsidRPr="00912935">
        <w:rPr>
          <w:rFonts w:ascii="Arial" w:hAnsi="Arial" w:cs="Arial"/>
          <w:szCs w:val="24"/>
        </w:rPr>
        <w:t>Este Contrato somente sofrerá alterações ante circunstâncias de fatos supervenientes, consoante disposições do Art. 65, da Lei nº 8.666, de 1993 e suas alterações posteriores, por meio de Termo Aditivo, numerados em ordem crescente e publicados no Diário Oficial da União.</w:t>
      </w:r>
    </w:p>
    <w:p w:rsidR="008E1CBB" w:rsidRPr="00912935" w:rsidRDefault="008E1CBB" w:rsidP="008E1CBB">
      <w:pPr>
        <w:pStyle w:val="P30"/>
        <w:keepNext/>
        <w:keepLines/>
        <w:suppressAutoHyphens/>
        <w:spacing w:before="120" w:line="240" w:lineRule="auto"/>
        <w:rPr>
          <w:rFonts w:ascii="Arial" w:hAnsi="Arial" w:cs="Arial"/>
          <w:snapToGrid/>
          <w:szCs w:val="24"/>
        </w:rPr>
      </w:pPr>
      <w:r w:rsidRPr="00912935">
        <w:rPr>
          <w:rFonts w:ascii="Arial" w:hAnsi="Arial" w:cs="Arial"/>
          <w:snapToGrid/>
          <w:szCs w:val="24"/>
        </w:rPr>
        <w:lastRenderedPageBreak/>
        <w:t xml:space="preserve">CLÁUSULA DÉCIMA </w:t>
      </w:r>
      <w:r>
        <w:rPr>
          <w:rFonts w:ascii="Arial" w:hAnsi="Arial" w:cs="Arial"/>
          <w:snapToGrid/>
          <w:szCs w:val="24"/>
        </w:rPr>
        <w:t>SEGUNDA</w:t>
      </w:r>
      <w:r w:rsidRPr="00912935">
        <w:rPr>
          <w:rFonts w:ascii="Arial" w:hAnsi="Arial" w:cs="Arial"/>
          <w:snapToGrid/>
          <w:szCs w:val="24"/>
        </w:rPr>
        <w:t xml:space="preserve"> – DOS CASOS OMISSOS</w:t>
      </w:r>
    </w:p>
    <w:p w:rsidR="008E1CBB" w:rsidRPr="00912935" w:rsidRDefault="008E1CBB" w:rsidP="008E1CBB">
      <w:pPr>
        <w:pStyle w:val="Ttulo8"/>
        <w:keepLines/>
        <w:suppressAutoHyphens/>
        <w:spacing w:before="120" w:line="240" w:lineRule="auto"/>
        <w:rPr>
          <w:rFonts w:ascii="Arial" w:hAnsi="Arial" w:cs="Arial"/>
          <w:szCs w:val="24"/>
        </w:rPr>
      </w:pPr>
      <w:r w:rsidRPr="00912935">
        <w:rPr>
          <w:rFonts w:ascii="Arial" w:hAnsi="Arial" w:cs="Arial"/>
          <w:szCs w:val="24"/>
        </w:rPr>
        <w:t xml:space="preserve">Os casos omissos ou situações não explicitadas nas cláusulas deste Instrumento serão decididos pela </w:t>
      </w:r>
      <w:r w:rsidRPr="00DF7178">
        <w:rPr>
          <w:rFonts w:ascii="Arial" w:hAnsi="Arial" w:cs="Arial"/>
          <w:b/>
          <w:szCs w:val="24"/>
        </w:rPr>
        <w:t>CONTRATANTE</w:t>
      </w:r>
      <w:r w:rsidRPr="00912935">
        <w:rPr>
          <w:rFonts w:ascii="Arial" w:hAnsi="Arial" w:cs="Arial"/>
          <w:szCs w:val="24"/>
        </w:rPr>
        <w:t>, segundo as disposições contidas na Lei nº 8.666, de 1993, e suas alterações posteriores, demais regulamentos e normas administrativas federais que fazem parte integrante deste Contrato, independentemente de suas transcrições.</w:t>
      </w:r>
    </w:p>
    <w:p w:rsidR="008E1CBB" w:rsidRPr="00912935" w:rsidRDefault="008E1CBB" w:rsidP="008E1CBB">
      <w:pPr>
        <w:pStyle w:val="P30"/>
        <w:keepLines/>
        <w:suppressAutoHyphens/>
        <w:spacing w:before="120" w:line="240" w:lineRule="auto"/>
        <w:rPr>
          <w:rFonts w:ascii="Arial" w:hAnsi="Arial" w:cs="Arial"/>
          <w:snapToGrid/>
          <w:szCs w:val="24"/>
        </w:rPr>
      </w:pPr>
      <w:r w:rsidRPr="00912935">
        <w:rPr>
          <w:rFonts w:ascii="Arial" w:hAnsi="Arial" w:cs="Arial"/>
          <w:snapToGrid/>
          <w:szCs w:val="24"/>
        </w:rPr>
        <w:t>CLÁUSULA DÉCIMA TERCEIRA – DA FISCALIZAÇÃO</w:t>
      </w:r>
    </w:p>
    <w:p w:rsidR="008E1CBB" w:rsidRPr="00912935" w:rsidRDefault="008E1CBB" w:rsidP="008E1CBB">
      <w:pPr>
        <w:keepLines/>
        <w:widowControl/>
        <w:numPr>
          <w:ilvl w:val="1"/>
          <w:numId w:val="11"/>
        </w:numPr>
        <w:tabs>
          <w:tab w:val="clear" w:pos="1418"/>
        </w:tabs>
        <w:adjustRightInd/>
        <w:spacing w:before="120" w:line="240" w:lineRule="auto"/>
        <w:ind w:left="709" w:hanging="709"/>
        <w:textAlignment w:val="auto"/>
        <w:rPr>
          <w:rFonts w:ascii="Arial" w:hAnsi="Arial" w:cs="Arial"/>
          <w:szCs w:val="24"/>
        </w:rPr>
      </w:pPr>
      <w:r w:rsidRPr="00912935">
        <w:rPr>
          <w:rFonts w:ascii="Arial" w:hAnsi="Arial" w:cs="Arial"/>
          <w:szCs w:val="24"/>
        </w:rPr>
        <w:t>Durante a vigência do contrato, a execução dos serviços será acompanhada e fiscalizada pel</w:t>
      </w:r>
      <w:r>
        <w:rPr>
          <w:rFonts w:ascii="Arial" w:hAnsi="Arial" w:cs="Arial"/>
          <w:szCs w:val="24"/>
        </w:rPr>
        <w:t>o(</w:t>
      </w:r>
      <w:r w:rsidRPr="00912935">
        <w:rPr>
          <w:rFonts w:ascii="Arial" w:hAnsi="Arial" w:cs="Arial"/>
          <w:szCs w:val="24"/>
        </w:rPr>
        <w:t>a</w:t>
      </w:r>
      <w:r>
        <w:rPr>
          <w:rFonts w:ascii="Arial" w:hAnsi="Arial" w:cs="Arial"/>
          <w:szCs w:val="24"/>
        </w:rPr>
        <w:t>)</w:t>
      </w:r>
      <w:r w:rsidRPr="00912935">
        <w:rPr>
          <w:rFonts w:ascii="Arial" w:hAnsi="Arial" w:cs="Arial"/>
          <w:szCs w:val="24"/>
        </w:rPr>
        <w:t xml:space="preserve"> </w:t>
      </w:r>
      <w:bookmarkStart w:id="74" w:name="Texto511"/>
      <w:r w:rsidR="007B43E1">
        <w:rPr>
          <w:rFonts w:ascii="Arial" w:hAnsi="Arial" w:cs="Arial"/>
          <w:szCs w:val="24"/>
        </w:rPr>
        <w:fldChar w:fldCharType="begin">
          <w:ffData>
            <w:name w:val="Texto511"/>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007B43E1">
        <w:rPr>
          <w:rFonts w:ascii="Arial" w:hAnsi="Arial" w:cs="Arial"/>
          <w:szCs w:val="24"/>
        </w:rPr>
        <w:fldChar w:fldCharType="end"/>
      </w:r>
      <w:bookmarkEnd w:id="74"/>
      <w:r>
        <w:rPr>
          <w:rFonts w:ascii="Arial" w:hAnsi="Arial" w:cs="Arial"/>
          <w:szCs w:val="24"/>
        </w:rPr>
        <w:t xml:space="preserve"> </w:t>
      </w:r>
      <w:r w:rsidRPr="00912935">
        <w:rPr>
          <w:rFonts w:ascii="Arial" w:hAnsi="Arial" w:cs="Arial"/>
          <w:szCs w:val="24"/>
        </w:rPr>
        <w:t xml:space="preserve">na condição de representante da </w:t>
      </w:r>
      <w:r w:rsidRPr="00DF7178">
        <w:rPr>
          <w:rFonts w:ascii="Arial" w:hAnsi="Arial" w:cs="Arial"/>
          <w:b/>
          <w:szCs w:val="24"/>
        </w:rPr>
        <w:t>CONTRATANTE</w:t>
      </w:r>
      <w:r w:rsidRPr="00912935">
        <w:rPr>
          <w:rFonts w:ascii="Arial" w:hAnsi="Arial" w:cs="Arial"/>
          <w:szCs w:val="24"/>
        </w:rPr>
        <w:t>;</w:t>
      </w:r>
    </w:p>
    <w:p w:rsidR="008E1CBB" w:rsidRPr="00912935" w:rsidRDefault="008E1CBB" w:rsidP="008E1CBB">
      <w:pPr>
        <w:keepLines/>
        <w:widowControl/>
        <w:numPr>
          <w:ilvl w:val="1"/>
          <w:numId w:val="11"/>
        </w:numPr>
        <w:tabs>
          <w:tab w:val="clear" w:pos="1418"/>
        </w:tabs>
        <w:adjustRightInd/>
        <w:spacing w:before="120" w:line="240" w:lineRule="auto"/>
        <w:ind w:left="709" w:hanging="709"/>
        <w:textAlignment w:val="auto"/>
        <w:rPr>
          <w:rFonts w:ascii="Arial" w:hAnsi="Arial" w:cs="Arial"/>
          <w:szCs w:val="24"/>
        </w:rPr>
      </w:pPr>
      <w:r w:rsidRPr="00912935">
        <w:rPr>
          <w:rFonts w:ascii="Arial" w:hAnsi="Arial" w:cs="Arial"/>
          <w:szCs w:val="24"/>
        </w:rPr>
        <w:t>Serão nomeados os seguintes fiscais:</w:t>
      </w:r>
    </w:p>
    <w:bookmarkStart w:id="75" w:name="Texto527"/>
    <w:p w:rsidR="008E1CBB" w:rsidRDefault="007B43E1" w:rsidP="008E1CBB">
      <w:pPr>
        <w:keepLines/>
        <w:widowControl/>
        <w:numPr>
          <w:ilvl w:val="2"/>
          <w:numId w:val="11"/>
        </w:numPr>
        <w:tabs>
          <w:tab w:val="clear" w:pos="2552"/>
        </w:tabs>
        <w:adjustRightInd/>
        <w:spacing w:before="120" w:line="240" w:lineRule="auto"/>
        <w:ind w:left="1560" w:hanging="851"/>
        <w:textAlignment w:val="auto"/>
        <w:rPr>
          <w:rFonts w:ascii="Arial" w:hAnsi="Arial" w:cs="Arial"/>
          <w:szCs w:val="24"/>
        </w:rPr>
      </w:pPr>
      <w:r>
        <w:rPr>
          <w:rFonts w:ascii="Arial" w:hAnsi="Arial" w:cs="Arial"/>
          <w:szCs w:val="24"/>
        </w:rPr>
        <w:fldChar w:fldCharType="begin">
          <w:ffData>
            <w:name w:val="Texto527"/>
            <w:enabled/>
            <w:calcOnExit w:val="0"/>
            <w:textInput/>
          </w:ffData>
        </w:fldChar>
      </w:r>
      <w:r w:rsidR="008E1CBB">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Pr>
          <w:rFonts w:ascii="Arial" w:hAnsi="Arial" w:cs="Arial"/>
          <w:szCs w:val="24"/>
        </w:rPr>
        <w:fldChar w:fldCharType="end"/>
      </w:r>
      <w:bookmarkEnd w:id="75"/>
      <w:r w:rsidR="008E1CBB" w:rsidRPr="00912935">
        <w:rPr>
          <w:rFonts w:ascii="Arial" w:hAnsi="Arial" w:cs="Arial"/>
          <w:szCs w:val="24"/>
        </w:rPr>
        <w:t xml:space="preserve">, CPF: </w:t>
      </w:r>
      <w:bookmarkStart w:id="76" w:name="Texto528"/>
      <w:r>
        <w:rPr>
          <w:rFonts w:ascii="Arial" w:hAnsi="Arial" w:cs="Arial"/>
          <w:szCs w:val="24"/>
        </w:rPr>
        <w:fldChar w:fldCharType="begin">
          <w:ffData>
            <w:name w:val="Texto528"/>
            <w:enabled/>
            <w:calcOnExit w:val="0"/>
            <w:textInput/>
          </w:ffData>
        </w:fldChar>
      </w:r>
      <w:r w:rsidR="008E1CBB">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Pr>
          <w:rFonts w:ascii="Arial" w:hAnsi="Arial" w:cs="Arial"/>
          <w:szCs w:val="24"/>
        </w:rPr>
        <w:fldChar w:fldCharType="end"/>
      </w:r>
      <w:bookmarkEnd w:id="76"/>
      <w:r w:rsidR="008E1CBB" w:rsidRPr="00912935">
        <w:rPr>
          <w:rFonts w:ascii="Arial" w:hAnsi="Arial" w:cs="Arial"/>
          <w:szCs w:val="24"/>
        </w:rPr>
        <w:t xml:space="preserve">, SIAPE nº. </w:t>
      </w:r>
      <w:bookmarkStart w:id="77" w:name="Texto529"/>
      <w:r>
        <w:rPr>
          <w:rFonts w:ascii="Arial" w:hAnsi="Arial" w:cs="Arial"/>
          <w:szCs w:val="24"/>
        </w:rPr>
        <w:fldChar w:fldCharType="begin">
          <w:ffData>
            <w:name w:val="Texto529"/>
            <w:enabled/>
            <w:calcOnExit w:val="0"/>
            <w:textInput/>
          </w:ffData>
        </w:fldChar>
      </w:r>
      <w:r w:rsidR="008E1CBB">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Pr>
          <w:rFonts w:ascii="Arial" w:hAnsi="Arial" w:cs="Arial"/>
          <w:szCs w:val="24"/>
        </w:rPr>
        <w:fldChar w:fldCharType="end"/>
      </w:r>
      <w:bookmarkEnd w:id="77"/>
      <w:r w:rsidR="008E1CBB" w:rsidRPr="00912935">
        <w:rPr>
          <w:rFonts w:ascii="Arial" w:hAnsi="Arial" w:cs="Arial"/>
          <w:szCs w:val="24"/>
        </w:rPr>
        <w:t>;</w:t>
      </w:r>
    </w:p>
    <w:p w:rsidR="008E1CBB" w:rsidRPr="00912935" w:rsidRDefault="007B43E1" w:rsidP="008E1CBB">
      <w:pPr>
        <w:keepLines/>
        <w:widowControl/>
        <w:numPr>
          <w:ilvl w:val="2"/>
          <w:numId w:val="11"/>
        </w:numPr>
        <w:tabs>
          <w:tab w:val="clear" w:pos="2552"/>
        </w:tabs>
        <w:adjustRightInd/>
        <w:spacing w:before="120" w:line="240" w:lineRule="auto"/>
        <w:ind w:left="1560" w:hanging="851"/>
        <w:textAlignment w:val="auto"/>
        <w:rPr>
          <w:rFonts w:ascii="Arial" w:hAnsi="Arial" w:cs="Arial"/>
          <w:szCs w:val="24"/>
        </w:rPr>
      </w:pPr>
      <w:r>
        <w:rPr>
          <w:rFonts w:ascii="Arial" w:hAnsi="Arial" w:cs="Arial"/>
          <w:szCs w:val="24"/>
        </w:rPr>
        <w:fldChar w:fldCharType="begin">
          <w:ffData>
            <w:name w:val="Texto527"/>
            <w:enabled/>
            <w:calcOnExit w:val="0"/>
            <w:textInput/>
          </w:ffData>
        </w:fldChar>
      </w:r>
      <w:r w:rsidR="008E1CBB">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Pr>
          <w:rFonts w:ascii="Arial" w:hAnsi="Arial" w:cs="Arial"/>
          <w:szCs w:val="24"/>
        </w:rPr>
        <w:fldChar w:fldCharType="end"/>
      </w:r>
      <w:r w:rsidR="008E1CBB" w:rsidRPr="00912935">
        <w:rPr>
          <w:rFonts w:ascii="Arial" w:hAnsi="Arial" w:cs="Arial"/>
          <w:szCs w:val="24"/>
        </w:rPr>
        <w:t xml:space="preserve">, CPF: </w:t>
      </w:r>
      <w:r>
        <w:rPr>
          <w:rFonts w:ascii="Arial" w:hAnsi="Arial" w:cs="Arial"/>
          <w:szCs w:val="24"/>
        </w:rPr>
        <w:fldChar w:fldCharType="begin">
          <w:ffData>
            <w:name w:val="Texto528"/>
            <w:enabled/>
            <w:calcOnExit w:val="0"/>
            <w:textInput/>
          </w:ffData>
        </w:fldChar>
      </w:r>
      <w:r w:rsidR="008E1CBB">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Pr>
          <w:rFonts w:ascii="Arial" w:hAnsi="Arial" w:cs="Arial"/>
          <w:szCs w:val="24"/>
        </w:rPr>
        <w:fldChar w:fldCharType="end"/>
      </w:r>
      <w:r w:rsidR="008E1CBB" w:rsidRPr="00912935">
        <w:rPr>
          <w:rFonts w:ascii="Arial" w:hAnsi="Arial" w:cs="Arial"/>
          <w:szCs w:val="24"/>
        </w:rPr>
        <w:t xml:space="preserve">, SIAPE nº. </w:t>
      </w:r>
      <w:r>
        <w:rPr>
          <w:rFonts w:ascii="Arial" w:hAnsi="Arial" w:cs="Arial"/>
          <w:szCs w:val="24"/>
        </w:rPr>
        <w:fldChar w:fldCharType="begin">
          <w:ffData>
            <w:name w:val="Texto529"/>
            <w:enabled/>
            <w:calcOnExit w:val="0"/>
            <w:textInput/>
          </w:ffData>
        </w:fldChar>
      </w:r>
      <w:r w:rsidR="008E1CBB">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sidR="008E1CBB">
        <w:rPr>
          <w:rFonts w:ascii="Arial" w:hAnsi="Arial" w:cs="Arial"/>
          <w:noProof/>
          <w:szCs w:val="24"/>
        </w:rPr>
        <w:t> </w:t>
      </w:r>
      <w:r>
        <w:rPr>
          <w:rFonts w:ascii="Arial" w:hAnsi="Arial" w:cs="Arial"/>
          <w:szCs w:val="24"/>
        </w:rPr>
        <w:fldChar w:fldCharType="end"/>
      </w:r>
      <w:r w:rsidR="008E1CBB" w:rsidRPr="00912935">
        <w:rPr>
          <w:rFonts w:ascii="Arial" w:hAnsi="Arial" w:cs="Arial"/>
          <w:szCs w:val="24"/>
        </w:rPr>
        <w:t>;</w:t>
      </w:r>
    </w:p>
    <w:p w:rsidR="008E1CBB" w:rsidRPr="00912935" w:rsidRDefault="008E1CBB" w:rsidP="008E1CBB">
      <w:pPr>
        <w:keepLines/>
        <w:widowControl/>
        <w:numPr>
          <w:ilvl w:val="1"/>
          <w:numId w:val="11"/>
        </w:numPr>
        <w:tabs>
          <w:tab w:val="clear" w:pos="1418"/>
        </w:tabs>
        <w:adjustRightInd/>
        <w:spacing w:before="120" w:line="240" w:lineRule="auto"/>
        <w:ind w:left="709" w:hanging="709"/>
        <w:textAlignment w:val="auto"/>
        <w:rPr>
          <w:rFonts w:ascii="Arial" w:hAnsi="Arial" w:cs="Arial"/>
          <w:szCs w:val="24"/>
        </w:rPr>
      </w:pPr>
      <w:r w:rsidRPr="00912935">
        <w:rPr>
          <w:rFonts w:ascii="Arial" w:hAnsi="Arial" w:cs="Arial"/>
          <w:szCs w:val="24"/>
        </w:rPr>
        <w:t>Durante a vigência do contrato, a execução dos serviços será acompanhada e fiscalizada pel</w:t>
      </w:r>
      <w:r>
        <w:rPr>
          <w:rFonts w:ascii="Arial" w:hAnsi="Arial" w:cs="Arial"/>
          <w:szCs w:val="24"/>
        </w:rPr>
        <w:t>o(</w:t>
      </w:r>
      <w:r w:rsidRPr="00912935">
        <w:rPr>
          <w:rFonts w:ascii="Arial" w:hAnsi="Arial" w:cs="Arial"/>
          <w:szCs w:val="24"/>
        </w:rPr>
        <w:t>a</w:t>
      </w:r>
      <w:r>
        <w:rPr>
          <w:rFonts w:ascii="Arial" w:hAnsi="Arial" w:cs="Arial"/>
          <w:szCs w:val="24"/>
        </w:rPr>
        <w:t>)</w:t>
      </w:r>
      <w:r w:rsidRPr="00912935">
        <w:rPr>
          <w:rFonts w:ascii="Arial" w:hAnsi="Arial" w:cs="Arial"/>
          <w:szCs w:val="24"/>
        </w:rPr>
        <w:t xml:space="preserve"> </w:t>
      </w:r>
      <w:bookmarkStart w:id="78" w:name="Texto514"/>
      <w:r w:rsidR="007B43E1">
        <w:rPr>
          <w:rFonts w:ascii="Arial" w:hAnsi="Arial" w:cs="Arial"/>
          <w:szCs w:val="24"/>
        </w:rPr>
        <w:fldChar w:fldCharType="begin">
          <w:ffData>
            <w:name w:val="Texto514"/>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sidRPr="00DF220F">
        <w:rPr>
          <w:rFonts w:ascii="Arial" w:hAnsi="Arial" w:cs="Arial"/>
          <w:b/>
          <w:noProof/>
          <w:szCs w:val="24"/>
        </w:rPr>
        <w:t>CONTRATANTE</w:t>
      </w:r>
      <w:r w:rsidR="007B43E1">
        <w:rPr>
          <w:rFonts w:ascii="Arial" w:hAnsi="Arial" w:cs="Arial"/>
          <w:szCs w:val="24"/>
        </w:rPr>
        <w:fldChar w:fldCharType="end"/>
      </w:r>
      <w:bookmarkEnd w:id="78"/>
      <w:r w:rsidRPr="00912935">
        <w:rPr>
          <w:rFonts w:ascii="Arial" w:hAnsi="Arial" w:cs="Arial"/>
          <w:szCs w:val="24"/>
        </w:rPr>
        <w:t xml:space="preserve">, na condição de representante da </w:t>
      </w:r>
      <w:r w:rsidRPr="00DF7178">
        <w:rPr>
          <w:rFonts w:ascii="Arial" w:hAnsi="Arial" w:cs="Arial"/>
          <w:b/>
          <w:szCs w:val="24"/>
        </w:rPr>
        <w:t>CONTRATANTE</w:t>
      </w:r>
      <w:r w:rsidRPr="00912935">
        <w:rPr>
          <w:rFonts w:ascii="Arial" w:hAnsi="Arial" w:cs="Arial"/>
          <w:szCs w:val="24"/>
        </w:rPr>
        <w:t>;</w:t>
      </w:r>
    </w:p>
    <w:p w:rsidR="008E1CBB" w:rsidRPr="00912935" w:rsidRDefault="008E1CBB" w:rsidP="008E1CBB">
      <w:pPr>
        <w:keepLines/>
        <w:widowControl/>
        <w:numPr>
          <w:ilvl w:val="1"/>
          <w:numId w:val="11"/>
        </w:numPr>
        <w:tabs>
          <w:tab w:val="clear" w:pos="1418"/>
        </w:tabs>
        <w:adjustRightInd/>
        <w:spacing w:before="120" w:line="240" w:lineRule="auto"/>
        <w:ind w:left="709" w:hanging="709"/>
        <w:textAlignment w:val="auto"/>
        <w:rPr>
          <w:rFonts w:ascii="Arial" w:hAnsi="Arial" w:cs="Arial"/>
          <w:szCs w:val="24"/>
        </w:rPr>
      </w:pPr>
      <w:r w:rsidRPr="00912935">
        <w:rPr>
          <w:rFonts w:ascii="Arial" w:hAnsi="Arial" w:cs="Arial"/>
          <w:szCs w:val="24"/>
        </w:rPr>
        <w:t xml:space="preserve">A </w:t>
      </w:r>
      <w:r w:rsidRPr="00DF7178">
        <w:rPr>
          <w:rFonts w:ascii="Arial" w:hAnsi="Arial" w:cs="Arial"/>
          <w:b/>
          <w:szCs w:val="24"/>
        </w:rPr>
        <w:t>CONTRATADA</w:t>
      </w:r>
      <w:r w:rsidRPr="00912935">
        <w:rPr>
          <w:rFonts w:ascii="Arial" w:hAnsi="Arial" w:cs="Arial"/>
          <w:szCs w:val="24"/>
        </w:rPr>
        <w:t xml:space="preserve"> deverá manter um preposto aprovado pela </w:t>
      </w:r>
      <w:r w:rsidRPr="00DF7178">
        <w:rPr>
          <w:rFonts w:ascii="Arial" w:hAnsi="Arial" w:cs="Arial"/>
          <w:b/>
          <w:szCs w:val="24"/>
        </w:rPr>
        <w:t>CONTRATANTE</w:t>
      </w:r>
      <w:r w:rsidRPr="00912935">
        <w:rPr>
          <w:rFonts w:ascii="Arial" w:hAnsi="Arial" w:cs="Arial"/>
          <w:szCs w:val="24"/>
        </w:rPr>
        <w:t>, através da fiscalização, durante toda a execução do objeto, para representá-lo sempre que for necessário.</w:t>
      </w:r>
    </w:p>
    <w:p w:rsidR="008E1CBB" w:rsidRPr="00912935" w:rsidRDefault="008E1CBB" w:rsidP="008E1CBB">
      <w:pPr>
        <w:keepLines/>
        <w:widowControl/>
        <w:numPr>
          <w:ilvl w:val="1"/>
          <w:numId w:val="11"/>
        </w:numPr>
        <w:tabs>
          <w:tab w:val="clear" w:pos="1418"/>
        </w:tabs>
        <w:adjustRightInd/>
        <w:spacing w:before="120" w:line="240" w:lineRule="auto"/>
        <w:ind w:left="709" w:hanging="709"/>
        <w:textAlignment w:val="auto"/>
        <w:rPr>
          <w:rFonts w:ascii="Arial" w:hAnsi="Arial" w:cs="Arial"/>
          <w:szCs w:val="24"/>
        </w:rPr>
      </w:pPr>
      <w:r w:rsidRPr="00912935">
        <w:rPr>
          <w:rFonts w:ascii="Arial" w:hAnsi="Arial" w:cs="Arial"/>
          <w:szCs w:val="24"/>
        </w:rPr>
        <w:t>Aos fiscais compete:</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Exigir o cumprimento de todas as cláusulas deste Instrumento;</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 xml:space="preserve">Ordenar a imediata retirada do local, bem como a substituição de empregado da </w:t>
      </w:r>
      <w:r w:rsidRPr="00DF7178">
        <w:rPr>
          <w:rFonts w:ascii="Arial" w:hAnsi="Arial" w:cs="Arial"/>
          <w:b/>
          <w:szCs w:val="24"/>
        </w:rPr>
        <w:t>CONTRATADA</w:t>
      </w:r>
      <w:r w:rsidRPr="00912935">
        <w:rPr>
          <w:rFonts w:ascii="Arial" w:hAnsi="Arial" w:cs="Arial"/>
          <w:szCs w:val="24"/>
        </w:rPr>
        <w:t xml:space="preserve"> que estiver sem uniforme ou crachá, que embaraçar ou dificultar a sua fiscalização ou cuja permanência na área, a seu exclusivo critério, julgar inconveniente;</w:t>
      </w:r>
    </w:p>
    <w:p w:rsidR="008E1CBB" w:rsidRPr="00912935" w:rsidRDefault="008E1CBB" w:rsidP="008E1CBB">
      <w:pPr>
        <w:keepLines/>
        <w:widowControl/>
        <w:numPr>
          <w:ilvl w:val="3"/>
          <w:numId w:val="11"/>
        </w:numPr>
        <w:tabs>
          <w:tab w:val="clear" w:pos="4320"/>
        </w:tabs>
        <w:adjustRightInd/>
        <w:spacing w:before="120" w:line="240" w:lineRule="auto"/>
        <w:ind w:left="2835" w:hanging="1134"/>
        <w:textAlignment w:val="auto"/>
        <w:rPr>
          <w:rFonts w:ascii="Arial" w:hAnsi="Arial" w:cs="Arial"/>
          <w:szCs w:val="24"/>
        </w:rPr>
      </w:pPr>
      <w:r w:rsidRPr="00912935">
        <w:rPr>
          <w:rFonts w:ascii="Arial" w:hAnsi="Arial" w:cs="Arial"/>
          <w:szCs w:val="24"/>
        </w:rPr>
        <w:t>As decisões e Providências que</w:t>
      </w:r>
      <w:r>
        <w:rPr>
          <w:rFonts w:ascii="Arial" w:hAnsi="Arial" w:cs="Arial"/>
          <w:szCs w:val="24"/>
        </w:rPr>
        <w:t xml:space="preserve"> ultrapassarem a competência do(a) </w:t>
      </w:r>
      <w:r w:rsidR="007B43E1">
        <w:rPr>
          <w:rFonts w:ascii="Arial" w:hAnsi="Arial" w:cs="Arial"/>
          <w:szCs w:val="24"/>
        </w:rPr>
        <w:fldChar w:fldCharType="begin">
          <w:ffData>
            <w:name w:val="Texto514"/>
            <w:enabled/>
            <w:calcOnExit w:val="0"/>
            <w:textInput/>
          </w:ffData>
        </w:fldChar>
      </w:r>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sidR="0071165D">
        <w:rPr>
          <w:rFonts w:ascii="Arial" w:hAnsi="Arial" w:cs="Arial"/>
          <w:szCs w:val="24"/>
        </w:rPr>
        <w:t> </w:t>
      </w:r>
      <w:r w:rsidR="0071165D">
        <w:rPr>
          <w:rFonts w:ascii="Arial" w:hAnsi="Arial" w:cs="Arial"/>
          <w:szCs w:val="24"/>
        </w:rPr>
        <w:t> </w:t>
      </w:r>
      <w:r w:rsidR="0071165D">
        <w:rPr>
          <w:rFonts w:ascii="Arial" w:hAnsi="Arial" w:cs="Arial"/>
          <w:szCs w:val="24"/>
        </w:rPr>
        <w:t> </w:t>
      </w:r>
      <w:r w:rsidR="0071165D">
        <w:rPr>
          <w:rFonts w:ascii="Arial" w:hAnsi="Arial" w:cs="Arial"/>
          <w:szCs w:val="24"/>
        </w:rPr>
        <w:t> </w:t>
      </w:r>
      <w:r w:rsidR="0071165D">
        <w:rPr>
          <w:rFonts w:ascii="Arial" w:hAnsi="Arial" w:cs="Arial"/>
          <w:szCs w:val="24"/>
        </w:rPr>
        <w:t> </w:t>
      </w:r>
      <w:r w:rsidR="007B43E1">
        <w:rPr>
          <w:rFonts w:ascii="Arial" w:hAnsi="Arial" w:cs="Arial"/>
          <w:szCs w:val="24"/>
        </w:rPr>
        <w:fldChar w:fldCharType="end"/>
      </w:r>
      <w:r>
        <w:rPr>
          <w:rFonts w:ascii="Arial" w:hAnsi="Arial" w:cs="Arial"/>
          <w:szCs w:val="24"/>
        </w:rPr>
        <w:t xml:space="preserve"> será repassada para a </w:t>
      </w:r>
      <w:r w:rsidR="007B43E1">
        <w:rPr>
          <w:rFonts w:ascii="Arial" w:hAnsi="Arial" w:cs="Arial"/>
          <w:szCs w:val="24"/>
        </w:rPr>
        <w:fldChar w:fldCharType="begin">
          <w:ffData>
            <w:name w:val="Texto513"/>
            <w:enabled/>
            <w:calcOnExit w:val="0"/>
            <w:textInput/>
          </w:ffData>
        </w:fldChar>
      </w:r>
      <w:bookmarkStart w:id="79" w:name="Texto513"/>
      <w:r>
        <w:rPr>
          <w:rFonts w:ascii="Arial" w:hAnsi="Arial" w:cs="Arial"/>
          <w:szCs w:val="24"/>
        </w:rPr>
        <w:instrText xml:space="preserve"> FORMTEXT </w:instrText>
      </w:r>
      <w:r w:rsidR="007B43E1">
        <w:rPr>
          <w:rFonts w:ascii="Arial" w:hAnsi="Arial" w:cs="Arial"/>
          <w:szCs w:val="24"/>
        </w:rPr>
      </w:r>
      <w:r w:rsidR="007B43E1">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007B43E1">
        <w:rPr>
          <w:rFonts w:ascii="Arial" w:hAnsi="Arial" w:cs="Arial"/>
          <w:szCs w:val="24"/>
        </w:rPr>
        <w:fldChar w:fldCharType="end"/>
      </w:r>
      <w:bookmarkEnd w:id="79"/>
      <w:r>
        <w:rPr>
          <w:rFonts w:ascii="Arial" w:hAnsi="Arial" w:cs="Arial"/>
          <w:szCs w:val="24"/>
        </w:rPr>
        <w:t xml:space="preserve"> </w:t>
      </w:r>
      <w:r w:rsidRPr="00912935">
        <w:rPr>
          <w:rFonts w:ascii="Arial" w:hAnsi="Arial" w:cs="Arial"/>
          <w:szCs w:val="24"/>
        </w:rPr>
        <w:t xml:space="preserve">da </w:t>
      </w:r>
      <w:r w:rsidRPr="00DF7178">
        <w:rPr>
          <w:rFonts w:ascii="Arial" w:hAnsi="Arial" w:cs="Arial"/>
          <w:b/>
          <w:szCs w:val="24"/>
        </w:rPr>
        <w:t>CONTRATANTE</w:t>
      </w:r>
      <w:r w:rsidRPr="00912935">
        <w:rPr>
          <w:rFonts w:ascii="Arial" w:hAnsi="Arial" w:cs="Arial"/>
          <w:szCs w:val="24"/>
        </w:rPr>
        <w:t>, em tempo hábil, para a adoção das medidas cabíveis;</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 xml:space="preserve">Promover reuniões com o(s) representante(s) da </w:t>
      </w:r>
      <w:r w:rsidRPr="00DF7178">
        <w:rPr>
          <w:rFonts w:ascii="Arial" w:hAnsi="Arial" w:cs="Arial"/>
          <w:b/>
          <w:szCs w:val="24"/>
        </w:rPr>
        <w:t>CONTRATADA</w:t>
      </w:r>
      <w:r w:rsidRPr="00912935">
        <w:rPr>
          <w:rFonts w:ascii="Arial" w:hAnsi="Arial" w:cs="Arial"/>
          <w:szCs w:val="24"/>
        </w:rPr>
        <w:t xml:space="preserve"> definindo procedimentos para o perfeito desenvolvimento dos trabalhos;</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Fiscalizar e acompanhar a execução dos serviços;</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Organizar arquivos contendo toda a documentação pertinente;</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 xml:space="preserve">Registrar e controlar diariamente a assiduidade e a pontualidade dos funcionários da </w:t>
      </w:r>
      <w:r w:rsidRPr="00DF7178">
        <w:rPr>
          <w:rFonts w:ascii="Arial" w:hAnsi="Arial" w:cs="Arial"/>
          <w:b/>
          <w:szCs w:val="24"/>
        </w:rPr>
        <w:t>CONTRATADA</w:t>
      </w:r>
      <w:r w:rsidRPr="00912935">
        <w:rPr>
          <w:rFonts w:ascii="Arial" w:hAnsi="Arial" w:cs="Arial"/>
          <w:szCs w:val="24"/>
        </w:rPr>
        <w:t>;</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Receber, conferir</w:t>
      </w:r>
      <w:r>
        <w:rPr>
          <w:rFonts w:ascii="Arial" w:hAnsi="Arial" w:cs="Arial"/>
          <w:szCs w:val="24"/>
        </w:rPr>
        <w:t xml:space="preserve">, </w:t>
      </w:r>
      <w:r w:rsidRPr="00912935">
        <w:rPr>
          <w:rFonts w:ascii="Arial" w:hAnsi="Arial" w:cs="Arial"/>
          <w:szCs w:val="24"/>
        </w:rPr>
        <w:t xml:space="preserve">atestar </w:t>
      </w:r>
      <w:r>
        <w:rPr>
          <w:rFonts w:ascii="Arial" w:hAnsi="Arial" w:cs="Arial"/>
          <w:szCs w:val="24"/>
        </w:rPr>
        <w:t xml:space="preserve">e encaminhar a </w:t>
      </w:r>
      <w:r w:rsidRPr="00912935">
        <w:rPr>
          <w:rFonts w:ascii="Arial" w:hAnsi="Arial" w:cs="Arial"/>
          <w:szCs w:val="24"/>
        </w:rPr>
        <w:t>nota fiscal/documentos de cobrança</w:t>
      </w:r>
      <w:r>
        <w:rPr>
          <w:rFonts w:ascii="Arial" w:hAnsi="Arial" w:cs="Arial"/>
          <w:szCs w:val="24"/>
        </w:rPr>
        <w:t xml:space="preserve"> para pagamento</w:t>
      </w:r>
      <w:r w:rsidRPr="00912935">
        <w:rPr>
          <w:rFonts w:ascii="Arial" w:hAnsi="Arial" w:cs="Arial"/>
          <w:szCs w:val="24"/>
        </w:rPr>
        <w:t>;</w:t>
      </w:r>
    </w:p>
    <w:p w:rsidR="008E1CBB" w:rsidRPr="00912935" w:rsidRDefault="008E1CBB" w:rsidP="008E1CBB">
      <w:pPr>
        <w:keepLines/>
        <w:widowControl/>
        <w:numPr>
          <w:ilvl w:val="3"/>
          <w:numId w:val="11"/>
        </w:numPr>
        <w:tabs>
          <w:tab w:val="clear" w:pos="4320"/>
        </w:tabs>
        <w:adjustRightInd/>
        <w:spacing w:before="120" w:line="240" w:lineRule="auto"/>
        <w:ind w:left="2835" w:hanging="1134"/>
        <w:textAlignment w:val="auto"/>
        <w:rPr>
          <w:rFonts w:ascii="Arial" w:hAnsi="Arial" w:cs="Arial"/>
          <w:szCs w:val="24"/>
        </w:rPr>
      </w:pPr>
      <w:r w:rsidRPr="00912935">
        <w:rPr>
          <w:rFonts w:ascii="Arial" w:hAnsi="Arial" w:cs="Arial"/>
          <w:szCs w:val="24"/>
        </w:rPr>
        <w:t xml:space="preserve">O ato de atestar se concretiza com a declaração, a data, o nome legível e o número da Portaria que o nomeou fiscal, na nota fiscal/fatura ou documento equivalente. </w:t>
      </w:r>
    </w:p>
    <w:p w:rsidR="008E1CBB" w:rsidRPr="00912935" w:rsidRDefault="008E1CBB" w:rsidP="008E1CBB">
      <w:pPr>
        <w:keepLines/>
        <w:widowControl/>
        <w:numPr>
          <w:ilvl w:val="3"/>
          <w:numId w:val="11"/>
        </w:numPr>
        <w:tabs>
          <w:tab w:val="clear" w:pos="4320"/>
        </w:tabs>
        <w:adjustRightInd/>
        <w:spacing w:before="120" w:line="240" w:lineRule="auto"/>
        <w:ind w:left="2835" w:hanging="1134"/>
        <w:textAlignment w:val="auto"/>
        <w:rPr>
          <w:rFonts w:ascii="Arial" w:hAnsi="Arial" w:cs="Arial"/>
          <w:szCs w:val="24"/>
        </w:rPr>
      </w:pPr>
      <w:r w:rsidRPr="00912935">
        <w:rPr>
          <w:rFonts w:ascii="Arial" w:hAnsi="Arial" w:cs="Arial"/>
          <w:szCs w:val="24"/>
        </w:rPr>
        <w:lastRenderedPageBreak/>
        <w:t>Ao atestar o recebimento do objeto, o Fiscal deve verificar se os serviços foram executados conforme as especificações previstas contratualmente, de forma a evitar a ocorrência de falhas e irregularidades que acabem ocasionando a execução incompleta do objeto.</w:t>
      </w:r>
    </w:p>
    <w:p w:rsidR="008E1CBB" w:rsidRPr="00912935" w:rsidRDefault="008E1CBB" w:rsidP="008E1CBB">
      <w:pPr>
        <w:keepLines/>
        <w:widowControl/>
        <w:numPr>
          <w:ilvl w:val="3"/>
          <w:numId w:val="11"/>
        </w:numPr>
        <w:tabs>
          <w:tab w:val="clear" w:pos="4320"/>
        </w:tabs>
        <w:adjustRightInd/>
        <w:spacing w:before="120" w:line="240" w:lineRule="auto"/>
        <w:ind w:left="2835" w:hanging="1134"/>
        <w:textAlignment w:val="auto"/>
        <w:rPr>
          <w:rFonts w:ascii="Arial" w:hAnsi="Arial" w:cs="Arial"/>
          <w:szCs w:val="24"/>
        </w:rPr>
      </w:pPr>
      <w:r w:rsidRPr="00912935">
        <w:rPr>
          <w:rFonts w:ascii="Arial" w:hAnsi="Arial" w:cs="Arial"/>
          <w:szCs w:val="24"/>
        </w:rPr>
        <w:t xml:space="preserve">A Fatura deverá ser encaminhada, pelo fiscal da </w:t>
      </w:r>
      <w:r w:rsidRPr="00DF7178">
        <w:rPr>
          <w:rFonts w:ascii="Arial" w:hAnsi="Arial" w:cs="Arial"/>
          <w:b/>
          <w:szCs w:val="24"/>
        </w:rPr>
        <w:t>CONTRATANTE</w:t>
      </w:r>
      <w:r w:rsidRPr="00912935">
        <w:rPr>
          <w:rFonts w:ascii="Arial" w:hAnsi="Arial" w:cs="Arial"/>
          <w:szCs w:val="24"/>
        </w:rPr>
        <w:t xml:space="preserve">, para pagamento, acompanhada </w:t>
      </w:r>
      <w:r>
        <w:rPr>
          <w:rFonts w:ascii="Arial" w:hAnsi="Arial" w:cs="Arial"/>
          <w:szCs w:val="24"/>
        </w:rPr>
        <w:t>do Formulário de Solicitação de Pagamento de Contrato (FSPC)</w:t>
      </w:r>
      <w:r w:rsidRPr="00912935">
        <w:rPr>
          <w:rFonts w:ascii="Arial" w:hAnsi="Arial" w:cs="Arial"/>
          <w:szCs w:val="24"/>
        </w:rPr>
        <w:t>, devendo no mesmo constar o número deste Contrato;</w:t>
      </w:r>
    </w:p>
    <w:p w:rsidR="008E1CBB" w:rsidRPr="00912935" w:rsidRDefault="008E1CBB" w:rsidP="008E1CBB">
      <w:pPr>
        <w:keepLines/>
        <w:numPr>
          <w:ilvl w:val="4"/>
          <w:numId w:val="11"/>
        </w:numPr>
        <w:tabs>
          <w:tab w:val="clear" w:pos="3686"/>
          <w:tab w:val="left" w:pos="2977"/>
        </w:tabs>
        <w:spacing w:before="120" w:line="240" w:lineRule="auto"/>
        <w:ind w:left="4111" w:hanging="1276"/>
        <w:rPr>
          <w:rFonts w:ascii="Arial" w:hAnsi="Arial" w:cs="Arial"/>
          <w:szCs w:val="24"/>
        </w:rPr>
      </w:pPr>
      <w:r w:rsidRPr="00912935">
        <w:rPr>
          <w:rFonts w:ascii="Arial" w:hAnsi="Arial" w:cs="Arial"/>
          <w:szCs w:val="24"/>
        </w:rPr>
        <w:t xml:space="preserve">A Fatura deverá ser encaminhada </w:t>
      </w:r>
      <w:r>
        <w:rPr>
          <w:rFonts w:ascii="Arial" w:hAnsi="Arial" w:cs="Arial"/>
          <w:szCs w:val="24"/>
        </w:rPr>
        <w:t>a DCONT</w:t>
      </w:r>
      <w:r w:rsidRPr="00912935">
        <w:rPr>
          <w:rFonts w:ascii="Arial" w:hAnsi="Arial" w:cs="Arial"/>
          <w:szCs w:val="24"/>
        </w:rPr>
        <w:t xml:space="preserve"> </w:t>
      </w:r>
      <w:r>
        <w:rPr>
          <w:rFonts w:ascii="Arial" w:hAnsi="Arial" w:cs="Arial"/>
          <w:szCs w:val="24"/>
        </w:rPr>
        <w:t xml:space="preserve">/ Divisão de Contratos </w:t>
      </w:r>
      <w:r w:rsidRPr="00912935">
        <w:rPr>
          <w:rFonts w:ascii="Arial" w:hAnsi="Arial" w:cs="Arial"/>
          <w:szCs w:val="24"/>
        </w:rPr>
        <w:t xml:space="preserve">da </w:t>
      </w:r>
      <w:r w:rsidRPr="00DF7178">
        <w:rPr>
          <w:rFonts w:ascii="Arial" w:hAnsi="Arial" w:cs="Arial"/>
          <w:b/>
          <w:szCs w:val="24"/>
        </w:rPr>
        <w:t>CONTRATANTE</w:t>
      </w:r>
      <w:r>
        <w:rPr>
          <w:rFonts w:ascii="Arial" w:hAnsi="Arial" w:cs="Arial"/>
          <w:b/>
          <w:szCs w:val="24"/>
        </w:rPr>
        <w:t>,</w:t>
      </w:r>
      <w:r w:rsidRPr="00912935">
        <w:rPr>
          <w:rFonts w:ascii="Arial" w:hAnsi="Arial" w:cs="Arial"/>
          <w:szCs w:val="24"/>
        </w:rPr>
        <w:t xml:space="preserve"> na Av. João Naves de Ávila, nº 2121, 2º andar, Campus Santa Mônica, Uberlândia-MG, CEP: 38400-902.</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Fiscalizar a boa aparência dos empregados, cobrando o uso de uniforme e/ou crachá, quando for o caso;</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 xml:space="preserve">Notificar a </w:t>
      </w:r>
      <w:r w:rsidRPr="00DF7178">
        <w:rPr>
          <w:rFonts w:ascii="Arial" w:hAnsi="Arial" w:cs="Arial"/>
          <w:b/>
          <w:szCs w:val="24"/>
        </w:rPr>
        <w:t>CONTRATADA</w:t>
      </w:r>
      <w:r w:rsidRPr="00912935">
        <w:rPr>
          <w:rFonts w:ascii="Arial" w:hAnsi="Arial" w:cs="Arial"/>
          <w:szCs w:val="24"/>
        </w:rPr>
        <w:t xml:space="preserve">, em caso de irregularidades que surgir durante a vigência contratual, a tudo dando ciência à Administração, através do </w:t>
      </w:r>
      <w:r>
        <w:rPr>
          <w:rFonts w:ascii="Arial" w:hAnsi="Arial" w:cs="Arial"/>
          <w:szCs w:val="24"/>
        </w:rPr>
        <w:t xml:space="preserve">DCONT Divisão de </w:t>
      </w:r>
      <w:r w:rsidRPr="00912935">
        <w:rPr>
          <w:rFonts w:ascii="Arial" w:hAnsi="Arial" w:cs="Arial"/>
          <w:szCs w:val="24"/>
        </w:rPr>
        <w:t xml:space="preserve">Contratos, sendo que em caso de inadimplência da </w:t>
      </w:r>
      <w:r w:rsidRPr="00DF7178">
        <w:rPr>
          <w:rFonts w:ascii="Arial" w:hAnsi="Arial" w:cs="Arial"/>
          <w:b/>
          <w:szCs w:val="24"/>
        </w:rPr>
        <w:t>CONTRATADA</w:t>
      </w:r>
      <w:r w:rsidRPr="00912935">
        <w:rPr>
          <w:rFonts w:ascii="Arial" w:hAnsi="Arial" w:cs="Arial"/>
          <w:szCs w:val="24"/>
        </w:rPr>
        <w:t>, sejam aplicadas as sanções previstas neste Contrato.</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Velar pela manutenção do valor global do contrato, a fim de evitar acréscimo superior ao limite de 25% (vinte e cinco por cento) do montante inicial contratado devidamente atualizado.</w:t>
      </w:r>
    </w:p>
    <w:p w:rsidR="008E1CBB" w:rsidRPr="00912935" w:rsidRDefault="008E1CBB" w:rsidP="008E1CBB">
      <w:pPr>
        <w:keepNext/>
        <w:keepLines/>
        <w:widowControl/>
        <w:numPr>
          <w:ilvl w:val="3"/>
          <w:numId w:val="11"/>
        </w:numPr>
        <w:tabs>
          <w:tab w:val="clear" w:pos="4320"/>
        </w:tabs>
        <w:adjustRightInd/>
        <w:spacing w:before="120" w:line="240" w:lineRule="auto"/>
        <w:ind w:left="2835" w:hanging="1134"/>
        <w:textAlignment w:val="auto"/>
        <w:rPr>
          <w:rFonts w:ascii="Arial" w:hAnsi="Arial" w:cs="Arial"/>
          <w:szCs w:val="24"/>
        </w:rPr>
      </w:pPr>
      <w:r w:rsidRPr="00912935">
        <w:rPr>
          <w:rFonts w:ascii="Arial" w:hAnsi="Arial" w:cs="Arial"/>
          <w:szCs w:val="24"/>
        </w:rPr>
        <w:t xml:space="preserve">Caberá a </w:t>
      </w:r>
      <w:r w:rsidRPr="00DF7178">
        <w:rPr>
          <w:rFonts w:ascii="Arial" w:hAnsi="Arial" w:cs="Arial"/>
          <w:b/>
          <w:szCs w:val="24"/>
        </w:rPr>
        <w:t>CONTRATADA</w:t>
      </w:r>
      <w:r w:rsidRPr="00912935">
        <w:rPr>
          <w:rFonts w:ascii="Arial" w:hAnsi="Arial" w:cs="Arial"/>
          <w:szCs w:val="24"/>
        </w:rPr>
        <w:t xml:space="preserve"> a responsabilidade de também acompanhar o valor global estimado, sendo que, a </w:t>
      </w:r>
      <w:r w:rsidRPr="00DF7178">
        <w:rPr>
          <w:rFonts w:ascii="Arial" w:hAnsi="Arial" w:cs="Arial"/>
          <w:b/>
          <w:szCs w:val="24"/>
        </w:rPr>
        <w:t>CONTRATANTE</w:t>
      </w:r>
      <w:r w:rsidRPr="00912935">
        <w:rPr>
          <w:rFonts w:ascii="Arial" w:hAnsi="Arial" w:cs="Arial"/>
          <w:szCs w:val="24"/>
        </w:rPr>
        <w:t xml:space="preserve"> não pagará valor excedente aos 25% (vinte e cinco por cento), conforme item acima.</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Acompanhar a vigência contratual, providenciando a sua prorrogação em tempo hábil, quando admitida;</w:t>
      </w:r>
    </w:p>
    <w:p w:rsidR="008E1CBB" w:rsidRPr="00912935" w:rsidRDefault="008E1CBB" w:rsidP="008E1CBB">
      <w:pPr>
        <w:keepLines/>
        <w:widowControl/>
        <w:numPr>
          <w:ilvl w:val="3"/>
          <w:numId w:val="11"/>
        </w:numPr>
        <w:tabs>
          <w:tab w:val="clear" w:pos="4320"/>
        </w:tabs>
        <w:adjustRightInd/>
        <w:spacing w:before="120" w:line="240" w:lineRule="auto"/>
        <w:ind w:left="2835" w:hanging="1134"/>
        <w:textAlignment w:val="auto"/>
        <w:rPr>
          <w:rFonts w:ascii="Arial" w:hAnsi="Arial" w:cs="Arial"/>
          <w:szCs w:val="24"/>
        </w:rPr>
      </w:pPr>
      <w:r w:rsidRPr="00912935">
        <w:rPr>
          <w:rFonts w:ascii="Arial" w:hAnsi="Arial" w:cs="Arial"/>
          <w:szCs w:val="24"/>
        </w:rPr>
        <w:t xml:space="preserve">A prorrogação só será efetivada caso haja interesse e vantagem para a </w:t>
      </w:r>
      <w:r w:rsidRPr="00DF7178">
        <w:rPr>
          <w:rFonts w:ascii="Arial" w:hAnsi="Arial" w:cs="Arial"/>
          <w:b/>
          <w:szCs w:val="24"/>
        </w:rPr>
        <w:t>CONTRATANTE</w:t>
      </w:r>
      <w:r w:rsidRPr="00912935">
        <w:rPr>
          <w:rFonts w:ascii="Arial" w:hAnsi="Arial" w:cs="Arial"/>
          <w:szCs w:val="24"/>
        </w:rPr>
        <w:t xml:space="preserve">, devendo o Fiscal demonstrar, justificadamente, que a renovação contratual se afigura vantajosa para a </w:t>
      </w:r>
      <w:r w:rsidRPr="00DF7178">
        <w:rPr>
          <w:rFonts w:ascii="Arial" w:hAnsi="Arial" w:cs="Arial"/>
          <w:b/>
          <w:szCs w:val="24"/>
        </w:rPr>
        <w:t>CONTRATANTE</w:t>
      </w:r>
      <w:r w:rsidRPr="00912935">
        <w:rPr>
          <w:rFonts w:ascii="Arial" w:hAnsi="Arial" w:cs="Arial"/>
          <w:szCs w:val="24"/>
        </w:rPr>
        <w:t xml:space="preserve">, de acordo com as práticas de mercado, não havendo superfaturamento e nem prejuízo para a </w:t>
      </w:r>
      <w:r w:rsidRPr="00DF7178">
        <w:rPr>
          <w:rFonts w:ascii="Arial" w:hAnsi="Arial" w:cs="Arial"/>
          <w:b/>
          <w:szCs w:val="24"/>
        </w:rPr>
        <w:t>CONTRATANTE</w:t>
      </w:r>
      <w:r w:rsidRPr="00912935">
        <w:rPr>
          <w:rFonts w:ascii="Arial" w:hAnsi="Arial" w:cs="Arial"/>
          <w:szCs w:val="24"/>
        </w:rPr>
        <w:t>.</w:t>
      </w:r>
    </w:p>
    <w:p w:rsidR="008E1CBB" w:rsidRPr="00912935" w:rsidRDefault="008E1CBB" w:rsidP="008E1CBB">
      <w:pPr>
        <w:keepNext/>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Acompanhar e recusar subcontratação dos serviços, sendo vedada à mesma;</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Verificar a qualidade dos materiais empregados e dos serviços executados;</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Verificar as quantidades dos materiais empregados e dos serviços executados,</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lastRenderedPageBreak/>
        <w:t>Evitar acréscimos e supressões desnecessários;</w:t>
      </w:r>
    </w:p>
    <w:p w:rsidR="008E1CBB" w:rsidRPr="00912935" w:rsidRDefault="008E1CBB" w:rsidP="008E1CBB">
      <w:pPr>
        <w:keepLines/>
        <w:widowControl/>
        <w:numPr>
          <w:ilvl w:val="2"/>
          <w:numId w:val="11"/>
        </w:numPr>
        <w:tabs>
          <w:tab w:val="clear" w:pos="2552"/>
        </w:tabs>
        <w:adjustRightInd/>
        <w:spacing w:before="120" w:line="240" w:lineRule="auto"/>
        <w:ind w:left="1701" w:hanging="992"/>
        <w:textAlignment w:val="auto"/>
        <w:rPr>
          <w:rFonts w:ascii="Arial" w:hAnsi="Arial" w:cs="Arial"/>
          <w:szCs w:val="24"/>
        </w:rPr>
      </w:pPr>
      <w:r w:rsidRPr="00912935">
        <w:rPr>
          <w:rFonts w:ascii="Arial" w:hAnsi="Arial" w:cs="Arial"/>
          <w:szCs w:val="24"/>
        </w:rPr>
        <w:t xml:space="preserve">Acompanhar e providenciar o ressarcimento à </w:t>
      </w:r>
      <w:r w:rsidRPr="00DF7178">
        <w:rPr>
          <w:rFonts w:ascii="Arial" w:hAnsi="Arial" w:cs="Arial"/>
          <w:b/>
          <w:szCs w:val="24"/>
        </w:rPr>
        <w:t>CONTRATANTE</w:t>
      </w:r>
      <w:r w:rsidRPr="00912935">
        <w:rPr>
          <w:rFonts w:ascii="Arial" w:hAnsi="Arial" w:cs="Arial"/>
          <w:szCs w:val="24"/>
        </w:rPr>
        <w:t xml:space="preserve">, pelos danos, que a </w:t>
      </w:r>
      <w:r w:rsidRPr="00DF7178">
        <w:rPr>
          <w:rFonts w:ascii="Arial" w:hAnsi="Arial" w:cs="Arial"/>
          <w:b/>
          <w:szCs w:val="24"/>
        </w:rPr>
        <w:t>CONTRATADA</w:t>
      </w:r>
      <w:r w:rsidRPr="00912935">
        <w:rPr>
          <w:rFonts w:ascii="Arial" w:hAnsi="Arial" w:cs="Arial"/>
          <w:szCs w:val="24"/>
        </w:rPr>
        <w:t xml:space="preserve">, der causa a Administração ou a terceiros. </w:t>
      </w:r>
    </w:p>
    <w:p w:rsidR="008E1CBB" w:rsidRPr="00912935" w:rsidRDefault="008E1CBB" w:rsidP="008E1CBB">
      <w:pPr>
        <w:keepLines/>
        <w:widowControl/>
        <w:numPr>
          <w:ilvl w:val="3"/>
          <w:numId w:val="11"/>
        </w:numPr>
        <w:tabs>
          <w:tab w:val="clear" w:pos="4320"/>
        </w:tabs>
        <w:adjustRightInd/>
        <w:spacing w:before="120" w:line="240" w:lineRule="auto"/>
        <w:ind w:left="2835" w:hanging="1134"/>
        <w:textAlignment w:val="auto"/>
        <w:rPr>
          <w:rFonts w:ascii="Arial" w:hAnsi="Arial" w:cs="Arial"/>
          <w:szCs w:val="24"/>
        </w:rPr>
      </w:pPr>
      <w:r w:rsidRPr="00912935">
        <w:rPr>
          <w:rFonts w:ascii="Arial" w:hAnsi="Arial" w:cs="Arial"/>
          <w:szCs w:val="24"/>
        </w:rPr>
        <w:t xml:space="preserve">A </w:t>
      </w:r>
      <w:r w:rsidRPr="00DF7178">
        <w:rPr>
          <w:rFonts w:ascii="Arial" w:hAnsi="Arial" w:cs="Arial"/>
          <w:b/>
          <w:szCs w:val="24"/>
        </w:rPr>
        <w:t>CONTRATADA</w:t>
      </w:r>
      <w:r w:rsidRPr="00912935">
        <w:rPr>
          <w:rFonts w:ascii="Arial" w:hAnsi="Arial" w:cs="Arial"/>
          <w:szCs w:val="24"/>
        </w:rPr>
        <w:t xml:space="preserve"> deve facilitar a fiscalização, permitindo amplo acesso ao objeto em execução e atendendo prontamente às solicitações da Administração, através do(s) fiscal(is) designado(s) para este fim. </w:t>
      </w:r>
    </w:p>
    <w:p w:rsidR="008E1CBB" w:rsidRPr="00912935" w:rsidRDefault="008E1CBB" w:rsidP="008E1CBB">
      <w:pPr>
        <w:keepLines/>
        <w:widowControl/>
        <w:numPr>
          <w:ilvl w:val="3"/>
          <w:numId w:val="11"/>
        </w:numPr>
        <w:tabs>
          <w:tab w:val="clear" w:pos="4320"/>
        </w:tabs>
        <w:adjustRightInd/>
        <w:spacing w:before="120" w:line="240" w:lineRule="auto"/>
        <w:ind w:left="2835" w:hanging="1134"/>
        <w:textAlignment w:val="auto"/>
        <w:rPr>
          <w:rFonts w:ascii="Arial" w:hAnsi="Arial" w:cs="Arial"/>
          <w:szCs w:val="24"/>
        </w:rPr>
      </w:pPr>
      <w:r w:rsidRPr="00912935">
        <w:rPr>
          <w:rFonts w:ascii="Arial" w:hAnsi="Arial" w:cs="Arial"/>
          <w:szCs w:val="24"/>
        </w:rPr>
        <w:t xml:space="preserve">A fiscalização de que trata esta cláusula não exclui nem reduz a responsabilidade da </w:t>
      </w:r>
      <w:r w:rsidRPr="00DF7178">
        <w:rPr>
          <w:rFonts w:ascii="Arial" w:hAnsi="Arial" w:cs="Arial"/>
          <w:b/>
          <w:szCs w:val="24"/>
        </w:rPr>
        <w:t>CONTRATADA</w:t>
      </w:r>
      <w:r w:rsidRPr="00912935">
        <w:rPr>
          <w:rFonts w:ascii="Arial" w:hAnsi="Arial" w:cs="Arial"/>
          <w:szCs w:val="24"/>
        </w:rPr>
        <w:t xml:space="preserve">, inclusive perante terceiros, por qualquer irregularidade, ainda que resultante de imperfeições técnicas, vícios redibitórios, ou emprego de material inadequado ou de qualidade inferior e, na ocorrência desta, não implica em co-responsabilidade da </w:t>
      </w:r>
      <w:r w:rsidRPr="00DF7178">
        <w:rPr>
          <w:rFonts w:ascii="Arial" w:hAnsi="Arial" w:cs="Arial"/>
          <w:b/>
          <w:szCs w:val="24"/>
        </w:rPr>
        <w:t>CONTRATANTE</w:t>
      </w:r>
      <w:r w:rsidRPr="00912935">
        <w:rPr>
          <w:rFonts w:ascii="Arial" w:hAnsi="Arial" w:cs="Arial"/>
          <w:szCs w:val="24"/>
        </w:rPr>
        <w:t xml:space="preserve"> ou de seus agentes e prepostos, de conformidade com o art. 70 da Lei nº. 8.666, de 1993.</w:t>
      </w:r>
    </w:p>
    <w:p w:rsidR="008E1CBB" w:rsidRPr="00912935" w:rsidRDefault="008E1CBB" w:rsidP="008E1CBB">
      <w:pPr>
        <w:pStyle w:val="P30"/>
        <w:keepNext/>
        <w:keepLines/>
        <w:suppressAutoHyphens/>
        <w:spacing w:before="120" w:line="240" w:lineRule="auto"/>
        <w:rPr>
          <w:rFonts w:ascii="Arial" w:hAnsi="Arial" w:cs="Arial"/>
          <w:snapToGrid/>
          <w:szCs w:val="24"/>
        </w:rPr>
      </w:pPr>
      <w:r w:rsidRPr="00912935">
        <w:rPr>
          <w:rFonts w:ascii="Arial" w:hAnsi="Arial" w:cs="Arial"/>
          <w:snapToGrid/>
          <w:szCs w:val="24"/>
        </w:rPr>
        <w:t xml:space="preserve">CLÁUSULA DÉCIMA </w:t>
      </w:r>
      <w:r>
        <w:rPr>
          <w:rFonts w:ascii="Arial" w:hAnsi="Arial" w:cs="Arial"/>
          <w:snapToGrid/>
          <w:szCs w:val="24"/>
        </w:rPr>
        <w:t>QUARTA</w:t>
      </w:r>
      <w:r w:rsidRPr="00912935">
        <w:rPr>
          <w:rFonts w:ascii="Arial" w:hAnsi="Arial" w:cs="Arial"/>
          <w:snapToGrid/>
          <w:szCs w:val="24"/>
        </w:rPr>
        <w:t xml:space="preserve"> – DA PUBLICAÇÃO</w:t>
      </w:r>
    </w:p>
    <w:p w:rsidR="008E1CBB" w:rsidRPr="00912935" w:rsidRDefault="008E1CBB" w:rsidP="008E1CBB">
      <w:pPr>
        <w:pStyle w:val="Recuodecorpodetexto"/>
        <w:keepNext/>
        <w:keepLines/>
        <w:suppressAutoHyphens/>
        <w:spacing w:before="120" w:line="240" w:lineRule="auto"/>
        <w:rPr>
          <w:rFonts w:ascii="Arial" w:hAnsi="Arial" w:cs="Arial"/>
          <w:szCs w:val="24"/>
        </w:rPr>
      </w:pPr>
      <w:r w:rsidRPr="00912935">
        <w:rPr>
          <w:rFonts w:ascii="Arial" w:hAnsi="Arial" w:cs="Arial"/>
          <w:szCs w:val="24"/>
        </w:rPr>
        <w:t xml:space="preserve">Incumbirá a </w:t>
      </w:r>
      <w:r w:rsidRPr="00DF7178">
        <w:rPr>
          <w:rFonts w:ascii="Arial" w:hAnsi="Arial" w:cs="Arial"/>
          <w:b/>
          <w:szCs w:val="24"/>
        </w:rPr>
        <w:t>CONTRATANTE</w:t>
      </w:r>
      <w:r w:rsidRPr="00912935">
        <w:rPr>
          <w:rFonts w:ascii="Arial" w:hAnsi="Arial" w:cs="Arial"/>
          <w:szCs w:val="24"/>
        </w:rPr>
        <w:t xml:space="preserve"> a publicação do extrato deste contrato no Diário Oficial da União, conforme dispõe a legislação vigente.</w:t>
      </w:r>
    </w:p>
    <w:p w:rsidR="008E1CBB" w:rsidRPr="00912935" w:rsidRDefault="008E1CBB" w:rsidP="008E1CBB">
      <w:pPr>
        <w:pStyle w:val="P30"/>
        <w:keepLines/>
        <w:suppressAutoHyphens/>
        <w:spacing w:before="120" w:line="240" w:lineRule="auto"/>
        <w:rPr>
          <w:rFonts w:ascii="Arial" w:hAnsi="Arial" w:cs="Arial"/>
          <w:snapToGrid/>
          <w:szCs w:val="24"/>
        </w:rPr>
      </w:pPr>
      <w:r w:rsidRPr="00912935">
        <w:rPr>
          <w:rFonts w:ascii="Arial" w:hAnsi="Arial" w:cs="Arial"/>
          <w:snapToGrid/>
          <w:szCs w:val="24"/>
        </w:rPr>
        <w:t xml:space="preserve">CLÁUSULA </w:t>
      </w:r>
      <w:r>
        <w:rPr>
          <w:rFonts w:ascii="Arial" w:hAnsi="Arial" w:cs="Arial"/>
          <w:snapToGrid/>
          <w:szCs w:val="24"/>
        </w:rPr>
        <w:t>DÉCIMA QUINTA</w:t>
      </w:r>
      <w:r w:rsidRPr="00912935">
        <w:rPr>
          <w:rFonts w:ascii="Arial" w:hAnsi="Arial" w:cs="Arial"/>
          <w:snapToGrid/>
          <w:szCs w:val="24"/>
        </w:rPr>
        <w:t xml:space="preserve"> - DO FORO</w:t>
      </w:r>
    </w:p>
    <w:p w:rsidR="008E1CBB" w:rsidRPr="00912935" w:rsidRDefault="008E1CBB" w:rsidP="008E1CBB">
      <w:pPr>
        <w:pStyle w:val="Recuodecorpodetexto"/>
        <w:keepLines/>
        <w:suppressAutoHyphens/>
        <w:spacing w:before="120" w:line="240" w:lineRule="auto"/>
        <w:rPr>
          <w:rFonts w:ascii="Arial" w:hAnsi="Arial" w:cs="Arial"/>
          <w:szCs w:val="24"/>
        </w:rPr>
      </w:pPr>
      <w:r w:rsidRPr="00912935">
        <w:rPr>
          <w:rFonts w:ascii="Arial" w:hAnsi="Arial" w:cs="Arial"/>
          <w:szCs w:val="24"/>
        </w:rPr>
        <w:t>Fica eleito o Foro da Justiça Federal, Seção Judiciária de Uberlândia, Estado de Minas Gerais, com exclusão de qualquer outro, por mais privilegiado que seja, ainda que modificados os domicílios das partes, para dirimir quaisquer questões oriundas do presente contrato.</w:t>
      </w:r>
    </w:p>
    <w:p w:rsidR="008E1CBB" w:rsidRPr="00912935" w:rsidRDefault="008E1CBB" w:rsidP="008E1CBB">
      <w:pPr>
        <w:pStyle w:val="Corpodetexto"/>
        <w:keepNext/>
        <w:keepLines/>
        <w:spacing w:before="120" w:line="240" w:lineRule="auto"/>
        <w:ind w:right="51"/>
        <w:rPr>
          <w:rFonts w:ascii="Arial" w:hAnsi="Arial" w:cs="Arial"/>
          <w:szCs w:val="24"/>
        </w:rPr>
      </w:pPr>
      <w:r w:rsidRPr="00912935">
        <w:rPr>
          <w:rFonts w:ascii="Arial" w:hAnsi="Arial" w:cs="Arial"/>
          <w:szCs w:val="24"/>
        </w:rPr>
        <w:t>E assim, por estarem de acordo, ajustados e contratados, depois de lido e achado conforme, as partes a seguir firmam o presente contrato em 4 (quatro) vias, de igual teor e forma, para um só efeito, na presença de 2 (duas) testemunhas para que se produzam os seus jurídicos e legais efeitos, comprometendo-se as partes a cumprir o presente Contrato em todas as suas Cláusulas, por si e seus sucessores, dando-o por firme, bom e valioso a qualquer tempo, em Juízo e fora dele.</w:t>
      </w:r>
    </w:p>
    <w:p w:rsidR="008E1CBB" w:rsidRPr="00DB13F1" w:rsidRDefault="008E1CBB" w:rsidP="008E1CBB">
      <w:pPr>
        <w:pStyle w:val="Corpodetexto3"/>
        <w:suppressAutoHyphens/>
        <w:spacing w:after="0" w:line="240" w:lineRule="auto"/>
        <w:rPr>
          <w:rFonts w:ascii="Arial" w:hAnsi="Arial" w:cs="Arial"/>
          <w:bCs/>
          <w:sz w:val="24"/>
          <w:szCs w:val="24"/>
        </w:rPr>
      </w:pPr>
    </w:p>
    <w:p w:rsidR="008E1CBB" w:rsidRDefault="008E1CBB" w:rsidP="008E1CBB">
      <w:pPr>
        <w:pStyle w:val="Corpodetexto3"/>
        <w:suppressAutoHyphens/>
        <w:spacing w:after="0" w:line="240" w:lineRule="auto"/>
        <w:rPr>
          <w:rFonts w:ascii="Arial" w:hAnsi="Arial" w:cs="Arial"/>
          <w:bCs/>
          <w:sz w:val="24"/>
          <w:szCs w:val="24"/>
        </w:rPr>
      </w:pPr>
    </w:p>
    <w:p w:rsidR="008E1CBB" w:rsidRPr="007935C8" w:rsidRDefault="008E1CBB" w:rsidP="008E1CBB">
      <w:pPr>
        <w:pStyle w:val="Corpodetexto3"/>
        <w:suppressAutoHyphens/>
        <w:spacing w:after="0" w:line="240" w:lineRule="auto"/>
        <w:rPr>
          <w:rFonts w:ascii="Arial" w:hAnsi="Arial" w:cs="Arial"/>
          <w:bCs/>
          <w:sz w:val="24"/>
          <w:szCs w:val="24"/>
        </w:rPr>
      </w:pPr>
      <w:r w:rsidRPr="007935C8">
        <w:rPr>
          <w:rFonts w:ascii="Arial" w:hAnsi="Arial" w:cs="Arial"/>
          <w:bCs/>
          <w:sz w:val="24"/>
          <w:szCs w:val="24"/>
        </w:rPr>
        <w:t xml:space="preserve">Uberlândia, </w:t>
      </w:r>
      <w:bookmarkStart w:id="80" w:name="Texto492"/>
      <w:r w:rsidR="007B43E1" w:rsidRPr="007935C8">
        <w:rPr>
          <w:rFonts w:ascii="Arial" w:hAnsi="Arial" w:cs="Arial"/>
          <w:bCs/>
          <w:sz w:val="24"/>
          <w:szCs w:val="24"/>
        </w:rPr>
        <w:fldChar w:fldCharType="begin">
          <w:ffData>
            <w:name w:val="Texto492"/>
            <w:enabled/>
            <w:calcOnExit w:val="0"/>
            <w:textInput/>
          </w:ffData>
        </w:fldChar>
      </w:r>
      <w:r w:rsidRPr="007935C8">
        <w:rPr>
          <w:rFonts w:ascii="Arial" w:hAnsi="Arial" w:cs="Arial"/>
          <w:bCs/>
          <w:sz w:val="24"/>
          <w:szCs w:val="24"/>
        </w:rPr>
        <w:instrText xml:space="preserve"> FORMTEXT </w:instrText>
      </w:r>
      <w:r w:rsidR="007B43E1" w:rsidRPr="007935C8">
        <w:rPr>
          <w:rFonts w:ascii="Arial" w:hAnsi="Arial" w:cs="Arial"/>
          <w:bCs/>
          <w:sz w:val="24"/>
          <w:szCs w:val="24"/>
        </w:rPr>
      </w:r>
      <w:r w:rsidR="007B43E1" w:rsidRPr="007935C8">
        <w:rPr>
          <w:rFonts w:ascii="Arial" w:hAnsi="Arial" w:cs="Arial"/>
          <w:bCs/>
          <w:sz w:val="24"/>
          <w:szCs w:val="24"/>
        </w:rPr>
        <w:fldChar w:fldCharType="separate"/>
      </w:r>
      <w:r w:rsidRPr="007935C8">
        <w:rPr>
          <w:rFonts w:ascii="Arial" w:hAnsi="Arial" w:cs="Arial"/>
          <w:bCs/>
          <w:noProof/>
          <w:sz w:val="24"/>
          <w:szCs w:val="24"/>
        </w:rPr>
        <w:t> </w:t>
      </w:r>
      <w:r w:rsidRPr="007935C8">
        <w:rPr>
          <w:rFonts w:ascii="Arial" w:hAnsi="Arial" w:cs="Arial"/>
          <w:bCs/>
          <w:noProof/>
          <w:sz w:val="24"/>
          <w:szCs w:val="24"/>
        </w:rPr>
        <w:t> </w:t>
      </w:r>
      <w:r w:rsidRPr="007935C8">
        <w:rPr>
          <w:rFonts w:ascii="Arial" w:hAnsi="Arial" w:cs="Arial"/>
          <w:bCs/>
          <w:noProof/>
          <w:sz w:val="24"/>
          <w:szCs w:val="24"/>
        </w:rPr>
        <w:t> </w:t>
      </w:r>
      <w:r w:rsidRPr="007935C8">
        <w:rPr>
          <w:rFonts w:ascii="Arial" w:hAnsi="Arial" w:cs="Arial"/>
          <w:bCs/>
          <w:noProof/>
          <w:sz w:val="24"/>
          <w:szCs w:val="24"/>
        </w:rPr>
        <w:t> </w:t>
      </w:r>
      <w:r w:rsidRPr="007935C8">
        <w:rPr>
          <w:rFonts w:ascii="Arial" w:hAnsi="Arial" w:cs="Arial"/>
          <w:bCs/>
          <w:noProof/>
          <w:sz w:val="24"/>
          <w:szCs w:val="24"/>
        </w:rPr>
        <w:t> </w:t>
      </w:r>
      <w:r w:rsidR="007B43E1" w:rsidRPr="007935C8">
        <w:rPr>
          <w:rFonts w:ascii="Arial" w:hAnsi="Arial" w:cs="Arial"/>
          <w:bCs/>
          <w:sz w:val="24"/>
          <w:szCs w:val="24"/>
        </w:rPr>
        <w:fldChar w:fldCharType="end"/>
      </w:r>
      <w:bookmarkEnd w:id="80"/>
      <w:r w:rsidRPr="007935C8">
        <w:rPr>
          <w:rFonts w:ascii="Arial" w:hAnsi="Arial" w:cs="Arial"/>
          <w:bCs/>
          <w:sz w:val="24"/>
          <w:szCs w:val="24"/>
        </w:rPr>
        <w:t xml:space="preserve"> de </w:t>
      </w:r>
      <w:bookmarkStart w:id="81" w:name="Texto493"/>
      <w:r w:rsidR="007B43E1" w:rsidRPr="007935C8">
        <w:rPr>
          <w:rFonts w:ascii="Arial" w:hAnsi="Arial" w:cs="Arial"/>
          <w:bCs/>
          <w:sz w:val="24"/>
          <w:szCs w:val="24"/>
        </w:rPr>
        <w:fldChar w:fldCharType="begin">
          <w:ffData>
            <w:name w:val="Texto493"/>
            <w:enabled/>
            <w:calcOnExit w:val="0"/>
            <w:textInput/>
          </w:ffData>
        </w:fldChar>
      </w:r>
      <w:r w:rsidRPr="007935C8">
        <w:rPr>
          <w:rFonts w:ascii="Arial" w:hAnsi="Arial" w:cs="Arial"/>
          <w:bCs/>
          <w:sz w:val="24"/>
          <w:szCs w:val="24"/>
        </w:rPr>
        <w:instrText xml:space="preserve"> FORMTEXT </w:instrText>
      </w:r>
      <w:r w:rsidR="007B43E1" w:rsidRPr="007935C8">
        <w:rPr>
          <w:rFonts w:ascii="Arial" w:hAnsi="Arial" w:cs="Arial"/>
          <w:bCs/>
          <w:sz w:val="24"/>
          <w:szCs w:val="24"/>
        </w:rPr>
      </w:r>
      <w:r w:rsidR="007B43E1" w:rsidRPr="007935C8">
        <w:rPr>
          <w:rFonts w:ascii="Arial" w:hAnsi="Arial" w:cs="Arial"/>
          <w:bCs/>
          <w:sz w:val="24"/>
          <w:szCs w:val="24"/>
        </w:rPr>
        <w:fldChar w:fldCharType="separate"/>
      </w:r>
      <w:r w:rsidRPr="007935C8">
        <w:rPr>
          <w:rFonts w:ascii="Arial" w:hAnsi="Arial" w:cs="Arial"/>
          <w:bCs/>
          <w:noProof/>
          <w:sz w:val="24"/>
          <w:szCs w:val="24"/>
        </w:rPr>
        <w:t> </w:t>
      </w:r>
      <w:r w:rsidRPr="007935C8">
        <w:rPr>
          <w:rFonts w:ascii="Arial" w:hAnsi="Arial" w:cs="Arial"/>
          <w:bCs/>
          <w:noProof/>
          <w:sz w:val="24"/>
          <w:szCs w:val="24"/>
        </w:rPr>
        <w:t> </w:t>
      </w:r>
      <w:r w:rsidRPr="007935C8">
        <w:rPr>
          <w:rFonts w:ascii="Arial" w:hAnsi="Arial" w:cs="Arial"/>
          <w:bCs/>
          <w:noProof/>
          <w:sz w:val="24"/>
          <w:szCs w:val="24"/>
        </w:rPr>
        <w:t> </w:t>
      </w:r>
      <w:r w:rsidRPr="007935C8">
        <w:rPr>
          <w:rFonts w:ascii="Arial" w:hAnsi="Arial" w:cs="Arial"/>
          <w:bCs/>
          <w:noProof/>
          <w:sz w:val="24"/>
          <w:szCs w:val="24"/>
        </w:rPr>
        <w:t> </w:t>
      </w:r>
      <w:r w:rsidRPr="007935C8">
        <w:rPr>
          <w:rFonts w:ascii="Arial" w:hAnsi="Arial" w:cs="Arial"/>
          <w:bCs/>
          <w:noProof/>
          <w:sz w:val="24"/>
          <w:szCs w:val="24"/>
        </w:rPr>
        <w:t> </w:t>
      </w:r>
      <w:r w:rsidR="007B43E1" w:rsidRPr="007935C8">
        <w:rPr>
          <w:rFonts w:ascii="Arial" w:hAnsi="Arial" w:cs="Arial"/>
          <w:bCs/>
          <w:sz w:val="24"/>
          <w:szCs w:val="24"/>
        </w:rPr>
        <w:fldChar w:fldCharType="end"/>
      </w:r>
      <w:bookmarkEnd w:id="81"/>
      <w:r w:rsidRPr="007935C8">
        <w:rPr>
          <w:rFonts w:ascii="Arial" w:hAnsi="Arial" w:cs="Arial"/>
          <w:bCs/>
          <w:sz w:val="24"/>
          <w:szCs w:val="24"/>
        </w:rPr>
        <w:t xml:space="preserve"> de 20</w:t>
      </w:r>
      <w:r w:rsidR="007B43E1" w:rsidRPr="007935C8">
        <w:rPr>
          <w:rFonts w:ascii="Arial" w:hAnsi="Arial" w:cs="Arial"/>
          <w:bCs/>
          <w:sz w:val="24"/>
          <w:szCs w:val="24"/>
        </w:rPr>
        <w:fldChar w:fldCharType="begin">
          <w:ffData>
            <w:name w:val="Texto494"/>
            <w:enabled/>
            <w:calcOnExit w:val="0"/>
            <w:textInput/>
          </w:ffData>
        </w:fldChar>
      </w:r>
      <w:bookmarkStart w:id="82" w:name="Texto494"/>
      <w:r w:rsidRPr="007935C8">
        <w:rPr>
          <w:rFonts w:ascii="Arial" w:hAnsi="Arial" w:cs="Arial"/>
          <w:bCs/>
          <w:sz w:val="24"/>
          <w:szCs w:val="24"/>
        </w:rPr>
        <w:instrText xml:space="preserve"> FORMTEXT </w:instrText>
      </w:r>
      <w:r w:rsidR="007B43E1" w:rsidRPr="007935C8">
        <w:rPr>
          <w:rFonts w:ascii="Arial" w:hAnsi="Arial" w:cs="Arial"/>
          <w:bCs/>
          <w:sz w:val="24"/>
          <w:szCs w:val="24"/>
        </w:rPr>
      </w:r>
      <w:r w:rsidR="007B43E1" w:rsidRPr="007935C8">
        <w:rPr>
          <w:rFonts w:ascii="Arial" w:hAnsi="Arial" w:cs="Arial"/>
          <w:bCs/>
          <w:sz w:val="24"/>
          <w:szCs w:val="24"/>
        </w:rPr>
        <w:fldChar w:fldCharType="separate"/>
      </w:r>
      <w:r w:rsidR="0071165D">
        <w:rPr>
          <w:rFonts w:ascii="Arial" w:hAnsi="Arial" w:cs="Arial"/>
          <w:bCs/>
          <w:noProof/>
          <w:sz w:val="24"/>
          <w:szCs w:val="24"/>
        </w:rPr>
        <w:t>15</w:t>
      </w:r>
      <w:r w:rsidR="007B43E1" w:rsidRPr="007935C8">
        <w:rPr>
          <w:rFonts w:ascii="Arial" w:hAnsi="Arial" w:cs="Arial"/>
          <w:bCs/>
          <w:sz w:val="24"/>
          <w:szCs w:val="24"/>
        </w:rPr>
        <w:fldChar w:fldCharType="end"/>
      </w:r>
      <w:bookmarkEnd w:id="82"/>
      <w:r w:rsidRPr="007935C8">
        <w:rPr>
          <w:rFonts w:ascii="Arial" w:hAnsi="Arial" w:cs="Arial"/>
          <w:bCs/>
          <w:sz w:val="24"/>
          <w:szCs w:val="24"/>
        </w:rPr>
        <w:t>.</w:t>
      </w:r>
    </w:p>
    <w:p w:rsidR="008E1CBB" w:rsidRDefault="008E1CBB" w:rsidP="008E1CBB">
      <w:pPr>
        <w:pStyle w:val="Corpodetexto3"/>
        <w:suppressAutoHyphens/>
        <w:spacing w:after="0" w:line="240" w:lineRule="auto"/>
        <w:rPr>
          <w:rFonts w:ascii="Arial" w:hAnsi="Arial" w:cs="Arial"/>
          <w:b/>
          <w:bCs/>
          <w:sz w:val="24"/>
          <w:szCs w:val="24"/>
        </w:rPr>
      </w:pPr>
    </w:p>
    <w:tbl>
      <w:tblPr>
        <w:tblW w:w="9430" w:type="dxa"/>
        <w:tblLayout w:type="fixed"/>
        <w:tblCellMar>
          <w:left w:w="70" w:type="dxa"/>
          <w:right w:w="70" w:type="dxa"/>
        </w:tblCellMar>
        <w:tblLook w:val="0000"/>
      </w:tblPr>
      <w:tblGrid>
        <w:gridCol w:w="5110"/>
        <w:gridCol w:w="4320"/>
      </w:tblGrid>
      <w:tr w:rsidR="008E1CBB" w:rsidRPr="007935C8" w:rsidTr="00500CD2">
        <w:tc>
          <w:tcPr>
            <w:tcW w:w="5110" w:type="dxa"/>
            <w:vAlign w:val="bottom"/>
          </w:tcPr>
          <w:p w:rsidR="008E1CBB" w:rsidRPr="007935C8" w:rsidRDefault="008E1CBB" w:rsidP="00500CD2">
            <w:pPr>
              <w:keepNext/>
              <w:keepLines/>
              <w:spacing w:line="240" w:lineRule="auto"/>
              <w:jc w:val="center"/>
              <w:outlineLvl w:val="2"/>
              <w:rPr>
                <w:rFonts w:ascii="Arial" w:hAnsi="Arial" w:cs="Arial"/>
                <w:b/>
                <w:sz w:val="20"/>
              </w:rPr>
            </w:pPr>
            <w:r w:rsidRPr="007935C8">
              <w:rPr>
                <w:rFonts w:ascii="Arial" w:hAnsi="Arial" w:cs="Arial"/>
                <w:b/>
                <w:sz w:val="20"/>
              </w:rPr>
              <w:t>UNIVERSIDADE FEDERAL DE UBERLÂNDIA</w:t>
            </w:r>
          </w:p>
        </w:tc>
        <w:tc>
          <w:tcPr>
            <w:tcW w:w="4320" w:type="dxa"/>
            <w:vAlign w:val="bottom"/>
          </w:tcPr>
          <w:p w:rsidR="008E1CBB" w:rsidRPr="007935C8" w:rsidRDefault="008E1CBB" w:rsidP="00500CD2">
            <w:pPr>
              <w:keepLines/>
              <w:spacing w:line="240" w:lineRule="auto"/>
              <w:ind w:left="110"/>
              <w:jc w:val="center"/>
              <w:rPr>
                <w:rFonts w:ascii="Arial" w:hAnsi="Arial" w:cs="Arial"/>
                <w:b/>
                <w:sz w:val="20"/>
              </w:rPr>
            </w:pPr>
            <w:r w:rsidRPr="00DF7178">
              <w:rPr>
                <w:rFonts w:ascii="Arial" w:hAnsi="Arial" w:cs="Arial"/>
                <w:b/>
                <w:szCs w:val="24"/>
              </w:rPr>
              <w:t>CONTRATADA</w:t>
            </w:r>
          </w:p>
        </w:tc>
      </w:tr>
      <w:tr w:rsidR="008E1CBB" w:rsidRPr="007935C8" w:rsidTr="00500CD2">
        <w:tc>
          <w:tcPr>
            <w:tcW w:w="5110" w:type="dxa"/>
          </w:tcPr>
          <w:p w:rsidR="008E1CBB" w:rsidRPr="007935C8" w:rsidRDefault="008E1CBB" w:rsidP="00500CD2">
            <w:pPr>
              <w:keepLines/>
              <w:spacing w:line="240" w:lineRule="auto"/>
              <w:jc w:val="center"/>
              <w:rPr>
                <w:rFonts w:ascii="Arial" w:hAnsi="Arial" w:cs="Arial"/>
                <w:sz w:val="20"/>
              </w:rPr>
            </w:pPr>
            <w:r w:rsidRPr="007935C8">
              <w:rPr>
                <w:rFonts w:ascii="Arial" w:hAnsi="Arial" w:cs="Arial"/>
                <w:sz w:val="20"/>
              </w:rPr>
              <w:t>Prof. Alfredo Julio Fernandes Neto</w:t>
            </w:r>
          </w:p>
        </w:tc>
        <w:tc>
          <w:tcPr>
            <w:tcW w:w="4320" w:type="dxa"/>
          </w:tcPr>
          <w:p w:rsidR="008E1CBB" w:rsidRPr="007935C8" w:rsidRDefault="008E1CBB" w:rsidP="00500CD2">
            <w:pPr>
              <w:keepLines/>
              <w:spacing w:line="240" w:lineRule="auto"/>
              <w:ind w:left="110"/>
              <w:jc w:val="center"/>
              <w:rPr>
                <w:rFonts w:ascii="Arial" w:hAnsi="Arial" w:cs="Arial"/>
                <w:sz w:val="20"/>
              </w:rPr>
            </w:pPr>
          </w:p>
        </w:tc>
      </w:tr>
      <w:tr w:rsidR="008E1CBB" w:rsidRPr="007935C8" w:rsidTr="00500CD2">
        <w:tc>
          <w:tcPr>
            <w:tcW w:w="5110" w:type="dxa"/>
          </w:tcPr>
          <w:p w:rsidR="008E1CBB" w:rsidRPr="007935C8" w:rsidRDefault="008E1CBB" w:rsidP="00500CD2">
            <w:pPr>
              <w:keepLines/>
              <w:spacing w:line="240" w:lineRule="auto"/>
              <w:jc w:val="center"/>
              <w:rPr>
                <w:rFonts w:ascii="Arial" w:hAnsi="Arial" w:cs="Arial"/>
                <w:sz w:val="20"/>
              </w:rPr>
            </w:pPr>
            <w:r w:rsidRPr="007935C8">
              <w:rPr>
                <w:rFonts w:ascii="Arial" w:hAnsi="Arial" w:cs="Arial"/>
                <w:sz w:val="20"/>
              </w:rPr>
              <w:t>Reitor</w:t>
            </w:r>
          </w:p>
        </w:tc>
        <w:tc>
          <w:tcPr>
            <w:tcW w:w="4320" w:type="dxa"/>
          </w:tcPr>
          <w:p w:rsidR="008E1CBB" w:rsidRPr="007935C8" w:rsidRDefault="008E1CBB" w:rsidP="00500CD2">
            <w:pPr>
              <w:keepLines/>
              <w:spacing w:line="240" w:lineRule="auto"/>
              <w:ind w:left="110"/>
              <w:jc w:val="center"/>
              <w:rPr>
                <w:rFonts w:ascii="Arial" w:hAnsi="Arial" w:cs="Arial"/>
                <w:sz w:val="20"/>
              </w:rPr>
            </w:pPr>
          </w:p>
        </w:tc>
      </w:tr>
    </w:tbl>
    <w:p w:rsidR="008E1CBB" w:rsidRDefault="008E1CBB" w:rsidP="008E1CBB">
      <w:pPr>
        <w:keepLines/>
        <w:spacing w:line="240" w:lineRule="auto"/>
        <w:jc w:val="center"/>
        <w:rPr>
          <w:rFonts w:ascii="Arial" w:hAnsi="Arial" w:cs="Arial"/>
          <w:b/>
          <w:szCs w:val="24"/>
        </w:rPr>
      </w:pPr>
    </w:p>
    <w:p w:rsidR="008E1CBB" w:rsidRDefault="008E1CBB" w:rsidP="008E1CBB">
      <w:pPr>
        <w:keepLines/>
        <w:spacing w:line="240" w:lineRule="auto"/>
        <w:jc w:val="center"/>
        <w:rPr>
          <w:rFonts w:ascii="Arial" w:hAnsi="Arial" w:cs="Arial"/>
          <w:b/>
          <w:szCs w:val="24"/>
        </w:rPr>
      </w:pPr>
    </w:p>
    <w:p w:rsidR="008E1CBB" w:rsidRDefault="008E1CBB" w:rsidP="008E1CBB">
      <w:pPr>
        <w:keepLines/>
        <w:spacing w:line="240" w:lineRule="auto"/>
        <w:jc w:val="center"/>
        <w:rPr>
          <w:rFonts w:ascii="Arial" w:hAnsi="Arial" w:cs="Arial"/>
          <w:b/>
          <w:szCs w:val="24"/>
        </w:rPr>
      </w:pPr>
      <w:r w:rsidRPr="00DB13F1">
        <w:rPr>
          <w:rFonts w:ascii="Arial" w:hAnsi="Arial" w:cs="Arial"/>
          <w:b/>
          <w:szCs w:val="24"/>
        </w:rPr>
        <w:t>TESTEMUNHAS</w:t>
      </w:r>
    </w:p>
    <w:p w:rsidR="008E1CBB" w:rsidRDefault="008E1CBB" w:rsidP="008E1CBB">
      <w:pPr>
        <w:keepLines/>
        <w:spacing w:line="240" w:lineRule="auto"/>
        <w:jc w:val="center"/>
        <w:rPr>
          <w:rFonts w:ascii="Arial" w:hAnsi="Arial" w:cs="Arial"/>
          <w:b/>
          <w:szCs w:val="24"/>
        </w:rPr>
      </w:pPr>
    </w:p>
    <w:tbl>
      <w:tblPr>
        <w:tblW w:w="9568" w:type="dxa"/>
        <w:tblLayout w:type="fixed"/>
        <w:tblCellMar>
          <w:left w:w="70" w:type="dxa"/>
          <w:right w:w="70" w:type="dxa"/>
        </w:tblCellMar>
        <w:tblLook w:val="0000"/>
      </w:tblPr>
      <w:tblGrid>
        <w:gridCol w:w="5110"/>
        <w:gridCol w:w="4458"/>
      </w:tblGrid>
      <w:tr w:rsidR="008E1CBB" w:rsidRPr="00DB13F1" w:rsidTr="00500CD2">
        <w:tc>
          <w:tcPr>
            <w:tcW w:w="5110" w:type="dxa"/>
          </w:tcPr>
          <w:p w:rsidR="008E1CBB" w:rsidRPr="00DB13F1" w:rsidRDefault="008E1CBB" w:rsidP="00500CD2">
            <w:pPr>
              <w:keepLines/>
              <w:spacing w:line="240" w:lineRule="auto"/>
              <w:ind w:left="180"/>
              <w:rPr>
                <w:rFonts w:ascii="Arial" w:hAnsi="Arial" w:cs="Arial"/>
                <w:b/>
                <w:bCs/>
                <w:szCs w:val="24"/>
              </w:rPr>
            </w:pPr>
            <w:r w:rsidRPr="00DB13F1">
              <w:rPr>
                <w:rFonts w:ascii="Arial" w:hAnsi="Arial" w:cs="Arial"/>
                <w:b/>
                <w:bCs/>
                <w:szCs w:val="24"/>
              </w:rPr>
              <w:t xml:space="preserve">Nome: </w:t>
            </w:r>
          </w:p>
          <w:p w:rsidR="008E1CBB" w:rsidRPr="00DB13F1" w:rsidRDefault="008E1CBB" w:rsidP="00500CD2">
            <w:pPr>
              <w:keepLines/>
              <w:spacing w:line="240" w:lineRule="auto"/>
              <w:ind w:left="180"/>
              <w:rPr>
                <w:rFonts w:ascii="Arial" w:eastAsia="MS Mincho" w:hAnsi="Arial" w:cs="Arial"/>
                <w:szCs w:val="24"/>
              </w:rPr>
            </w:pPr>
            <w:r w:rsidRPr="00DB13F1">
              <w:rPr>
                <w:rFonts w:ascii="Arial" w:eastAsia="MS Mincho" w:hAnsi="Arial" w:cs="Arial"/>
                <w:b/>
                <w:szCs w:val="24"/>
              </w:rPr>
              <w:t>CPF:</w:t>
            </w:r>
            <w:r w:rsidRPr="00DB13F1">
              <w:rPr>
                <w:rFonts w:ascii="Arial" w:eastAsia="MS Mincho" w:hAnsi="Arial" w:cs="Arial"/>
                <w:szCs w:val="24"/>
              </w:rPr>
              <w:t xml:space="preserve"> </w:t>
            </w:r>
          </w:p>
        </w:tc>
        <w:tc>
          <w:tcPr>
            <w:tcW w:w="4458" w:type="dxa"/>
          </w:tcPr>
          <w:p w:rsidR="008E1CBB" w:rsidRPr="00DB13F1" w:rsidRDefault="008E1CBB" w:rsidP="00500CD2">
            <w:pPr>
              <w:keepLines/>
              <w:spacing w:line="240" w:lineRule="auto"/>
              <w:ind w:left="650"/>
              <w:rPr>
                <w:rFonts w:ascii="Arial" w:eastAsia="MS Mincho" w:hAnsi="Arial" w:cs="Arial"/>
                <w:bCs/>
                <w:szCs w:val="24"/>
              </w:rPr>
            </w:pPr>
            <w:r w:rsidRPr="00DB13F1">
              <w:rPr>
                <w:rFonts w:ascii="Arial" w:eastAsia="MS Mincho" w:hAnsi="Arial" w:cs="Arial"/>
                <w:b/>
                <w:bCs/>
                <w:szCs w:val="24"/>
              </w:rPr>
              <w:t xml:space="preserve">Nome: </w:t>
            </w:r>
          </w:p>
          <w:p w:rsidR="008E1CBB" w:rsidRPr="00DB13F1" w:rsidRDefault="008E1CBB" w:rsidP="00500CD2">
            <w:pPr>
              <w:keepLines/>
              <w:spacing w:line="240" w:lineRule="auto"/>
              <w:ind w:left="650"/>
              <w:rPr>
                <w:rFonts w:ascii="Arial" w:eastAsia="MS Mincho" w:hAnsi="Arial" w:cs="Arial"/>
                <w:szCs w:val="24"/>
              </w:rPr>
            </w:pPr>
            <w:r w:rsidRPr="00DB13F1">
              <w:rPr>
                <w:rFonts w:ascii="Arial" w:eastAsia="MS Mincho" w:hAnsi="Arial" w:cs="Arial"/>
                <w:b/>
                <w:szCs w:val="24"/>
              </w:rPr>
              <w:t xml:space="preserve">CPF: </w:t>
            </w:r>
          </w:p>
        </w:tc>
      </w:tr>
    </w:tbl>
    <w:p w:rsidR="00BB60B9" w:rsidRDefault="00BB60B9"/>
    <w:sectPr w:rsidR="00BB60B9" w:rsidSect="00500CD2">
      <w:headerReference w:type="default" r:id="rId19"/>
      <w:footerReference w:type="even" r:id="rId20"/>
      <w:footerReference w:type="default" r:id="rId21"/>
      <w:footerReference w:type="first" r:id="rId22"/>
      <w:pgSz w:w="11907" w:h="16840" w:code="9"/>
      <w:pgMar w:top="851" w:right="1134" w:bottom="851" w:left="1418" w:header="567"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CF" w:rsidRDefault="00DE77CF" w:rsidP="000E434D">
      <w:pPr>
        <w:spacing w:line="240" w:lineRule="auto"/>
      </w:pPr>
      <w:r>
        <w:separator/>
      </w:r>
    </w:p>
  </w:endnote>
  <w:endnote w:type="continuationSeparator" w:id="0">
    <w:p w:rsidR="00DE77CF" w:rsidRDefault="00DE77CF" w:rsidP="000E43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CF" w:rsidRDefault="007B43E1">
    <w:pPr>
      <w:pStyle w:val="Rodap"/>
      <w:framePr w:wrap="around" w:vAnchor="text" w:hAnchor="margin" w:xAlign="right" w:y="1"/>
      <w:rPr>
        <w:rStyle w:val="Nmerodepgina"/>
      </w:rPr>
    </w:pPr>
    <w:r>
      <w:rPr>
        <w:rStyle w:val="Nmerodepgina"/>
      </w:rPr>
      <w:fldChar w:fldCharType="begin"/>
    </w:r>
    <w:r w:rsidR="00DE77CF">
      <w:rPr>
        <w:rStyle w:val="Nmerodepgina"/>
      </w:rPr>
      <w:instrText xml:space="preserve">PAGE  </w:instrText>
    </w:r>
    <w:r>
      <w:rPr>
        <w:rStyle w:val="Nmerodepgina"/>
      </w:rPr>
      <w:fldChar w:fldCharType="separate"/>
    </w:r>
    <w:r w:rsidR="00DE77CF">
      <w:rPr>
        <w:rStyle w:val="Nmerodepgina"/>
        <w:noProof/>
      </w:rPr>
      <w:t>7</w:t>
    </w:r>
    <w:r>
      <w:rPr>
        <w:rStyle w:val="Nmerodepgina"/>
      </w:rPr>
      <w:fldChar w:fldCharType="end"/>
    </w:r>
  </w:p>
  <w:p w:rsidR="00DE77CF" w:rsidRDefault="00DE77C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72263"/>
      <w:docPartObj>
        <w:docPartGallery w:val="Page Numbers (Bottom of Page)"/>
        <w:docPartUnique/>
      </w:docPartObj>
    </w:sdtPr>
    <w:sdtContent>
      <w:p w:rsidR="00DE77CF" w:rsidRPr="001F7109" w:rsidRDefault="00DE77CF" w:rsidP="008A5CDA">
        <w:pPr>
          <w:pStyle w:val="Rodap"/>
          <w:pBdr>
            <w:top w:val="single" w:sz="4" w:space="1" w:color="auto"/>
          </w:pBdr>
          <w:spacing w:line="240" w:lineRule="auto"/>
          <w:ind w:right="357" w:firstLine="360"/>
          <w:jc w:val="center"/>
          <w:rPr>
            <w:rFonts w:ascii="Arial" w:hAnsi="Arial" w:cs="Arial"/>
            <w:sz w:val="16"/>
            <w:szCs w:val="16"/>
          </w:rPr>
        </w:pPr>
        <w:r w:rsidRPr="001F7109">
          <w:rPr>
            <w:rFonts w:ascii="Arial" w:hAnsi="Arial" w:cs="Arial"/>
            <w:sz w:val="16"/>
            <w:szCs w:val="16"/>
          </w:rPr>
          <w:t xml:space="preserve">Avenida João Naves de Ávila, n° 2121, Bloco 3P, Campus Santa Mônica, Uberlândia - MG, 38400-902. </w:t>
        </w:r>
      </w:p>
      <w:p w:rsidR="00DE77CF" w:rsidRPr="001F7109" w:rsidRDefault="00DE77CF" w:rsidP="008A5CDA">
        <w:pPr>
          <w:pStyle w:val="Rodap"/>
          <w:pBdr>
            <w:top w:val="single" w:sz="4" w:space="1" w:color="auto"/>
          </w:pBdr>
          <w:tabs>
            <w:tab w:val="clear" w:pos="8838"/>
            <w:tab w:val="right" w:pos="9923"/>
          </w:tabs>
          <w:spacing w:line="240" w:lineRule="auto"/>
          <w:ind w:right="357"/>
          <w:rPr>
            <w:rFonts w:ascii="Arial" w:hAnsi="Arial" w:cs="Arial"/>
            <w:color w:val="0000FF"/>
            <w:sz w:val="16"/>
            <w:szCs w:val="16"/>
          </w:rPr>
        </w:pPr>
        <w:r w:rsidRPr="001F7109">
          <w:rPr>
            <w:rFonts w:ascii="Arial" w:hAnsi="Arial" w:cs="Arial"/>
            <w:sz w:val="16"/>
            <w:szCs w:val="16"/>
          </w:rPr>
          <w:t xml:space="preserve">Fone: +55-34-3239-4896 - FAX: +55-34-3239-4831 </w:t>
        </w:r>
        <w:r w:rsidRPr="001F7109">
          <w:rPr>
            <w:rFonts w:ascii="Arial" w:hAnsi="Arial" w:cs="Arial"/>
            <w:sz w:val="16"/>
            <w:szCs w:val="16"/>
          </w:rPr>
          <w:tab/>
          <w:t xml:space="preserve">                 </w:t>
        </w:r>
        <w:r w:rsidRPr="001F7109">
          <w:rPr>
            <w:rFonts w:ascii="Arial" w:hAnsi="Arial" w:cs="Arial"/>
            <w:color w:val="0000FF"/>
            <w:sz w:val="16"/>
            <w:szCs w:val="16"/>
          </w:rPr>
          <w:t>licita</w:t>
        </w:r>
        <w:hyperlink r:id="rId1" w:history="1">
          <w:r w:rsidRPr="001F7109">
            <w:rPr>
              <w:rFonts w:ascii="Arial" w:hAnsi="Arial" w:cs="Arial"/>
              <w:color w:val="0000FF"/>
              <w:sz w:val="16"/>
              <w:szCs w:val="16"/>
            </w:rPr>
            <w:t>@reito.ufu.br</w:t>
          </w:r>
        </w:hyperlink>
        <w:r w:rsidRPr="001F7109">
          <w:rPr>
            <w:rFonts w:ascii="Arial" w:hAnsi="Arial" w:cs="Arial"/>
            <w:color w:val="0000FF"/>
            <w:sz w:val="16"/>
            <w:szCs w:val="16"/>
          </w:rPr>
          <w:t xml:space="preserve">                        </w:t>
        </w:r>
        <w:hyperlink r:id="rId2" w:history="1">
          <w:r w:rsidRPr="001F7109">
            <w:rPr>
              <w:rStyle w:val="Hyperlink"/>
              <w:rFonts w:ascii="Arial" w:hAnsi="Arial" w:cs="Arial"/>
              <w:sz w:val="16"/>
              <w:szCs w:val="16"/>
            </w:rPr>
            <w:t>http://www.ufu.br/licitações</w:t>
          </w:r>
        </w:hyperlink>
      </w:p>
      <w:p w:rsidR="00DE77CF" w:rsidRPr="00167204" w:rsidRDefault="00DE77CF" w:rsidP="008A5CDA">
        <w:pPr>
          <w:pStyle w:val="Rodap"/>
          <w:tabs>
            <w:tab w:val="clear" w:pos="8838"/>
            <w:tab w:val="right" w:pos="9923"/>
          </w:tabs>
          <w:spacing w:line="240" w:lineRule="auto"/>
          <w:ind w:right="357"/>
          <w:rPr>
            <w:rFonts w:ascii="Arial" w:hAnsi="Arial" w:cs="Arial"/>
            <w:sz w:val="8"/>
            <w:szCs w:val="16"/>
          </w:rPr>
        </w:pPr>
      </w:p>
      <w:p w:rsidR="00DE77CF" w:rsidRDefault="007B43E1" w:rsidP="008A5CDA">
        <w:pPr>
          <w:pStyle w:val="Rodap"/>
          <w:jc w:val="right"/>
        </w:pPr>
        <w:fldSimple w:instr=" FILENAME   \* MERGEFORMAT ">
          <w:r w:rsidR="002A1BAF" w:rsidRPr="002A1BAF">
            <w:rPr>
              <w:rFonts w:ascii="Arial" w:hAnsi="Arial" w:cs="Arial"/>
              <w:noProof/>
              <w:sz w:val="16"/>
              <w:szCs w:val="16"/>
            </w:rPr>
            <w:t>PE 015-Desinsetização, descupinização e desratização - EDITAL.docx</w:t>
          </w:r>
        </w:fldSimple>
      </w:p>
      <w:p w:rsidR="00DE77CF" w:rsidRDefault="007B43E1" w:rsidP="008A5CDA">
        <w:pPr>
          <w:pStyle w:val="Rodap"/>
          <w:jc w:val="right"/>
        </w:pPr>
        <w:fldSimple w:instr=" PAGE   \* MERGEFORMAT ">
          <w:r w:rsidR="002A1BAF">
            <w:rPr>
              <w:noProof/>
            </w:rPr>
            <w:t>23</w:t>
          </w:r>
        </w:fldSimple>
      </w:p>
    </w:sdtContent>
  </w:sdt>
  <w:p w:rsidR="00DE77CF" w:rsidRPr="001F7109" w:rsidRDefault="00DE77CF" w:rsidP="00500CD2">
    <w:pPr>
      <w:pStyle w:val="Rodap"/>
      <w:tabs>
        <w:tab w:val="clear" w:pos="8838"/>
        <w:tab w:val="right" w:pos="9923"/>
      </w:tabs>
      <w:spacing w:line="240" w:lineRule="auto"/>
      <w:ind w:right="357"/>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CF" w:rsidRDefault="00DE77CF">
    <w:pPr>
      <w:pStyle w:val="Rodap"/>
      <w:jc w:val="right"/>
      <w:rPr>
        <w:rStyle w:val="Nmerodepgina"/>
        <w:i/>
        <w:sz w:val="16"/>
      </w:rPr>
    </w:pPr>
  </w:p>
  <w:p w:rsidR="00DE77CF" w:rsidRDefault="00DE77CF">
    <w:pPr>
      <w:pStyle w:val="Rodap"/>
      <w:jc w:val="right"/>
      <w:rPr>
        <w:rStyle w:val="Nmerodepgina"/>
        <w:i/>
        <w:sz w:val="16"/>
      </w:rPr>
    </w:pPr>
  </w:p>
  <w:p w:rsidR="00DE77CF" w:rsidRDefault="00DE77CF">
    <w:pPr>
      <w:pStyle w:val="Rodap"/>
      <w:tabs>
        <w:tab w:val="clear" w:pos="8838"/>
        <w:tab w:val="right" w:pos="9923"/>
      </w:tabs>
      <w:rPr>
        <w:i/>
        <w:sz w:val="16"/>
      </w:rPr>
    </w:pPr>
    <w:r>
      <w:rPr>
        <w:rStyle w:val="Nmerodepgina"/>
        <w:i/>
        <w:sz w:val="16"/>
      </w:rPr>
      <w:t>Continuação do Processo Licitatório – Convite nº 14/</w:t>
    </w:r>
    <w:r>
      <w:rPr>
        <w:i/>
        <w:sz w:val="16"/>
      </w:rPr>
      <w:t>2003</w:t>
    </w:r>
    <w:r>
      <w:rPr>
        <w:rStyle w:val="Nmerodepgina"/>
        <w:i/>
      </w:rPr>
      <w:t>, do</w:t>
    </w:r>
    <w:r>
      <w:rPr>
        <w:rStyle w:val="Nmerodepgina"/>
        <w:i/>
        <w:sz w:val="16"/>
      </w:rPr>
      <w:t xml:space="preserve"> Gabinete do Comandante da Marinha </w:t>
    </w:r>
    <w:r>
      <w:rPr>
        <w:rStyle w:val="Nmerodepgina"/>
        <w:i/>
        <w:sz w:val="16"/>
      </w:rPr>
      <w:tab/>
      <w:t xml:space="preserve">                             Pág.  </w:t>
    </w:r>
    <w:r w:rsidR="007B43E1">
      <w:rPr>
        <w:rStyle w:val="Nmerodepgina"/>
        <w:i/>
        <w:sz w:val="16"/>
      </w:rPr>
      <w:fldChar w:fldCharType="begin"/>
    </w:r>
    <w:r>
      <w:rPr>
        <w:rStyle w:val="Nmerodepgina"/>
        <w:i/>
        <w:sz w:val="16"/>
      </w:rPr>
      <w:instrText xml:space="preserve"> PAGE </w:instrText>
    </w:r>
    <w:r w:rsidR="007B43E1">
      <w:rPr>
        <w:rStyle w:val="Nmerodepgina"/>
        <w:i/>
        <w:sz w:val="16"/>
      </w:rPr>
      <w:fldChar w:fldCharType="separate"/>
    </w:r>
    <w:r>
      <w:rPr>
        <w:rStyle w:val="Nmerodepgina"/>
        <w:i/>
        <w:noProof/>
        <w:sz w:val="16"/>
      </w:rPr>
      <w:t>1</w:t>
    </w:r>
    <w:r w:rsidR="007B43E1">
      <w:rPr>
        <w:rStyle w:val="Nmerodepgina"/>
        <w:i/>
        <w:sz w:val="16"/>
      </w:rPr>
      <w:fldChar w:fldCharType="end"/>
    </w:r>
    <w:r>
      <w:rPr>
        <w:rStyle w:val="Nmerodepgina"/>
        <w:i/>
        <w:sz w:val="16"/>
      </w:rPr>
      <w:t xml:space="preserve"> de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CF" w:rsidRDefault="00DE77CF" w:rsidP="000E434D">
      <w:pPr>
        <w:spacing w:line="240" w:lineRule="auto"/>
      </w:pPr>
      <w:r>
        <w:separator/>
      </w:r>
    </w:p>
  </w:footnote>
  <w:footnote w:type="continuationSeparator" w:id="0">
    <w:p w:rsidR="00DE77CF" w:rsidRDefault="00DE77CF" w:rsidP="000E43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DE77CF" w:rsidRPr="00530E77">
      <w:trPr>
        <w:trHeight w:val="993"/>
      </w:trPr>
      <w:tc>
        <w:tcPr>
          <w:tcW w:w="1439" w:type="dxa"/>
        </w:tcPr>
        <w:p w:rsidR="00DE77CF" w:rsidRPr="00530E77" w:rsidRDefault="007B43E1" w:rsidP="00500CD2">
          <w:pPr>
            <w:pStyle w:val="Cabealho"/>
            <w:spacing w:line="240" w:lineRule="auto"/>
            <w:ind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i1025" type="#_x0000_t75" alt="Brasão.gif" style="width:38.25pt;height:40.5pt;visibility:visible">
                <v:imagedata r:id="rId1" o:title="Brasão"/>
              </v:shape>
            </w:pict>
          </w:r>
        </w:p>
      </w:tc>
      <w:tc>
        <w:tcPr>
          <w:tcW w:w="4984" w:type="dxa"/>
          <w:vAlign w:val="center"/>
        </w:tcPr>
        <w:p w:rsidR="00DE77CF" w:rsidRPr="00C57F34" w:rsidRDefault="00DE77CF" w:rsidP="00500CD2">
          <w:pPr>
            <w:pStyle w:val="Cabealho"/>
            <w:spacing w:line="240" w:lineRule="auto"/>
            <w:jc w:val="center"/>
            <w:rPr>
              <w:rFonts w:ascii="Arial" w:hAnsi="Arial" w:cs="Arial"/>
              <w:b/>
              <w:sz w:val="22"/>
              <w:szCs w:val="22"/>
            </w:rPr>
          </w:pPr>
          <w:r w:rsidRPr="00C57F34">
            <w:rPr>
              <w:rFonts w:ascii="Arial" w:hAnsi="Arial" w:cs="Arial"/>
              <w:b/>
              <w:sz w:val="22"/>
              <w:szCs w:val="22"/>
            </w:rPr>
            <w:t>SERVIÇO PÚBLICO FEDERAL</w:t>
          </w:r>
        </w:p>
        <w:p w:rsidR="00DE77CF" w:rsidRPr="00C57F34" w:rsidRDefault="00DE77CF" w:rsidP="00500CD2">
          <w:pPr>
            <w:pStyle w:val="Cabealho"/>
            <w:spacing w:line="240" w:lineRule="auto"/>
            <w:jc w:val="center"/>
            <w:rPr>
              <w:rFonts w:ascii="Arial" w:hAnsi="Arial" w:cs="Arial"/>
              <w:b/>
              <w:sz w:val="22"/>
              <w:szCs w:val="22"/>
            </w:rPr>
          </w:pPr>
          <w:r w:rsidRPr="00C57F34">
            <w:rPr>
              <w:rFonts w:ascii="Arial" w:hAnsi="Arial" w:cs="Arial"/>
              <w:b/>
              <w:sz w:val="22"/>
              <w:szCs w:val="22"/>
            </w:rPr>
            <w:t>MINISTÉRIO DA EDUCAÇÃO</w:t>
          </w:r>
        </w:p>
        <w:p w:rsidR="00DE77CF" w:rsidRPr="00C57F34" w:rsidRDefault="00DE77CF" w:rsidP="00500CD2">
          <w:pPr>
            <w:pStyle w:val="Cabealho"/>
            <w:spacing w:line="240" w:lineRule="auto"/>
            <w:jc w:val="center"/>
            <w:rPr>
              <w:rFonts w:ascii="Arial" w:hAnsi="Arial" w:cs="Arial"/>
              <w:b/>
              <w:sz w:val="22"/>
              <w:szCs w:val="22"/>
            </w:rPr>
          </w:pPr>
          <w:r w:rsidRPr="00C57F34">
            <w:rPr>
              <w:rFonts w:ascii="Arial" w:hAnsi="Arial" w:cs="Arial"/>
              <w:b/>
              <w:sz w:val="22"/>
              <w:szCs w:val="22"/>
            </w:rPr>
            <w:t>UNIVERSIDADE FEDERAL DE UBERLÂNDIA</w:t>
          </w:r>
        </w:p>
        <w:p w:rsidR="00DE77CF" w:rsidRPr="000C5B3E" w:rsidRDefault="00DE77CF" w:rsidP="00500CD2">
          <w:pPr>
            <w:pStyle w:val="Cabealho"/>
            <w:spacing w:line="240" w:lineRule="aut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DE77CF" w:rsidRPr="00530E77" w:rsidRDefault="007B43E1" w:rsidP="00500CD2">
          <w:pPr>
            <w:pStyle w:val="Cabealho"/>
            <w:spacing w:line="240" w:lineRule="auto"/>
            <w:jc w:val="right"/>
            <w:rPr>
              <w:noProof/>
            </w:rPr>
          </w:pPr>
          <w:r>
            <w:rPr>
              <w:noProof/>
            </w:rPr>
            <w:pict>
              <v:shape id="Imagem 1" o:spid="_x0000_i1026" type="#_x0000_t75" alt="UFU.gif" style="width:32.25pt;height:33pt;visibility:visible">
                <v:imagedata r:id="rId2" o:title="UFU"/>
              </v:shape>
            </w:pict>
          </w:r>
        </w:p>
      </w:tc>
    </w:tr>
  </w:tbl>
  <w:p w:rsidR="00DE77CF" w:rsidRPr="00FC2BC2" w:rsidRDefault="00DE77CF" w:rsidP="00500CD2">
    <w:pPr>
      <w:pStyle w:val="Cabealho"/>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00000009"/>
    <w:name w:val="WW8Num9"/>
    <w:lvl w:ilvl="0">
      <w:start w:val="13"/>
      <w:numFmt w:val="decimal"/>
      <w:lvlText w:val="%1."/>
      <w:lvlJc w:val="left"/>
      <w:pPr>
        <w:tabs>
          <w:tab w:val="num" w:pos="720"/>
        </w:tabs>
        <w:ind w:left="720" w:hanging="360"/>
      </w:pPr>
      <w:rPr>
        <w:rFonts w:ascii="Arial" w:eastAsia="Times New Roman" w:hAnsi="Arial" w:cs="Arial"/>
        <w:b/>
        <w:bCs/>
      </w:rPr>
    </w:lvl>
    <w:lvl w:ilvl="1">
      <w:start w:val="1"/>
      <w:numFmt w:val="decimal"/>
      <w:lvlText w:val="%1.%2."/>
      <w:lvlJc w:val="left"/>
      <w:pPr>
        <w:tabs>
          <w:tab w:val="num" w:pos="1080"/>
        </w:tabs>
        <w:ind w:left="1080" w:hanging="360"/>
      </w:pPr>
      <w:rPr>
        <w:rFonts w:ascii="Arial" w:eastAsia="Times New Roman" w:hAnsi="Arial" w:cs="Arial"/>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5"/>
    <w:multiLevelType w:val="multilevel"/>
    <w:tmpl w:val="00000015"/>
    <w:name w:val="WW8Num21"/>
    <w:lvl w:ilvl="0">
      <w:start w:val="1"/>
      <w:numFmt w:val="decimal"/>
      <w:lvlText w:val="%1."/>
      <w:lvlJc w:val="left"/>
      <w:pPr>
        <w:tabs>
          <w:tab w:val="num" w:pos="720"/>
        </w:tabs>
        <w:ind w:left="720" w:hanging="360"/>
      </w:pPr>
      <w:rPr>
        <w:rFonts w:ascii="Arial" w:hAnsi="Arial"/>
        <w:b/>
        <w:bCs/>
      </w:rPr>
    </w:lvl>
    <w:lvl w:ilvl="1">
      <w:start w:val="3"/>
      <w:numFmt w:val="decimal"/>
      <w:lvlText w:val="%1.%2."/>
      <w:lvlJc w:val="left"/>
      <w:pPr>
        <w:tabs>
          <w:tab w:val="num" w:pos="1080"/>
        </w:tabs>
        <w:ind w:left="1080" w:hanging="360"/>
      </w:pPr>
      <w:rPr>
        <w:rFonts w:ascii="Arial" w:hAnsi="Arial"/>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28"/>
    <w:multiLevelType w:val="multilevel"/>
    <w:tmpl w:val="00000028"/>
    <w:name w:val="WW8Num40"/>
    <w:lvl w:ilvl="0">
      <w:start w:val="23"/>
      <w:numFmt w:val="decimal"/>
      <w:lvlText w:val="%1."/>
      <w:lvlJc w:val="left"/>
      <w:pPr>
        <w:tabs>
          <w:tab w:val="num" w:pos="720"/>
        </w:tabs>
        <w:ind w:left="72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29"/>
    <w:multiLevelType w:val="multilevel"/>
    <w:tmpl w:val="00000029"/>
    <w:name w:val="WW8Num41"/>
    <w:lvl w:ilvl="0">
      <w:start w:val="23"/>
      <w:numFmt w:val="decimal"/>
      <w:lvlText w:val="%1."/>
      <w:lvlJc w:val="left"/>
      <w:pPr>
        <w:tabs>
          <w:tab w:val="num" w:pos="720"/>
        </w:tabs>
        <w:ind w:left="720" w:hanging="360"/>
      </w:pPr>
      <w:rPr>
        <w:rFonts w:ascii="Arial" w:hAnsi="Arial"/>
        <w:b/>
        <w:bCs/>
      </w:rPr>
    </w:lvl>
    <w:lvl w:ilvl="1">
      <w:start w:val="6"/>
      <w:numFmt w:val="decimal"/>
      <w:lvlText w:val="%1.%2."/>
      <w:lvlJc w:val="left"/>
      <w:pPr>
        <w:tabs>
          <w:tab w:val="num" w:pos="1080"/>
        </w:tabs>
        <w:ind w:left="1080" w:hanging="360"/>
      </w:pPr>
      <w:rPr>
        <w:rFonts w:ascii="Arial" w:hAnsi="Arial"/>
        <w:b/>
        <w:bCs/>
      </w:rPr>
    </w:lvl>
    <w:lvl w:ilvl="2">
      <w:start w:val="1"/>
      <w:numFmt w:val="decimal"/>
      <w:lvlText w:val="%1.%2.%3."/>
      <w:lvlJc w:val="left"/>
      <w:pPr>
        <w:tabs>
          <w:tab w:val="num" w:pos="1440"/>
        </w:tabs>
        <w:ind w:left="1440" w:hanging="360"/>
      </w:pPr>
      <w:rPr>
        <w:rFonts w:ascii="Arial" w:hAnsi="Arial"/>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2A"/>
    <w:multiLevelType w:val="multilevel"/>
    <w:tmpl w:val="0E5EA56A"/>
    <w:name w:val="WW8Num42"/>
    <w:lvl w:ilvl="0">
      <w:start w:val="23"/>
      <w:numFmt w:val="decimal"/>
      <w:lvlText w:val="%1."/>
      <w:lvlJc w:val="left"/>
      <w:pPr>
        <w:tabs>
          <w:tab w:val="num" w:pos="720"/>
        </w:tabs>
        <w:ind w:left="720" w:hanging="360"/>
      </w:pPr>
      <w:rPr>
        <w:rFonts w:ascii="Arial" w:hAnsi="Arial"/>
        <w:b/>
        <w:bCs/>
      </w:rPr>
    </w:lvl>
    <w:lvl w:ilvl="1">
      <w:start w:val="10"/>
      <w:numFmt w:val="decimal"/>
      <w:lvlText w:val="%1.%2."/>
      <w:lvlJc w:val="left"/>
      <w:pPr>
        <w:tabs>
          <w:tab w:val="num" w:pos="1080"/>
        </w:tabs>
        <w:ind w:left="1080" w:hanging="360"/>
      </w:pPr>
      <w:rPr>
        <w:rFonts w:ascii="Arial" w:hAnsi="Arial"/>
        <w:b/>
        <w:bCs/>
      </w:rPr>
    </w:lvl>
    <w:lvl w:ilvl="2">
      <w:start w:val="4"/>
      <w:numFmt w:val="decimal"/>
      <w:lvlText w:val="%1.%2.%3."/>
      <w:lvlJc w:val="left"/>
      <w:pPr>
        <w:tabs>
          <w:tab w:val="num" w:pos="1440"/>
        </w:tabs>
        <w:ind w:left="1440" w:hanging="360"/>
      </w:pPr>
      <w:rPr>
        <w:rFonts w:ascii="Arial" w:hAnsi="Arial"/>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2B"/>
    <w:multiLevelType w:val="multilevel"/>
    <w:tmpl w:val="0000002B"/>
    <w:name w:val="WW8Num43"/>
    <w:lvl w:ilvl="0">
      <w:start w:val="3"/>
      <w:numFmt w:val="decimal"/>
      <w:lvlText w:val="%1."/>
      <w:lvlJc w:val="left"/>
      <w:pPr>
        <w:tabs>
          <w:tab w:val="num" w:pos="720"/>
        </w:tabs>
        <w:ind w:left="720" w:hanging="360"/>
      </w:pPr>
      <w:rPr>
        <w:rFonts w:ascii="Arial" w:hAnsi="Arial" w:cs="Arial"/>
        <w:b/>
      </w:rPr>
    </w:lvl>
    <w:lvl w:ilvl="1">
      <w:start w:val="2"/>
      <w:numFmt w:val="decimal"/>
      <w:lvlText w:val="%1.%2."/>
      <w:lvlJc w:val="left"/>
      <w:pPr>
        <w:tabs>
          <w:tab w:val="num" w:pos="1080"/>
        </w:tabs>
        <w:ind w:left="1080" w:hanging="360"/>
      </w:pPr>
      <w:rPr>
        <w:rFonts w:ascii="Arial" w:hAnsi="Arial" w:cs="Arial"/>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83E7056"/>
    <w:multiLevelType w:val="multilevel"/>
    <w:tmpl w:val="44DCFDEE"/>
    <w:lvl w:ilvl="0">
      <w:start w:val="9"/>
      <w:numFmt w:val="decimal"/>
      <w:lvlText w:val="%1."/>
      <w:lvlJc w:val="left"/>
      <w:pPr>
        <w:ind w:left="390" w:hanging="39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9B21744"/>
    <w:multiLevelType w:val="multilevel"/>
    <w:tmpl w:val="53EE2432"/>
    <w:lvl w:ilvl="0">
      <w:start w:val="3"/>
      <w:numFmt w:val="decimal"/>
      <w:lvlText w:val="%1."/>
      <w:lvlJc w:val="left"/>
      <w:pPr>
        <w:ind w:left="585" w:hanging="585"/>
      </w:pPr>
      <w:rPr>
        <w:rFonts w:hint="default"/>
      </w:rPr>
    </w:lvl>
    <w:lvl w:ilvl="1">
      <w:start w:val="2"/>
      <w:numFmt w:val="decimal"/>
      <w:lvlText w:val="%1.%2."/>
      <w:lvlJc w:val="left"/>
      <w:pPr>
        <w:ind w:left="1442" w:hanging="720"/>
      </w:pPr>
      <w:rPr>
        <w:rFonts w:hint="default"/>
      </w:rPr>
    </w:lvl>
    <w:lvl w:ilvl="2">
      <w:start w:val="1"/>
      <w:numFmt w:val="decimal"/>
      <w:lvlText w:val="%1.%2.%3."/>
      <w:lvlJc w:val="left"/>
      <w:pPr>
        <w:ind w:left="2164" w:hanging="720"/>
      </w:pPr>
      <w:rPr>
        <w:rFonts w:hint="default"/>
        <w:b/>
      </w:rPr>
    </w:lvl>
    <w:lvl w:ilvl="3">
      <w:start w:val="1"/>
      <w:numFmt w:val="decimal"/>
      <w:lvlText w:val="%1.%2.%3.%4."/>
      <w:lvlJc w:val="left"/>
      <w:pPr>
        <w:ind w:left="3246" w:hanging="108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5050" w:hanging="144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854" w:hanging="1800"/>
      </w:pPr>
      <w:rPr>
        <w:rFonts w:hint="default"/>
      </w:rPr>
    </w:lvl>
    <w:lvl w:ilvl="8">
      <w:start w:val="1"/>
      <w:numFmt w:val="decimal"/>
      <w:lvlText w:val="%1.%2.%3.%4.%5.%6.%7.%8.%9."/>
      <w:lvlJc w:val="left"/>
      <w:pPr>
        <w:ind w:left="7936" w:hanging="2160"/>
      </w:pPr>
      <w:rPr>
        <w:rFonts w:hint="default"/>
      </w:rPr>
    </w:lvl>
  </w:abstractNum>
  <w:abstractNum w:abstractNumId="9">
    <w:nsid w:val="0A83767B"/>
    <w:multiLevelType w:val="multilevel"/>
    <w:tmpl w:val="50E0334C"/>
    <w:lvl w:ilvl="0">
      <w:start w:val="5"/>
      <w:numFmt w:val="decimal"/>
      <w:lvlText w:val="%1."/>
      <w:lvlJc w:val="left"/>
      <w:pPr>
        <w:tabs>
          <w:tab w:val="num" w:pos="0"/>
        </w:tabs>
        <w:ind w:left="794" w:hanging="794"/>
      </w:pPr>
      <w:rPr>
        <w:rFonts w:ascii="Arial" w:hAnsi="Arial" w:hint="default"/>
        <w:b/>
        <w:i w:val="0"/>
        <w:sz w:val="24"/>
      </w:rPr>
    </w:lvl>
    <w:lvl w:ilvl="1">
      <w:start w:val="1"/>
      <w:numFmt w:val="decimal"/>
      <w:lvlText w:val="10.%2."/>
      <w:lvlJc w:val="left"/>
      <w:pPr>
        <w:tabs>
          <w:tab w:val="num" w:pos="737"/>
        </w:tabs>
        <w:ind w:left="737" w:hanging="737"/>
      </w:pPr>
      <w:rPr>
        <w:rFonts w:ascii="Arial" w:hAnsi="Arial" w:hint="default"/>
        <w:b/>
        <w:i w:val="0"/>
        <w:sz w:val="24"/>
      </w:rPr>
    </w:lvl>
    <w:lvl w:ilvl="2">
      <w:start w:val="1"/>
      <w:numFmt w:val="decimal"/>
      <w:lvlText w:val="9.%2.%3."/>
      <w:lvlJc w:val="left"/>
      <w:pPr>
        <w:tabs>
          <w:tab w:val="num" w:pos="1588"/>
        </w:tabs>
        <w:ind w:left="1588" w:hanging="794"/>
      </w:pPr>
      <w:rPr>
        <w:rFonts w:ascii="Arial" w:hAnsi="Arial" w:hint="default"/>
        <w:b/>
        <w:i w:val="0"/>
        <w:sz w:val="24"/>
      </w:rPr>
    </w:lvl>
    <w:lvl w:ilvl="3">
      <w:start w:val="1"/>
      <w:numFmt w:val="decimal"/>
      <w:lvlText w:val="9.%2.%3.%4."/>
      <w:lvlJc w:val="left"/>
      <w:pPr>
        <w:tabs>
          <w:tab w:val="num" w:pos="3515"/>
        </w:tabs>
        <w:ind w:left="3515" w:hanging="1077"/>
      </w:pPr>
      <w:rPr>
        <w:rFonts w:ascii="Arial" w:hAnsi="Arial" w:hint="default"/>
        <w:b/>
        <w:i w:val="0"/>
        <w:sz w:val="24"/>
      </w:rPr>
    </w:lvl>
    <w:lvl w:ilvl="4">
      <w:start w:val="1"/>
      <w:numFmt w:val="decimal"/>
      <w:lvlText w:val="3.%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0ADB35B7"/>
    <w:multiLevelType w:val="multilevel"/>
    <w:tmpl w:val="08FAC3CC"/>
    <w:lvl w:ilvl="0">
      <w:start w:val="10"/>
      <w:numFmt w:val="decimal"/>
      <w:lvlText w:val="%1."/>
      <w:lvlJc w:val="left"/>
      <w:pPr>
        <w:ind w:left="525" w:hanging="525"/>
      </w:pPr>
      <w:rPr>
        <w:rFonts w:hint="default"/>
      </w:rPr>
    </w:lvl>
    <w:lvl w:ilvl="1">
      <w:start w:val="1"/>
      <w:numFmt w:val="decimal"/>
      <w:lvlText w:val="%1.%2."/>
      <w:lvlJc w:val="left"/>
      <w:pPr>
        <w:ind w:left="1457" w:hanging="72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1">
    <w:nsid w:val="0C3321E8"/>
    <w:multiLevelType w:val="hybridMultilevel"/>
    <w:tmpl w:val="FA5E6CAE"/>
    <w:lvl w:ilvl="0" w:tplc="CE147928">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E7F54CC"/>
    <w:multiLevelType w:val="multilevel"/>
    <w:tmpl w:val="0E5EA56A"/>
    <w:lvl w:ilvl="0">
      <w:start w:val="23"/>
      <w:numFmt w:val="decimal"/>
      <w:lvlText w:val="%1."/>
      <w:lvlJc w:val="left"/>
      <w:pPr>
        <w:tabs>
          <w:tab w:val="num" w:pos="720"/>
        </w:tabs>
        <w:ind w:left="720" w:hanging="360"/>
      </w:pPr>
      <w:rPr>
        <w:rFonts w:ascii="Arial" w:hAnsi="Arial"/>
        <w:b/>
        <w:bCs/>
      </w:rPr>
    </w:lvl>
    <w:lvl w:ilvl="1">
      <w:start w:val="10"/>
      <w:numFmt w:val="decimal"/>
      <w:lvlText w:val="%1.%2."/>
      <w:lvlJc w:val="left"/>
      <w:pPr>
        <w:tabs>
          <w:tab w:val="num" w:pos="1080"/>
        </w:tabs>
        <w:ind w:left="1080" w:hanging="360"/>
      </w:pPr>
      <w:rPr>
        <w:rFonts w:ascii="Arial" w:hAnsi="Arial"/>
        <w:b/>
        <w:bCs/>
      </w:rPr>
    </w:lvl>
    <w:lvl w:ilvl="2">
      <w:start w:val="4"/>
      <w:numFmt w:val="decimal"/>
      <w:lvlText w:val="%1.%2.%3."/>
      <w:lvlJc w:val="left"/>
      <w:pPr>
        <w:tabs>
          <w:tab w:val="num" w:pos="1440"/>
        </w:tabs>
        <w:ind w:left="1440" w:hanging="360"/>
      </w:pPr>
      <w:rPr>
        <w:rFonts w:ascii="Arial" w:hAnsi="Arial"/>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3D925C0"/>
    <w:multiLevelType w:val="multilevel"/>
    <w:tmpl w:val="451CD464"/>
    <w:styleLink w:val="Estilo3"/>
    <w:lvl w:ilvl="0">
      <w:start w:val="24"/>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25"/>
        </w:tabs>
        <w:ind w:left="2325" w:hanging="794"/>
      </w:pPr>
      <w:rPr>
        <w:rFonts w:ascii="Arial" w:hAnsi="Arial" w:hint="default"/>
        <w:b/>
        <w:i w:val="0"/>
        <w:sz w:val="24"/>
      </w:rPr>
    </w:lvl>
    <w:lvl w:ilvl="3">
      <w:start w:val="1"/>
      <w:numFmt w:val="decimal"/>
      <w:lvlText w:val="%1.%2.%3.%4."/>
      <w:lvlJc w:val="left"/>
      <w:pPr>
        <w:tabs>
          <w:tab w:val="num" w:pos="3402"/>
        </w:tabs>
        <w:ind w:left="3402"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7E61ADE"/>
    <w:multiLevelType w:val="multilevel"/>
    <w:tmpl w:val="81FACE76"/>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12"/>
        </w:tabs>
        <w:ind w:left="2212" w:hanging="794"/>
      </w:pPr>
      <w:rPr>
        <w:rFonts w:ascii="Arial" w:hAnsi="Arial" w:hint="default"/>
        <w:b/>
        <w:i w:val="0"/>
        <w:color w:val="auto"/>
        <w:sz w:val="24"/>
      </w:rPr>
    </w:lvl>
    <w:lvl w:ilvl="3">
      <w:start w:val="1"/>
      <w:numFmt w:val="decimal"/>
      <w:lvlText w:val="%1.%2.%3.%4."/>
      <w:lvlJc w:val="left"/>
      <w:pPr>
        <w:tabs>
          <w:tab w:val="num" w:pos="3402"/>
        </w:tabs>
        <w:ind w:left="3402"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12C56D0"/>
    <w:multiLevelType w:val="multilevel"/>
    <w:tmpl w:val="920E8544"/>
    <w:lvl w:ilvl="0">
      <w:start w:val="1"/>
      <w:numFmt w:val="decimal"/>
      <w:lvlText w:val="%1."/>
      <w:lvlJc w:val="left"/>
      <w:pPr>
        <w:tabs>
          <w:tab w:val="num" w:pos="567"/>
        </w:tabs>
        <w:ind w:left="567" w:hanging="567"/>
      </w:pPr>
      <w:rPr>
        <w:rFonts w:ascii="Arial" w:hAnsi="Arial" w:hint="default"/>
        <w:b/>
        <w:i w:val="0"/>
        <w:sz w:val="24"/>
      </w:rPr>
    </w:lvl>
    <w:lvl w:ilvl="1">
      <w:start w:val="1"/>
      <w:numFmt w:val="decimal"/>
      <w:pStyle w:val="Ttulo"/>
      <w:lvlText w:val="%1.%2."/>
      <w:lvlJc w:val="left"/>
      <w:pPr>
        <w:tabs>
          <w:tab w:val="num" w:pos="1134"/>
        </w:tabs>
        <w:ind w:left="1134" w:hanging="567"/>
      </w:pPr>
      <w:rPr>
        <w:rFonts w:ascii="Arial" w:hAnsi="Arial" w:hint="default"/>
        <w:b/>
        <w:i w:val="0"/>
        <w:sz w:val="24"/>
      </w:rPr>
    </w:lvl>
    <w:lvl w:ilvl="2">
      <w:start w:val="1"/>
      <w:numFmt w:val="decimal"/>
      <w:lvlText w:val="%1.1.%3."/>
      <w:lvlJc w:val="left"/>
      <w:pPr>
        <w:tabs>
          <w:tab w:val="num" w:pos="1985"/>
        </w:tabs>
        <w:ind w:left="1985" w:hanging="851"/>
      </w:pPr>
      <w:rPr>
        <w:rFonts w:ascii="Arial" w:hAnsi="Arial" w:hint="default"/>
        <w:b/>
        <w:i w:val="0"/>
        <w:sz w:val="24"/>
      </w:rPr>
    </w:lvl>
    <w:lvl w:ilvl="3">
      <w:start w:val="1"/>
      <w:numFmt w:val="decimal"/>
      <w:lvlText w:val="%1.%2.%3.%4."/>
      <w:lvlJc w:val="left"/>
      <w:pPr>
        <w:tabs>
          <w:tab w:val="num" w:pos="2835"/>
        </w:tabs>
        <w:ind w:left="2835" w:hanging="850"/>
      </w:pPr>
      <w:rPr>
        <w:rFonts w:ascii="Arial" w:hAnsi="Arial" w:hint="default"/>
        <w:b/>
        <w:i w:val="0"/>
        <w:sz w:val="24"/>
      </w:rPr>
    </w:lvl>
    <w:lvl w:ilvl="4">
      <w:start w:val="1"/>
      <w:numFmt w:val="decimal"/>
      <w:lvlText w:val="%1.%2.%3.%4.%5."/>
      <w:lvlJc w:val="left"/>
      <w:pPr>
        <w:tabs>
          <w:tab w:val="num" w:pos="2520"/>
        </w:tabs>
        <w:ind w:left="4706" w:hanging="1191"/>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3081760"/>
    <w:multiLevelType w:val="multilevel"/>
    <w:tmpl w:val="8402EB08"/>
    <w:lvl w:ilvl="0">
      <w:start w:val="1"/>
      <w:numFmt w:val="decimal"/>
      <w:lvlText w:val="%1."/>
      <w:lvlJc w:val="left"/>
      <w:pPr>
        <w:tabs>
          <w:tab w:val="num" w:pos="397"/>
        </w:tabs>
        <w:ind w:left="397" w:hanging="397"/>
      </w:pPr>
      <w:rPr>
        <w:rFonts w:ascii="Arial" w:hAnsi="Arial" w:hint="default"/>
        <w:b/>
        <w:i w:val="0"/>
        <w:sz w:val="24"/>
      </w:rPr>
    </w:lvl>
    <w:lvl w:ilvl="1">
      <w:start w:val="1"/>
      <w:numFmt w:val="decimal"/>
      <w:lvlText w:val="6.%2."/>
      <w:lvlJc w:val="left"/>
      <w:pPr>
        <w:tabs>
          <w:tab w:val="num" w:pos="794"/>
        </w:tabs>
        <w:ind w:left="794" w:hanging="794"/>
      </w:pPr>
      <w:rPr>
        <w:rFonts w:ascii="Arial" w:hAnsi="Arial" w:hint="default"/>
        <w:b/>
        <w:i w:val="0"/>
        <w:sz w:val="24"/>
      </w:rPr>
    </w:lvl>
    <w:lvl w:ilvl="2">
      <w:start w:val="1"/>
      <w:numFmt w:val="decimal"/>
      <w:lvlText w:val="6.%2.%3."/>
      <w:lvlJc w:val="left"/>
      <w:pPr>
        <w:tabs>
          <w:tab w:val="num" w:pos="1644"/>
        </w:tabs>
        <w:ind w:left="1644" w:hanging="850"/>
      </w:pPr>
      <w:rPr>
        <w:rFonts w:ascii="Arial" w:hAnsi="Arial" w:hint="default"/>
        <w:b/>
        <w:i w:val="0"/>
        <w:sz w:val="24"/>
      </w:rPr>
    </w:lvl>
    <w:lvl w:ilvl="3">
      <w:start w:val="1"/>
      <w:numFmt w:val="decimal"/>
      <w:lvlText w:val="6.%2.%3.%4."/>
      <w:lvlJc w:val="left"/>
      <w:pPr>
        <w:tabs>
          <w:tab w:val="num" w:pos="1928"/>
        </w:tabs>
        <w:ind w:left="1928" w:hanging="567"/>
      </w:pPr>
      <w:rPr>
        <w:rFonts w:ascii="Arial" w:hAnsi="Arial" w:hint="default"/>
        <w:b/>
        <w:i w:val="0"/>
        <w:sz w:val="24"/>
      </w:rPr>
    </w:lvl>
    <w:lvl w:ilvl="4">
      <w:start w:val="1"/>
      <w:numFmt w:val="decimal"/>
      <w:lvlText w:val="6.%2.%3.%4.%5."/>
      <w:lvlJc w:val="left"/>
      <w:pPr>
        <w:tabs>
          <w:tab w:val="num" w:pos="3062"/>
        </w:tabs>
        <w:ind w:left="3062" w:hanging="1134"/>
      </w:pPr>
      <w:rPr>
        <w:rFonts w:ascii="Arial" w:hAnsi="Arial" w:hint="default"/>
        <w:b/>
        <w:i w:val="0"/>
        <w:sz w:val="24"/>
      </w:rPr>
    </w:lvl>
    <w:lvl w:ilvl="5">
      <w:start w:val="1"/>
      <w:numFmt w:val="decimal"/>
      <w:lvlText w:val="6.%2.%3.%4.%5.%6."/>
      <w:lvlJc w:val="left"/>
      <w:pPr>
        <w:tabs>
          <w:tab w:val="num" w:pos="3240"/>
        </w:tabs>
        <w:ind w:left="2736" w:hanging="936"/>
      </w:pPr>
      <w:rPr>
        <w:rFonts w:ascii="Arial" w:hAnsi="Arial" w:hint="default"/>
        <w:b/>
        <w:i w:val="0"/>
        <w:sz w:val="24"/>
      </w:rPr>
    </w:lvl>
    <w:lvl w:ilvl="6">
      <w:start w:val="1"/>
      <w:numFmt w:val="decimal"/>
      <w:lvlText w:val="6.%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544610E"/>
    <w:multiLevelType w:val="multilevel"/>
    <w:tmpl w:val="1C924D2A"/>
    <w:lvl w:ilvl="0">
      <w:start w:val="8"/>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25"/>
        </w:tabs>
        <w:ind w:left="2325" w:hanging="794"/>
      </w:pPr>
      <w:rPr>
        <w:rFonts w:ascii="Arial" w:hAnsi="Arial" w:hint="default"/>
        <w:b/>
        <w:i w:val="0"/>
        <w:sz w:val="24"/>
      </w:rPr>
    </w:lvl>
    <w:lvl w:ilvl="3">
      <w:start w:val="1"/>
      <w:numFmt w:val="decimal"/>
      <w:lvlText w:val="%1.%2.%3.%4."/>
      <w:lvlJc w:val="left"/>
      <w:pPr>
        <w:tabs>
          <w:tab w:val="num" w:pos="3402"/>
        </w:tabs>
        <w:ind w:left="3402"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29531DED"/>
    <w:multiLevelType w:val="multilevel"/>
    <w:tmpl w:val="575AAF10"/>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AFB1396"/>
    <w:multiLevelType w:val="multilevel"/>
    <w:tmpl w:val="4A90EB58"/>
    <w:lvl w:ilvl="0">
      <w:start w:val="1"/>
      <w:numFmt w:val="decimal"/>
      <w:lvlText w:val="%1."/>
      <w:lvlJc w:val="left"/>
      <w:pPr>
        <w:tabs>
          <w:tab w:val="num" w:pos="360"/>
        </w:tabs>
        <w:ind w:left="794" w:hanging="794"/>
      </w:pPr>
      <w:rPr>
        <w:rFonts w:ascii="Arial" w:hAnsi="Arial" w:hint="default"/>
        <w:b/>
        <w:i w:val="0"/>
        <w:sz w:val="24"/>
      </w:rPr>
    </w:lvl>
    <w:lvl w:ilvl="1">
      <w:start w:val="1"/>
      <w:numFmt w:val="bullet"/>
      <w:lvlText w:val=""/>
      <w:lvlJc w:val="left"/>
      <w:pPr>
        <w:tabs>
          <w:tab w:val="num" w:pos="850"/>
        </w:tabs>
        <w:ind w:left="850" w:hanging="113"/>
      </w:pPr>
      <w:rPr>
        <w:rFonts w:ascii="Wingdings" w:hAnsi="Wingdings" w:hint="default"/>
        <w:b/>
        <w:i w:val="0"/>
        <w:sz w:val="24"/>
      </w:rPr>
    </w:lvl>
    <w:lvl w:ilvl="2">
      <w:start w:val="1"/>
      <w:numFmt w:val="decimal"/>
      <w:lvlText w:val="%1.%2.%3."/>
      <w:lvlJc w:val="left"/>
      <w:pPr>
        <w:tabs>
          <w:tab w:val="num" w:pos="1418"/>
        </w:tabs>
        <w:ind w:left="2268" w:hanging="850"/>
      </w:pPr>
      <w:rPr>
        <w:rFonts w:ascii="Arial" w:hAnsi="Arial" w:hint="default"/>
        <w:b/>
        <w:i w:val="0"/>
        <w:sz w:val="24"/>
      </w:rPr>
    </w:lvl>
    <w:lvl w:ilvl="3">
      <w:start w:val="1"/>
      <w:numFmt w:val="decimal"/>
      <w:lvlText w:val="%1.%2.%3.%4."/>
      <w:lvlJc w:val="left"/>
      <w:pPr>
        <w:tabs>
          <w:tab w:val="num" w:pos="2160"/>
        </w:tabs>
        <w:ind w:left="3232" w:hanging="964"/>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2D955915"/>
    <w:multiLevelType w:val="singleLevel"/>
    <w:tmpl w:val="C29ED1A4"/>
    <w:lvl w:ilvl="0">
      <w:start w:val="1"/>
      <w:numFmt w:val="decimal"/>
      <w:lvlText w:val="%1"/>
      <w:legacy w:legacy="1" w:legacySpace="0" w:legacyIndent="0"/>
      <w:lvlJc w:val="left"/>
      <w:pPr>
        <w:ind w:left="851"/>
      </w:pPr>
    </w:lvl>
  </w:abstractNum>
  <w:abstractNum w:abstractNumId="21">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WW-Corpodetexto2"/>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nsid w:val="2F104156"/>
    <w:multiLevelType w:val="hybridMultilevel"/>
    <w:tmpl w:val="1ED08090"/>
    <w:lvl w:ilvl="0" w:tplc="A8FA2324">
      <w:start w:val="1"/>
      <w:numFmt w:val="decimal"/>
      <w:lvlText w:val="1. %1."/>
      <w:lvlJc w:val="left"/>
      <w:pPr>
        <w:ind w:left="1400" w:hanging="360"/>
      </w:pPr>
      <w:rPr>
        <w:rFonts w:hint="default"/>
        <w:b/>
      </w:r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23">
    <w:nsid w:val="32400F1E"/>
    <w:multiLevelType w:val="multilevel"/>
    <w:tmpl w:val="87067432"/>
    <w:lvl w:ilvl="0">
      <w:start w:val="3"/>
      <w:numFmt w:val="decimal"/>
      <w:lvlText w:val="%1."/>
      <w:lvlJc w:val="left"/>
      <w:pPr>
        <w:ind w:left="390" w:hanging="390"/>
      </w:pPr>
      <w:rPr>
        <w:rFonts w:hint="default"/>
      </w:rPr>
    </w:lvl>
    <w:lvl w:ilvl="1">
      <w:start w:val="1"/>
      <w:numFmt w:val="decimal"/>
      <w:lvlText w:val="%1.%2."/>
      <w:lvlJc w:val="left"/>
      <w:pPr>
        <w:ind w:left="1305" w:hanging="720"/>
      </w:pPr>
      <w:rPr>
        <w:rFonts w:hint="default"/>
        <w:b/>
      </w:rPr>
    </w:lvl>
    <w:lvl w:ilvl="2">
      <w:start w:val="1"/>
      <w:numFmt w:val="decimal"/>
      <w:lvlText w:val="%1.%2.%3."/>
      <w:lvlJc w:val="left"/>
      <w:pPr>
        <w:ind w:left="1890" w:hanging="720"/>
      </w:pPr>
      <w:rPr>
        <w:rFonts w:hint="default"/>
        <w:b/>
      </w:rPr>
    </w:lvl>
    <w:lvl w:ilvl="3">
      <w:start w:val="1"/>
      <w:numFmt w:val="decimal"/>
      <w:lvlText w:val="%1.%2.%3.%4."/>
      <w:lvlJc w:val="left"/>
      <w:pPr>
        <w:ind w:left="2835" w:hanging="1080"/>
      </w:pPr>
      <w:rPr>
        <w:rFonts w:hint="default"/>
        <w:b/>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24">
    <w:nsid w:val="3A797D0C"/>
    <w:multiLevelType w:val="multilevel"/>
    <w:tmpl w:val="51D84DF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B4F7A6D"/>
    <w:multiLevelType w:val="multilevel"/>
    <w:tmpl w:val="451CD464"/>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25"/>
        </w:tabs>
        <w:ind w:left="2325" w:hanging="794"/>
      </w:pPr>
      <w:rPr>
        <w:rFonts w:ascii="Arial" w:hAnsi="Arial" w:hint="default"/>
        <w:b/>
        <w:i w:val="0"/>
        <w:sz w:val="24"/>
      </w:rPr>
    </w:lvl>
    <w:lvl w:ilvl="3">
      <w:start w:val="1"/>
      <w:numFmt w:val="decimal"/>
      <w:lvlText w:val="%1.%2.%3.%4."/>
      <w:lvlJc w:val="left"/>
      <w:pPr>
        <w:tabs>
          <w:tab w:val="num" w:pos="3402"/>
        </w:tabs>
        <w:ind w:left="3402"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BA01CB6"/>
    <w:multiLevelType w:val="multilevel"/>
    <w:tmpl w:val="0E5EA56A"/>
    <w:lvl w:ilvl="0">
      <w:start w:val="23"/>
      <w:numFmt w:val="decimal"/>
      <w:lvlText w:val="%1."/>
      <w:lvlJc w:val="left"/>
      <w:pPr>
        <w:tabs>
          <w:tab w:val="num" w:pos="720"/>
        </w:tabs>
        <w:ind w:left="720" w:hanging="360"/>
      </w:pPr>
      <w:rPr>
        <w:rFonts w:ascii="Arial" w:hAnsi="Arial"/>
        <w:b/>
        <w:bCs/>
      </w:rPr>
    </w:lvl>
    <w:lvl w:ilvl="1">
      <w:start w:val="10"/>
      <w:numFmt w:val="decimal"/>
      <w:lvlText w:val="%1.%2."/>
      <w:lvlJc w:val="left"/>
      <w:pPr>
        <w:tabs>
          <w:tab w:val="num" w:pos="1080"/>
        </w:tabs>
        <w:ind w:left="1080" w:hanging="360"/>
      </w:pPr>
      <w:rPr>
        <w:rFonts w:ascii="Arial" w:hAnsi="Arial"/>
        <w:b/>
        <w:bCs/>
      </w:rPr>
    </w:lvl>
    <w:lvl w:ilvl="2">
      <w:start w:val="4"/>
      <w:numFmt w:val="decimal"/>
      <w:lvlText w:val="%1.%2.%3."/>
      <w:lvlJc w:val="left"/>
      <w:pPr>
        <w:tabs>
          <w:tab w:val="num" w:pos="1440"/>
        </w:tabs>
        <w:ind w:left="1440" w:hanging="360"/>
      </w:pPr>
      <w:rPr>
        <w:rFonts w:ascii="Arial" w:hAnsi="Arial"/>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4349001E"/>
    <w:multiLevelType w:val="multilevel"/>
    <w:tmpl w:val="FEE8B5C0"/>
    <w:lvl w:ilvl="0">
      <w:start w:val="3"/>
      <w:numFmt w:val="decimal"/>
      <w:lvlText w:val="%1."/>
      <w:lvlJc w:val="left"/>
      <w:pPr>
        <w:ind w:left="585" w:hanging="585"/>
      </w:pPr>
      <w:rPr>
        <w:rFonts w:hint="default"/>
      </w:rPr>
    </w:lvl>
    <w:lvl w:ilvl="1">
      <w:start w:val="1"/>
      <w:numFmt w:val="decimal"/>
      <w:lvlText w:val="%1.%2."/>
      <w:lvlJc w:val="left"/>
      <w:pPr>
        <w:ind w:left="1442" w:hanging="720"/>
      </w:pPr>
      <w:rPr>
        <w:rFonts w:hint="default"/>
      </w:rPr>
    </w:lvl>
    <w:lvl w:ilvl="2">
      <w:start w:val="1"/>
      <w:numFmt w:val="decimal"/>
      <w:lvlText w:val="%1.%2.%3."/>
      <w:lvlJc w:val="left"/>
      <w:pPr>
        <w:ind w:left="2164" w:hanging="720"/>
      </w:pPr>
      <w:rPr>
        <w:rFonts w:hint="default"/>
        <w:b/>
      </w:rPr>
    </w:lvl>
    <w:lvl w:ilvl="3">
      <w:start w:val="1"/>
      <w:numFmt w:val="decimal"/>
      <w:lvlText w:val="%1.%2.%3.%4."/>
      <w:lvlJc w:val="left"/>
      <w:pPr>
        <w:ind w:left="3246" w:hanging="108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5050" w:hanging="144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854" w:hanging="1800"/>
      </w:pPr>
      <w:rPr>
        <w:rFonts w:hint="default"/>
      </w:rPr>
    </w:lvl>
    <w:lvl w:ilvl="8">
      <w:start w:val="1"/>
      <w:numFmt w:val="decimal"/>
      <w:lvlText w:val="%1.%2.%3.%4.%5.%6.%7.%8.%9."/>
      <w:lvlJc w:val="left"/>
      <w:pPr>
        <w:ind w:left="7936" w:hanging="2160"/>
      </w:pPr>
      <w:rPr>
        <w:rFonts w:hint="default"/>
      </w:rPr>
    </w:lvl>
  </w:abstractNum>
  <w:abstractNum w:abstractNumId="28">
    <w:nsid w:val="43F84A76"/>
    <w:multiLevelType w:val="multilevel"/>
    <w:tmpl w:val="B804E528"/>
    <w:lvl w:ilvl="0">
      <w:start w:val="9"/>
      <w:numFmt w:val="decimal"/>
      <w:lvlText w:val="%1"/>
      <w:lvlJc w:val="left"/>
      <w:pPr>
        <w:tabs>
          <w:tab w:val="num" w:pos="525"/>
        </w:tabs>
        <w:ind w:left="525" w:hanging="525"/>
      </w:pPr>
      <w:rPr>
        <w:rFonts w:hint="default"/>
      </w:rPr>
    </w:lvl>
    <w:lvl w:ilvl="1">
      <w:start w:val="1"/>
      <w:numFmt w:val="decimal"/>
      <w:lvlText w:val="%1.%2"/>
      <w:lvlJc w:val="left"/>
      <w:pPr>
        <w:tabs>
          <w:tab w:val="num" w:pos="950"/>
        </w:tabs>
        <w:ind w:left="950" w:hanging="525"/>
      </w:pPr>
      <w:rPr>
        <w:rFonts w:hint="default"/>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29">
    <w:nsid w:val="459F1570"/>
    <w:multiLevelType w:val="multilevel"/>
    <w:tmpl w:val="34D09E1A"/>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nsid w:val="4B3A2854"/>
    <w:multiLevelType w:val="hybridMultilevel"/>
    <w:tmpl w:val="9BF81318"/>
    <w:lvl w:ilvl="0" w:tplc="CE147928">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DFE51CD"/>
    <w:multiLevelType w:val="multilevel"/>
    <w:tmpl w:val="1D2EEC7A"/>
    <w:lvl w:ilvl="0">
      <w:start w:val="1"/>
      <w:numFmt w:val="decimal"/>
      <w:lvlText w:val="2.%1."/>
      <w:lvlJc w:val="left"/>
      <w:pPr>
        <w:tabs>
          <w:tab w:val="num" w:pos="737"/>
        </w:tabs>
        <w:ind w:left="737" w:hanging="73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794"/>
      </w:pPr>
      <w:rPr>
        <w:rFonts w:ascii="Arial" w:hAnsi="Arial" w:hint="default"/>
        <w:b/>
        <w:i w:val="0"/>
        <w:sz w:val="24"/>
      </w:rPr>
    </w:lvl>
    <w:lvl w:ilvl="3">
      <w:start w:val="1"/>
      <w:numFmt w:val="decimal"/>
      <w:lvlText w:val="%1.%2.%3.%4."/>
      <w:lvlJc w:val="left"/>
      <w:pPr>
        <w:tabs>
          <w:tab w:val="num" w:pos="2160"/>
        </w:tabs>
        <w:ind w:left="1728" w:hanging="648"/>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4E1D73BD"/>
    <w:multiLevelType w:val="multilevel"/>
    <w:tmpl w:val="D77A1766"/>
    <w:lvl w:ilvl="0">
      <w:start w:val="3"/>
      <w:numFmt w:val="decimal"/>
      <w:lvlText w:val="%1"/>
      <w:lvlJc w:val="left"/>
      <w:pPr>
        <w:tabs>
          <w:tab w:val="num" w:pos="360"/>
        </w:tabs>
        <w:ind w:left="360" w:hanging="360"/>
      </w:pPr>
      <w:rPr>
        <w:rFonts w:hint="default"/>
      </w:rPr>
    </w:lvl>
    <w:lvl w:ilvl="1">
      <w:start w:val="1"/>
      <w:numFmt w:val="decimal"/>
      <w:pStyle w:val="DIMAN"/>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2FE282F"/>
    <w:multiLevelType w:val="multilevel"/>
    <w:tmpl w:val="8E52577A"/>
    <w:lvl w:ilvl="0">
      <w:start w:val="13"/>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418"/>
        </w:tabs>
        <w:ind w:left="1418" w:hanging="851"/>
      </w:pPr>
      <w:rPr>
        <w:rFonts w:hint="default"/>
        <w:b/>
      </w:rPr>
    </w:lvl>
    <w:lvl w:ilvl="2">
      <w:start w:val="1"/>
      <w:numFmt w:val="decimal"/>
      <w:lvlText w:val="%1.%2.%3."/>
      <w:lvlJc w:val="left"/>
      <w:pPr>
        <w:tabs>
          <w:tab w:val="num" w:pos="2552"/>
        </w:tabs>
        <w:ind w:left="2552" w:hanging="1134"/>
      </w:pPr>
      <w:rPr>
        <w:rFonts w:hint="default"/>
        <w:b/>
      </w:rPr>
    </w:lvl>
    <w:lvl w:ilvl="3">
      <w:start w:val="1"/>
      <w:numFmt w:val="decimal"/>
      <w:lvlText w:val="%1.%2.%3.%4."/>
      <w:lvlJc w:val="left"/>
      <w:pPr>
        <w:tabs>
          <w:tab w:val="num" w:pos="4320"/>
        </w:tabs>
        <w:ind w:left="4320" w:hanging="1080"/>
      </w:pPr>
      <w:rPr>
        <w:rFonts w:hint="default"/>
        <w:b/>
        <w:sz w:val="24"/>
        <w:szCs w:val="24"/>
      </w:rPr>
    </w:lvl>
    <w:lvl w:ilvl="4">
      <w:start w:val="1"/>
      <w:numFmt w:val="decimal"/>
      <w:lvlText w:val="%1.%2.%3.%4.%5."/>
      <w:lvlJc w:val="left"/>
      <w:pPr>
        <w:tabs>
          <w:tab w:val="num" w:pos="3686"/>
        </w:tabs>
        <w:ind w:left="3686" w:hanging="1134"/>
      </w:pPr>
      <w:rPr>
        <w:rFonts w:hint="default"/>
        <w:b/>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4">
    <w:nsid w:val="55BB3DC8"/>
    <w:multiLevelType w:val="multilevel"/>
    <w:tmpl w:val="451CD464"/>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25"/>
        </w:tabs>
        <w:ind w:left="2325" w:hanging="794"/>
      </w:pPr>
      <w:rPr>
        <w:rFonts w:ascii="Arial" w:hAnsi="Arial" w:hint="default"/>
        <w:b/>
        <w:i w:val="0"/>
        <w:sz w:val="24"/>
      </w:rPr>
    </w:lvl>
    <w:lvl w:ilvl="3">
      <w:start w:val="1"/>
      <w:numFmt w:val="decimal"/>
      <w:lvlText w:val="%1.%2.%3.%4."/>
      <w:lvlJc w:val="left"/>
      <w:pPr>
        <w:tabs>
          <w:tab w:val="num" w:pos="3402"/>
        </w:tabs>
        <w:ind w:left="3402"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6F968D8"/>
    <w:multiLevelType w:val="multilevel"/>
    <w:tmpl w:val="A9E8B7A0"/>
    <w:lvl w:ilvl="0">
      <w:start w:val="16"/>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552"/>
        </w:tabs>
        <w:ind w:left="2552" w:hanging="1078"/>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57B04C59"/>
    <w:multiLevelType w:val="multilevel"/>
    <w:tmpl w:val="E552FA94"/>
    <w:lvl w:ilvl="0">
      <w:start w:val="1"/>
      <w:numFmt w:val="decimal"/>
      <w:lvlText w:val="3.%1."/>
      <w:lvlJc w:val="left"/>
      <w:pPr>
        <w:tabs>
          <w:tab w:val="num" w:pos="737"/>
        </w:tabs>
        <w:ind w:left="737" w:hanging="73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794"/>
      </w:pPr>
      <w:rPr>
        <w:rFonts w:ascii="Arial" w:hAnsi="Arial" w:hint="default"/>
        <w:b/>
        <w:i w:val="0"/>
        <w:sz w:val="24"/>
      </w:rPr>
    </w:lvl>
    <w:lvl w:ilvl="3">
      <w:start w:val="1"/>
      <w:numFmt w:val="decimal"/>
      <w:lvlText w:val="%1.%2.%3.%4."/>
      <w:lvlJc w:val="left"/>
      <w:pPr>
        <w:tabs>
          <w:tab w:val="num" w:pos="2160"/>
        </w:tabs>
        <w:ind w:left="1728" w:hanging="648"/>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5BDC3FCF"/>
    <w:multiLevelType w:val="multilevel"/>
    <w:tmpl w:val="F1107F6A"/>
    <w:lvl w:ilvl="0">
      <w:start w:val="1"/>
      <w:numFmt w:val="decimal"/>
      <w:lvlText w:val="%1."/>
      <w:lvlJc w:val="left"/>
      <w:pPr>
        <w:tabs>
          <w:tab w:val="num" w:pos="397"/>
        </w:tabs>
        <w:ind w:left="397" w:hanging="397"/>
      </w:pPr>
      <w:rPr>
        <w:rFonts w:hint="default"/>
        <w:b/>
      </w:rPr>
    </w:lvl>
    <w:lvl w:ilvl="1">
      <w:start w:val="1"/>
      <w:numFmt w:val="decimal"/>
      <w:lvlText w:val="%1.%2."/>
      <w:lvlJc w:val="left"/>
      <w:pPr>
        <w:tabs>
          <w:tab w:val="num" w:pos="397"/>
        </w:tabs>
        <w:ind w:left="1134" w:hanging="737"/>
      </w:pPr>
      <w:rPr>
        <w:rFonts w:ascii="Arial" w:hAnsi="Arial" w:cs="Arial"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2358"/>
        </w:tabs>
        <w:ind w:left="2358" w:hanging="108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568"/>
        </w:tabs>
        <w:ind w:left="5568" w:hanging="2160"/>
      </w:pPr>
      <w:rPr>
        <w:rFonts w:hint="default"/>
        <w:b/>
      </w:rPr>
    </w:lvl>
  </w:abstractNum>
  <w:abstractNum w:abstractNumId="38">
    <w:nsid w:val="69AC40DD"/>
    <w:multiLevelType w:val="hybridMultilevel"/>
    <w:tmpl w:val="1AC2F5F2"/>
    <w:lvl w:ilvl="0" w:tplc="FFFFFFFF">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9">
    <w:nsid w:val="715C382D"/>
    <w:multiLevelType w:val="multilevel"/>
    <w:tmpl w:val="99E09584"/>
    <w:lvl w:ilvl="0">
      <w:start w:val="5"/>
      <w:numFmt w:val="decimal"/>
      <w:lvlText w:val="%1."/>
      <w:lvlJc w:val="left"/>
      <w:pPr>
        <w:tabs>
          <w:tab w:val="num" w:pos="0"/>
        </w:tabs>
        <w:ind w:left="794" w:hanging="794"/>
      </w:pPr>
      <w:rPr>
        <w:rFonts w:ascii="Arial" w:hAnsi="Arial" w:hint="default"/>
        <w:b/>
        <w:i w:val="0"/>
        <w:sz w:val="24"/>
      </w:rPr>
    </w:lvl>
    <w:lvl w:ilvl="1">
      <w:start w:val="1"/>
      <w:numFmt w:val="decimal"/>
      <w:lvlText w:val="9.%2."/>
      <w:lvlJc w:val="left"/>
      <w:pPr>
        <w:tabs>
          <w:tab w:val="num" w:pos="737"/>
        </w:tabs>
        <w:ind w:left="737" w:hanging="737"/>
      </w:pPr>
      <w:rPr>
        <w:rFonts w:ascii="Arial" w:hAnsi="Arial" w:hint="default"/>
        <w:b/>
        <w:i w:val="0"/>
        <w:sz w:val="24"/>
      </w:rPr>
    </w:lvl>
    <w:lvl w:ilvl="2">
      <w:start w:val="1"/>
      <w:numFmt w:val="decimal"/>
      <w:lvlText w:val="9.%2.%3."/>
      <w:lvlJc w:val="left"/>
      <w:pPr>
        <w:tabs>
          <w:tab w:val="num" w:pos="1588"/>
        </w:tabs>
        <w:ind w:left="1588" w:hanging="794"/>
      </w:pPr>
      <w:rPr>
        <w:rFonts w:ascii="Arial" w:hAnsi="Arial" w:hint="default"/>
        <w:b/>
        <w:i w:val="0"/>
        <w:sz w:val="24"/>
      </w:rPr>
    </w:lvl>
    <w:lvl w:ilvl="3">
      <w:start w:val="1"/>
      <w:numFmt w:val="decimal"/>
      <w:lvlText w:val="9.%2.%3.%4."/>
      <w:lvlJc w:val="left"/>
      <w:pPr>
        <w:tabs>
          <w:tab w:val="num" w:pos="3515"/>
        </w:tabs>
        <w:ind w:left="3515" w:hanging="1077"/>
      </w:pPr>
      <w:rPr>
        <w:rFonts w:ascii="Arial" w:hAnsi="Arial" w:hint="default"/>
        <w:b/>
        <w:i w:val="0"/>
        <w:sz w:val="24"/>
      </w:rPr>
    </w:lvl>
    <w:lvl w:ilvl="4">
      <w:start w:val="1"/>
      <w:numFmt w:val="decimal"/>
      <w:lvlText w:val="3.%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1B34087"/>
    <w:multiLevelType w:val="multilevel"/>
    <w:tmpl w:val="A0C077DC"/>
    <w:lvl w:ilvl="0">
      <w:start w:val="9"/>
      <w:numFmt w:val="decimal"/>
      <w:lvlText w:val="%1"/>
      <w:lvlJc w:val="left"/>
      <w:pPr>
        <w:tabs>
          <w:tab w:val="num" w:pos="525"/>
        </w:tabs>
        <w:ind w:left="525" w:hanging="525"/>
      </w:pPr>
      <w:rPr>
        <w:rFonts w:hint="default"/>
      </w:rPr>
    </w:lvl>
    <w:lvl w:ilvl="1">
      <w:start w:val="2"/>
      <w:numFmt w:val="decimal"/>
      <w:lvlText w:val="%1.%2"/>
      <w:lvlJc w:val="left"/>
      <w:pPr>
        <w:tabs>
          <w:tab w:val="num" w:pos="937"/>
        </w:tabs>
        <w:ind w:left="937" w:hanging="525"/>
      </w:pPr>
      <w:rPr>
        <w:rFonts w:hint="default"/>
      </w:rPr>
    </w:lvl>
    <w:lvl w:ilvl="2">
      <w:start w:val="1"/>
      <w:numFmt w:val="decimal"/>
      <w:lvlText w:val="%1.%2.%3"/>
      <w:lvlJc w:val="left"/>
      <w:pPr>
        <w:tabs>
          <w:tab w:val="num" w:pos="1544"/>
        </w:tabs>
        <w:ind w:left="1544" w:hanging="720"/>
      </w:pPr>
      <w:rPr>
        <w:rFonts w:hint="default"/>
        <w:b/>
      </w:rPr>
    </w:lvl>
    <w:lvl w:ilvl="3">
      <w:start w:val="1"/>
      <w:numFmt w:val="decimal"/>
      <w:lvlText w:val="%1.%2.%3.%4"/>
      <w:lvlJc w:val="left"/>
      <w:pPr>
        <w:tabs>
          <w:tab w:val="num" w:pos="2316"/>
        </w:tabs>
        <w:ind w:left="2316" w:hanging="1080"/>
      </w:pPr>
      <w:rPr>
        <w:rFonts w:hint="default"/>
      </w:rPr>
    </w:lvl>
    <w:lvl w:ilvl="4">
      <w:start w:val="1"/>
      <w:numFmt w:val="decimal"/>
      <w:lvlText w:val="%1.%2.%3.%4.%5"/>
      <w:lvlJc w:val="left"/>
      <w:pPr>
        <w:tabs>
          <w:tab w:val="num" w:pos="2728"/>
        </w:tabs>
        <w:ind w:left="2728" w:hanging="1080"/>
      </w:pPr>
      <w:rPr>
        <w:rFonts w:hint="default"/>
      </w:rPr>
    </w:lvl>
    <w:lvl w:ilvl="5">
      <w:start w:val="1"/>
      <w:numFmt w:val="decimal"/>
      <w:lvlText w:val="%1.%2.%3.%4.%5.%6"/>
      <w:lvlJc w:val="left"/>
      <w:pPr>
        <w:tabs>
          <w:tab w:val="num" w:pos="3500"/>
        </w:tabs>
        <w:ind w:left="3500" w:hanging="1440"/>
      </w:pPr>
      <w:rPr>
        <w:rFonts w:hint="default"/>
      </w:rPr>
    </w:lvl>
    <w:lvl w:ilvl="6">
      <w:start w:val="1"/>
      <w:numFmt w:val="decimal"/>
      <w:lvlText w:val="%1.%2.%3.%4.%5.%6.%7"/>
      <w:lvlJc w:val="left"/>
      <w:pPr>
        <w:tabs>
          <w:tab w:val="num" w:pos="3912"/>
        </w:tabs>
        <w:ind w:left="3912" w:hanging="1440"/>
      </w:pPr>
      <w:rPr>
        <w:rFonts w:hint="default"/>
      </w:rPr>
    </w:lvl>
    <w:lvl w:ilvl="7">
      <w:start w:val="1"/>
      <w:numFmt w:val="decimal"/>
      <w:lvlText w:val="%1.%2.%3.%4.%5.%6.%7.%8"/>
      <w:lvlJc w:val="left"/>
      <w:pPr>
        <w:tabs>
          <w:tab w:val="num" w:pos="4684"/>
        </w:tabs>
        <w:ind w:left="4684" w:hanging="1800"/>
      </w:pPr>
      <w:rPr>
        <w:rFonts w:hint="default"/>
      </w:rPr>
    </w:lvl>
    <w:lvl w:ilvl="8">
      <w:start w:val="1"/>
      <w:numFmt w:val="decimal"/>
      <w:lvlText w:val="%1.%2.%3.%4.%5.%6.%7.%8.%9"/>
      <w:lvlJc w:val="left"/>
      <w:pPr>
        <w:tabs>
          <w:tab w:val="num" w:pos="5096"/>
        </w:tabs>
        <w:ind w:left="5096" w:hanging="1800"/>
      </w:pPr>
      <w:rPr>
        <w:rFonts w:hint="default"/>
      </w:rPr>
    </w:lvl>
  </w:abstractNum>
  <w:abstractNum w:abstractNumId="41">
    <w:nsid w:val="724E62D2"/>
    <w:multiLevelType w:val="multilevel"/>
    <w:tmpl w:val="451CD464"/>
    <w:lvl w:ilvl="0">
      <w:start w:val="24"/>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25"/>
        </w:tabs>
        <w:ind w:left="2325" w:hanging="794"/>
      </w:pPr>
      <w:rPr>
        <w:rFonts w:ascii="Arial" w:hAnsi="Arial" w:hint="default"/>
        <w:b/>
        <w:i w:val="0"/>
        <w:sz w:val="24"/>
      </w:rPr>
    </w:lvl>
    <w:lvl w:ilvl="3">
      <w:start w:val="1"/>
      <w:numFmt w:val="decimal"/>
      <w:lvlText w:val="%1.%2.%3.%4."/>
      <w:lvlJc w:val="left"/>
      <w:pPr>
        <w:tabs>
          <w:tab w:val="num" w:pos="3402"/>
        </w:tabs>
        <w:ind w:left="3402"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2A747F4"/>
    <w:multiLevelType w:val="hybridMultilevel"/>
    <w:tmpl w:val="7F787E40"/>
    <w:lvl w:ilvl="0" w:tplc="FFFFFFFF">
      <w:start w:val="1"/>
      <w:numFmt w:val="bullet"/>
      <w:lvlText w:val=""/>
      <w:lvlJc w:val="left"/>
      <w:pPr>
        <w:tabs>
          <w:tab w:val="num" w:pos="113"/>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4C8717A"/>
    <w:multiLevelType w:val="multilevel"/>
    <w:tmpl w:val="89920CA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i w:val="0"/>
        <w:sz w:val="24"/>
      </w:rPr>
    </w:lvl>
    <w:lvl w:ilvl="2">
      <w:start w:val="1"/>
      <w:numFmt w:val="decimal"/>
      <w:lvlText w:val="%1.%2.%3."/>
      <w:lvlJc w:val="left"/>
      <w:pPr>
        <w:ind w:left="1224" w:hanging="504"/>
      </w:pPr>
      <w:rPr>
        <w:rFonts w:ascii="Arial" w:hAnsi="Arial" w:hint="default"/>
        <w:b/>
        <w:i w:val="0"/>
        <w:sz w:val="24"/>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846705A"/>
    <w:multiLevelType w:val="multilevel"/>
    <w:tmpl w:val="70E229B2"/>
    <w:lvl w:ilvl="0">
      <w:start w:val="7"/>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A85A26"/>
    <w:multiLevelType w:val="multilevel"/>
    <w:tmpl w:val="4F40C4A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903F24"/>
    <w:multiLevelType w:val="multilevel"/>
    <w:tmpl w:val="0AD26896"/>
    <w:lvl w:ilvl="0">
      <w:start w:val="1"/>
      <w:numFmt w:val="none"/>
      <w:lvlText w:val="CLÁUSULA %1"/>
      <w:lvlJc w:val="left"/>
      <w:pPr>
        <w:tabs>
          <w:tab w:val="num" w:pos="1440"/>
        </w:tabs>
        <w:ind w:left="0" w:firstLine="0"/>
      </w:pPr>
      <w:rPr>
        <w:rFonts w:ascii="Arial" w:hAnsi="Arial" w:hint="default"/>
        <w:b/>
        <w:i w:val="0"/>
        <w:caps/>
        <w:sz w:val="24"/>
        <w:szCs w:val="24"/>
      </w:rPr>
    </w:lvl>
    <w:lvl w:ilvl="1">
      <w:start w:val="1"/>
      <w:numFmt w:val="decimalZero"/>
      <w:isLgl/>
      <w:lvlText w:val="Seção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4"/>
  </w:num>
  <w:num w:numId="2">
    <w:abstractNumId w:val="42"/>
  </w:num>
  <w:num w:numId="3">
    <w:abstractNumId w:val="19"/>
  </w:num>
  <w:num w:numId="4">
    <w:abstractNumId w:val="35"/>
  </w:num>
  <w:num w:numId="5">
    <w:abstractNumId w:val="21"/>
  </w:num>
  <w:num w:numId="6">
    <w:abstractNumId w:val="46"/>
  </w:num>
  <w:num w:numId="7">
    <w:abstractNumId w:val="39"/>
  </w:num>
  <w:num w:numId="8">
    <w:abstractNumId w:val="32"/>
  </w:num>
  <w:num w:numId="9">
    <w:abstractNumId w:val="15"/>
  </w:num>
  <w:num w:numId="10">
    <w:abstractNumId w:val="9"/>
  </w:num>
  <w:num w:numId="11">
    <w:abstractNumId w:val="3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7"/>
  </w:num>
  <w:num w:numId="15">
    <w:abstractNumId w:val="31"/>
  </w:num>
  <w:num w:numId="16">
    <w:abstractNumId w:val="29"/>
  </w:num>
  <w:num w:numId="17">
    <w:abstractNumId w:val="24"/>
  </w:num>
  <w:num w:numId="18">
    <w:abstractNumId w:val="18"/>
  </w:num>
  <w:num w:numId="19">
    <w:abstractNumId w:val="25"/>
  </w:num>
  <w:num w:numId="20">
    <w:abstractNumId w:val="13"/>
  </w:num>
  <w:num w:numId="21">
    <w:abstractNumId w:val="41"/>
  </w:num>
  <w:num w:numId="22">
    <w:abstractNumId w:val="36"/>
  </w:num>
  <w:num w:numId="23">
    <w:abstractNumId w:val="27"/>
  </w:num>
  <w:num w:numId="24">
    <w:abstractNumId w:val="8"/>
  </w:num>
  <w:num w:numId="25">
    <w:abstractNumId w:val="38"/>
  </w:num>
  <w:num w:numId="26">
    <w:abstractNumId w:val="23"/>
  </w:num>
  <w:num w:numId="27">
    <w:abstractNumId w:val="2"/>
  </w:num>
  <w:num w:numId="28">
    <w:abstractNumId w:val="3"/>
  </w:num>
  <w:num w:numId="29">
    <w:abstractNumId w:val="4"/>
  </w:num>
  <w:num w:numId="30">
    <w:abstractNumId w:val="5"/>
  </w:num>
  <w:num w:numId="31">
    <w:abstractNumId w:val="26"/>
  </w:num>
  <w:num w:numId="32">
    <w:abstractNumId w:val="12"/>
  </w:num>
  <w:num w:numId="33">
    <w:abstractNumId w:val="1"/>
  </w:num>
  <w:num w:numId="34">
    <w:abstractNumId w:val="11"/>
  </w:num>
  <w:num w:numId="35">
    <w:abstractNumId w:val="16"/>
  </w:num>
  <w:num w:numId="36">
    <w:abstractNumId w:val="30"/>
  </w:num>
  <w:num w:numId="37">
    <w:abstractNumId w:val="7"/>
  </w:num>
  <w:num w:numId="38">
    <w:abstractNumId w:val="10"/>
  </w:num>
  <w:num w:numId="39">
    <w:abstractNumId w:val="34"/>
  </w:num>
  <w:num w:numId="40">
    <w:abstractNumId w:val="28"/>
  </w:num>
  <w:num w:numId="41">
    <w:abstractNumId w:val="40"/>
  </w:num>
  <w:num w:numId="42">
    <w:abstractNumId w:val="45"/>
  </w:num>
  <w:num w:numId="43">
    <w:abstractNumId w:val="20"/>
  </w:num>
  <w:num w:numId="44">
    <w:abstractNumId w:val="22"/>
  </w:num>
  <w:num w:numId="45">
    <w:abstractNumId w:val="44"/>
  </w:num>
  <w:num w:numId="46">
    <w:abstractNumId w:val="43"/>
  </w:num>
  <w:num w:numId="47">
    <w:abstractNumId w:val="0"/>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3k4OiYGGgjkcC4xLoiM8oFrQWoo=" w:salt="2Afcn0ohMn8KHppHidb3Cg=="/>
  <w:zoom w:percent="100"/>
  <w:documentProtection w:edit="forms" w:enforcement="1"/>
  <w:defaultTabStop w:val="708"/>
  <w:hyphenationZone w:val="425"/>
  <w:characterSpacingControl w:val="doNotCompress"/>
  <w:hdrShapeDefaults>
    <o:shapedefaults v:ext="edit" spidmax="8195"/>
  </w:hdrShapeDefaults>
  <w:footnotePr>
    <w:footnote w:id="-1"/>
    <w:footnote w:id="0"/>
  </w:footnotePr>
  <w:endnotePr>
    <w:endnote w:id="-1"/>
    <w:endnote w:id="0"/>
  </w:endnotePr>
  <w:compat/>
  <w:rsids>
    <w:rsidRoot w:val="008E1CBB"/>
    <w:rsid w:val="000E434D"/>
    <w:rsid w:val="0013578C"/>
    <w:rsid w:val="001A7549"/>
    <w:rsid w:val="002A1BAF"/>
    <w:rsid w:val="002E17B2"/>
    <w:rsid w:val="003F15CD"/>
    <w:rsid w:val="00500CD2"/>
    <w:rsid w:val="0071165D"/>
    <w:rsid w:val="0078794E"/>
    <w:rsid w:val="007B43E1"/>
    <w:rsid w:val="00860F1B"/>
    <w:rsid w:val="008A5CDA"/>
    <w:rsid w:val="008C27B6"/>
    <w:rsid w:val="008E1CBB"/>
    <w:rsid w:val="00A61C94"/>
    <w:rsid w:val="00A76662"/>
    <w:rsid w:val="00B76416"/>
    <w:rsid w:val="00BB60B9"/>
    <w:rsid w:val="00CF60F2"/>
    <w:rsid w:val="00D02461"/>
    <w:rsid w:val="00DE77CF"/>
    <w:rsid w:val="00F411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B"/>
    <w:pPr>
      <w:widowControl w:val="0"/>
      <w:adjustRightInd w:val="0"/>
      <w:spacing w:after="0" w:line="360" w:lineRule="atLeast"/>
      <w:jc w:val="both"/>
      <w:textAlignment w:val="baseline"/>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8E1CBB"/>
    <w:pPr>
      <w:keepNext/>
      <w:jc w:val="center"/>
      <w:outlineLvl w:val="0"/>
    </w:pPr>
    <w:rPr>
      <w:u w:val="single"/>
    </w:rPr>
  </w:style>
  <w:style w:type="paragraph" w:styleId="Ttulo2">
    <w:name w:val="heading 2"/>
    <w:basedOn w:val="Normal"/>
    <w:next w:val="Normal"/>
    <w:link w:val="Ttulo2Char"/>
    <w:qFormat/>
    <w:rsid w:val="008E1CBB"/>
    <w:pPr>
      <w:keepNext/>
      <w:jc w:val="center"/>
      <w:outlineLvl w:val="1"/>
    </w:pPr>
    <w:rPr>
      <w:b/>
    </w:rPr>
  </w:style>
  <w:style w:type="paragraph" w:styleId="Ttulo3">
    <w:name w:val="heading 3"/>
    <w:basedOn w:val="Normal"/>
    <w:next w:val="Normal"/>
    <w:link w:val="Ttulo3Char"/>
    <w:qFormat/>
    <w:rsid w:val="008E1CBB"/>
    <w:pPr>
      <w:keepNext/>
      <w:spacing w:before="240" w:after="60"/>
      <w:outlineLvl w:val="2"/>
    </w:pPr>
    <w:rPr>
      <w:rFonts w:ascii="Arial" w:hAnsi="Arial"/>
    </w:rPr>
  </w:style>
  <w:style w:type="paragraph" w:styleId="Ttulo4">
    <w:name w:val="heading 4"/>
    <w:basedOn w:val="Normal"/>
    <w:next w:val="Normal"/>
    <w:link w:val="Ttulo4Char"/>
    <w:qFormat/>
    <w:rsid w:val="008E1CBB"/>
    <w:pPr>
      <w:keepNext/>
      <w:outlineLvl w:val="3"/>
    </w:pPr>
    <w:rPr>
      <w:rFonts w:ascii="Courier New" w:hAnsi="Courier New"/>
      <w:b/>
    </w:rPr>
  </w:style>
  <w:style w:type="paragraph" w:styleId="Ttulo5">
    <w:name w:val="heading 5"/>
    <w:basedOn w:val="Normal"/>
    <w:next w:val="Normal"/>
    <w:link w:val="Ttulo5Char"/>
    <w:qFormat/>
    <w:rsid w:val="008E1CBB"/>
    <w:pPr>
      <w:keepNext/>
      <w:jc w:val="center"/>
      <w:outlineLvl w:val="4"/>
    </w:pPr>
    <w:rPr>
      <w:b/>
      <w:color w:val="0000FF"/>
    </w:rPr>
  </w:style>
  <w:style w:type="paragraph" w:styleId="Ttulo6">
    <w:name w:val="heading 6"/>
    <w:basedOn w:val="Normal"/>
    <w:next w:val="Normal"/>
    <w:link w:val="Ttulo6Char"/>
    <w:qFormat/>
    <w:rsid w:val="008E1CBB"/>
    <w:pPr>
      <w:keepNext/>
      <w:ind w:left="426" w:hanging="426"/>
      <w:jc w:val="center"/>
      <w:outlineLvl w:val="5"/>
    </w:pPr>
    <w:rPr>
      <w:rFonts w:ascii="Courier New" w:hAnsi="Courier New"/>
      <w:b/>
      <w:sz w:val="20"/>
    </w:rPr>
  </w:style>
  <w:style w:type="paragraph" w:styleId="Ttulo7">
    <w:name w:val="heading 7"/>
    <w:basedOn w:val="Normal"/>
    <w:next w:val="Normal"/>
    <w:link w:val="Ttulo7Char"/>
    <w:qFormat/>
    <w:rsid w:val="008E1CBB"/>
    <w:pPr>
      <w:keepNext/>
      <w:outlineLvl w:val="6"/>
    </w:pPr>
    <w:rPr>
      <w:b/>
    </w:rPr>
  </w:style>
  <w:style w:type="paragraph" w:styleId="Ttulo8">
    <w:name w:val="heading 8"/>
    <w:basedOn w:val="Normal"/>
    <w:next w:val="Normal"/>
    <w:link w:val="Ttulo8Char"/>
    <w:qFormat/>
    <w:rsid w:val="008E1CBB"/>
    <w:pPr>
      <w:keepNext/>
      <w:outlineLvl w:val="7"/>
    </w:pPr>
  </w:style>
  <w:style w:type="paragraph" w:styleId="Ttulo9">
    <w:name w:val="heading 9"/>
    <w:basedOn w:val="Normal"/>
    <w:next w:val="Normal"/>
    <w:link w:val="Ttulo9Char"/>
    <w:qFormat/>
    <w:rsid w:val="008E1CBB"/>
    <w:pPr>
      <w:widowControl/>
      <w:adjustRightInd/>
      <w:spacing w:before="240" w:after="60" w:line="240" w:lineRule="auto"/>
      <w:ind w:left="6372" w:hanging="708"/>
      <w:jc w:val="left"/>
      <w:textAlignment w:val="auto"/>
      <w:outlineLvl w:val="8"/>
    </w:pPr>
    <w:rPr>
      <w:rFonts w:ascii="Arial" w:hAnsi="Arial"/>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E1CBB"/>
    <w:rPr>
      <w:rFonts w:ascii="Times New Roman" w:eastAsia="Times New Roman" w:hAnsi="Times New Roman" w:cs="Times New Roman"/>
      <w:sz w:val="24"/>
      <w:szCs w:val="20"/>
      <w:u w:val="single"/>
      <w:lang w:eastAsia="pt-BR"/>
    </w:rPr>
  </w:style>
  <w:style w:type="character" w:customStyle="1" w:styleId="Ttulo2Char">
    <w:name w:val="Título 2 Char"/>
    <w:basedOn w:val="Fontepargpadro"/>
    <w:link w:val="Ttulo2"/>
    <w:rsid w:val="008E1CB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8E1CBB"/>
    <w:rPr>
      <w:rFonts w:ascii="Arial" w:eastAsia="Times New Roman" w:hAnsi="Arial" w:cs="Times New Roman"/>
      <w:sz w:val="24"/>
      <w:szCs w:val="20"/>
      <w:lang w:eastAsia="pt-BR"/>
    </w:rPr>
  </w:style>
  <w:style w:type="character" w:customStyle="1" w:styleId="Ttulo4Char">
    <w:name w:val="Título 4 Char"/>
    <w:basedOn w:val="Fontepargpadro"/>
    <w:link w:val="Ttulo4"/>
    <w:rsid w:val="008E1CBB"/>
    <w:rPr>
      <w:rFonts w:ascii="Courier New" w:eastAsia="Times New Roman" w:hAnsi="Courier New" w:cs="Times New Roman"/>
      <w:b/>
      <w:sz w:val="24"/>
      <w:szCs w:val="20"/>
      <w:lang w:eastAsia="pt-BR"/>
    </w:rPr>
  </w:style>
  <w:style w:type="character" w:customStyle="1" w:styleId="Ttulo5Char">
    <w:name w:val="Título 5 Char"/>
    <w:basedOn w:val="Fontepargpadro"/>
    <w:link w:val="Ttulo5"/>
    <w:rsid w:val="008E1CBB"/>
    <w:rPr>
      <w:rFonts w:ascii="Times New Roman" w:eastAsia="Times New Roman" w:hAnsi="Times New Roman" w:cs="Times New Roman"/>
      <w:b/>
      <w:color w:val="0000FF"/>
      <w:sz w:val="24"/>
      <w:szCs w:val="20"/>
      <w:lang w:eastAsia="pt-BR"/>
    </w:rPr>
  </w:style>
  <w:style w:type="character" w:customStyle="1" w:styleId="Ttulo6Char">
    <w:name w:val="Título 6 Char"/>
    <w:basedOn w:val="Fontepargpadro"/>
    <w:link w:val="Ttulo6"/>
    <w:rsid w:val="008E1CBB"/>
    <w:rPr>
      <w:rFonts w:ascii="Courier New" w:eastAsia="Times New Roman" w:hAnsi="Courier New" w:cs="Times New Roman"/>
      <w:b/>
      <w:sz w:val="20"/>
      <w:szCs w:val="20"/>
      <w:lang w:eastAsia="pt-BR"/>
    </w:rPr>
  </w:style>
  <w:style w:type="character" w:customStyle="1" w:styleId="Ttulo7Char">
    <w:name w:val="Título 7 Char"/>
    <w:basedOn w:val="Fontepargpadro"/>
    <w:link w:val="Ttulo7"/>
    <w:rsid w:val="008E1CBB"/>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8E1CBB"/>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rsid w:val="008E1CBB"/>
    <w:rPr>
      <w:rFonts w:ascii="Arial" w:eastAsia="Times New Roman" w:hAnsi="Arial" w:cs="Times New Roman"/>
      <w:i/>
      <w:sz w:val="18"/>
      <w:szCs w:val="20"/>
      <w:lang w:eastAsia="pt-BR"/>
    </w:rPr>
  </w:style>
  <w:style w:type="paragraph" w:customStyle="1" w:styleId="Texto">
    <w:name w:val="Texto"/>
    <w:basedOn w:val="Ttulo3"/>
    <w:rsid w:val="008E1CBB"/>
    <w:pPr>
      <w:spacing w:before="0" w:after="0" w:line="360" w:lineRule="auto"/>
      <w:ind w:firstLine="993"/>
    </w:pPr>
    <w:rPr>
      <w:rFonts w:ascii="Courier New" w:hAnsi="Courier New"/>
    </w:rPr>
  </w:style>
  <w:style w:type="paragraph" w:customStyle="1" w:styleId="Textoespasimples">
    <w:name w:val="Texto espaç. simples"/>
    <w:basedOn w:val="Texto"/>
    <w:rsid w:val="008E1CBB"/>
    <w:pPr>
      <w:spacing w:line="240" w:lineRule="auto"/>
      <w:ind w:firstLine="992"/>
    </w:pPr>
    <w:rPr>
      <w:sz w:val="22"/>
    </w:rPr>
  </w:style>
  <w:style w:type="paragraph" w:styleId="Recuodecorpodetexto">
    <w:name w:val="Body Text Indent"/>
    <w:basedOn w:val="Normal"/>
    <w:link w:val="RecuodecorpodetextoChar"/>
    <w:rsid w:val="008E1CBB"/>
    <w:pPr>
      <w:spacing w:line="360" w:lineRule="auto"/>
    </w:pPr>
    <w:rPr>
      <w:rFonts w:ascii="Courier New" w:hAnsi="Courier New"/>
    </w:rPr>
  </w:style>
  <w:style w:type="character" w:customStyle="1" w:styleId="RecuodecorpodetextoChar">
    <w:name w:val="Recuo de corpo de texto Char"/>
    <w:basedOn w:val="Fontepargpadro"/>
    <w:link w:val="Recuodecorpodetexto"/>
    <w:rsid w:val="008E1CBB"/>
    <w:rPr>
      <w:rFonts w:ascii="Courier New" w:eastAsia="Times New Roman" w:hAnsi="Courier New" w:cs="Times New Roman"/>
      <w:sz w:val="24"/>
      <w:szCs w:val="20"/>
      <w:lang w:eastAsia="pt-BR"/>
    </w:rPr>
  </w:style>
  <w:style w:type="paragraph" w:customStyle="1" w:styleId="Recuotexto1">
    <w:name w:val="Recuo texto 1"/>
    <w:aliases w:val="5 entre linhas"/>
    <w:basedOn w:val="Recuodecorpodetexto"/>
    <w:rsid w:val="008E1CBB"/>
  </w:style>
  <w:style w:type="paragraph" w:customStyle="1" w:styleId="Pargrafoalinhadoaottulo">
    <w:name w:val="Parágrafo alinhado ao título"/>
    <w:basedOn w:val="Recuodecorpodetexto"/>
    <w:rsid w:val="008E1CBB"/>
  </w:style>
  <w:style w:type="paragraph" w:customStyle="1" w:styleId="Pargrafoalinhadoaosub-ttulo">
    <w:name w:val="Parágrafo alinhado ao sub-título"/>
    <w:basedOn w:val="Pargrafoalinhadoaottulo"/>
    <w:rsid w:val="008E1CBB"/>
  </w:style>
  <w:style w:type="paragraph" w:customStyle="1" w:styleId="Textodesubitem">
    <w:name w:val="Texto de subitem"/>
    <w:basedOn w:val="Textoespasimples"/>
    <w:rsid w:val="008E1CBB"/>
    <w:pPr>
      <w:ind w:firstLine="0"/>
    </w:pPr>
  </w:style>
  <w:style w:type="paragraph" w:customStyle="1" w:styleId="Itemnegritado">
    <w:name w:val="Item negritado"/>
    <w:basedOn w:val="Pargrafoalinhadoaottulo"/>
    <w:rsid w:val="008E1CBB"/>
    <w:rPr>
      <w:b/>
      <w:sz w:val="22"/>
    </w:rPr>
  </w:style>
  <w:style w:type="paragraph" w:customStyle="1" w:styleId="Cabealhodeanexoesquerdo">
    <w:name w:val="Cabeçalho de anexo esquerdo"/>
    <w:basedOn w:val="Cabealho"/>
    <w:autoRedefine/>
    <w:rsid w:val="008E1CBB"/>
    <w:pPr>
      <w:ind w:left="-70"/>
      <w:jc w:val="center"/>
    </w:pPr>
    <w:rPr>
      <w:b/>
      <w:i/>
      <w:shadow/>
      <w:sz w:val="24"/>
    </w:rPr>
  </w:style>
  <w:style w:type="paragraph" w:styleId="Cabealho">
    <w:name w:val="header"/>
    <w:basedOn w:val="Normal"/>
    <w:link w:val="CabealhoChar"/>
    <w:rsid w:val="008E1CBB"/>
    <w:pPr>
      <w:tabs>
        <w:tab w:val="center" w:pos="4419"/>
        <w:tab w:val="right" w:pos="8838"/>
      </w:tabs>
    </w:pPr>
    <w:rPr>
      <w:sz w:val="20"/>
    </w:rPr>
  </w:style>
  <w:style w:type="character" w:customStyle="1" w:styleId="CabealhoChar">
    <w:name w:val="Cabeçalho Char"/>
    <w:basedOn w:val="Fontepargpadro"/>
    <w:link w:val="Cabealho"/>
    <w:rsid w:val="008E1CBB"/>
    <w:rPr>
      <w:rFonts w:ascii="Times New Roman" w:eastAsia="Times New Roman" w:hAnsi="Times New Roman" w:cs="Times New Roman"/>
      <w:sz w:val="20"/>
      <w:szCs w:val="20"/>
      <w:lang w:eastAsia="pt-BR"/>
    </w:rPr>
  </w:style>
  <w:style w:type="paragraph" w:customStyle="1" w:styleId="Ttulocentralizado">
    <w:name w:val="Título centralizado"/>
    <w:basedOn w:val="Ttulo3"/>
    <w:autoRedefine/>
    <w:rsid w:val="008E1CBB"/>
    <w:pPr>
      <w:keepLines/>
      <w:spacing w:before="120" w:after="0" w:line="240" w:lineRule="auto"/>
      <w:ind w:left="425" w:right="-68"/>
      <w:outlineLvl w:val="9"/>
    </w:pPr>
    <w:rPr>
      <w:rFonts w:cs="Arial"/>
      <w:b/>
      <w:sz w:val="20"/>
    </w:rPr>
  </w:style>
  <w:style w:type="paragraph" w:styleId="Rodap">
    <w:name w:val="footer"/>
    <w:basedOn w:val="Normal"/>
    <w:link w:val="RodapChar"/>
    <w:uiPriority w:val="99"/>
    <w:rsid w:val="008E1CBB"/>
    <w:pPr>
      <w:tabs>
        <w:tab w:val="center" w:pos="4419"/>
        <w:tab w:val="right" w:pos="8838"/>
      </w:tabs>
    </w:pPr>
    <w:rPr>
      <w:sz w:val="20"/>
    </w:rPr>
  </w:style>
  <w:style w:type="character" w:customStyle="1" w:styleId="RodapChar">
    <w:name w:val="Rodapé Char"/>
    <w:basedOn w:val="Fontepargpadro"/>
    <w:link w:val="Rodap"/>
    <w:uiPriority w:val="99"/>
    <w:rsid w:val="008E1CBB"/>
    <w:rPr>
      <w:rFonts w:ascii="Times New Roman" w:eastAsia="Times New Roman" w:hAnsi="Times New Roman" w:cs="Times New Roman"/>
      <w:sz w:val="20"/>
      <w:szCs w:val="20"/>
      <w:lang w:eastAsia="pt-BR"/>
    </w:rPr>
  </w:style>
  <w:style w:type="character" w:styleId="Nmerodepgina">
    <w:name w:val="page number"/>
    <w:basedOn w:val="Fontepargpadro"/>
    <w:rsid w:val="008E1CBB"/>
  </w:style>
  <w:style w:type="paragraph" w:styleId="Corpodetexto">
    <w:name w:val="Body Text"/>
    <w:basedOn w:val="Normal"/>
    <w:link w:val="CorpodetextoChar"/>
    <w:rsid w:val="008E1CBB"/>
    <w:pPr>
      <w:ind w:right="49"/>
    </w:pPr>
  </w:style>
  <w:style w:type="character" w:customStyle="1" w:styleId="CorpodetextoChar">
    <w:name w:val="Corpo de texto Char"/>
    <w:basedOn w:val="Fontepargpadro"/>
    <w:link w:val="Corpodetexto"/>
    <w:rsid w:val="008E1CBB"/>
    <w:rPr>
      <w:rFonts w:ascii="Times New Roman" w:eastAsia="Times New Roman" w:hAnsi="Times New Roman" w:cs="Times New Roman"/>
      <w:sz w:val="24"/>
      <w:szCs w:val="20"/>
      <w:lang w:eastAsia="pt-BR"/>
    </w:rPr>
  </w:style>
  <w:style w:type="paragraph" w:styleId="Textoembloco">
    <w:name w:val="Block Text"/>
    <w:basedOn w:val="Normal"/>
    <w:rsid w:val="008E1CBB"/>
    <w:pPr>
      <w:ind w:left="1134" w:right="49" w:hanging="1134"/>
    </w:pPr>
  </w:style>
  <w:style w:type="paragraph" w:styleId="Corpodetexto2">
    <w:name w:val="Body Text 2"/>
    <w:basedOn w:val="Normal"/>
    <w:link w:val="Corpodetexto2Char"/>
    <w:rsid w:val="008E1CBB"/>
    <w:rPr>
      <w:rFonts w:ascii="Courier New" w:hAnsi="Courier New"/>
      <w:b/>
      <w:color w:val="0000FF"/>
    </w:rPr>
  </w:style>
  <w:style w:type="character" w:customStyle="1" w:styleId="Corpodetexto2Char">
    <w:name w:val="Corpo de texto 2 Char"/>
    <w:basedOn w:val="Fontepargpadro"/>
    <w:link w:val="Corpodetexto2"/>
    <w:rsid w:val="008E1CBB"/>
    <w:rPr>
      <w:rFonts w:ascii="Courier New" w:eastAsia="Times New Roman" w:hAnsi="Courier New" w:cs="Times New Roman"/>
      <w:b/>
      <w:color w:val="0000FF"/>
      <w:sz w:val="24"/>
      <w:szCs w:val="20"/>
      <w:lang w:eastAsia="pt-BR"/>
    </w:rPr>
  </w:style>
  <w:style w:type="paragraph" w:customStyle="1" w:styleId="Corpodetexto21">
    <w:name w:val="Corpo de texto 21"/>
    <w:basedOn w:val="Normal"/>
    <w:rsid w:val="008E1CBB"/>
    <w:pPr>
      <w:tabs>
        <w:tab w:val="left" w:pos="2410"/>
      </w:tabs>
      <w:ind w:left="-709"/>
    </w:pPr>
  </w:style>
  <w:style w:type="paragraph" w:styleId="Recuodecorpodetexto2">
    <w:name w:val="Body Text Indent 2"/>
    <w:basedOn w:val="Normal"/>
    <w:link w:val="Recuodecorpodetexto2Char"/>
    <w:rsid w:val="008E1CBB"/>
    <w:pPr>
      <w:ind w:firstLine="567"/>
    </w:pPr>
    <w:rPr>
      <w:rFonts w:ascii="Courier New" w:hAnsi="Courier New"/>
    </w:rPr>
  </w:style>
  <w:style w:type="character" w:customStyle="1" w:styleId="Recuodecorpodetexto2Char">
    <w:name w:val="Recuo de corpo de texto 2 Char"/>
    <w:basedOn w:val="Fontepargpadro"/>
    <w:link w:val="Recuodecorpodetexto2"/>
    <w:rsid w:val="008E1CBB"/>
    <w:rPr>
      <w:rFonts w:ascii="Courier New" w:eastAsia="Times New Roman" w:hAnsi="Courier New" w:cs="Times New Roman"/>
      <w:sz w:val="24"/>
      <w:szCs w:val="20"/>
      <w:lang w:eastAsia="pt-BR"/>
    </w:rPr>
  </w:style>
  <w:style w:type="paragraph" w:styleId="Recuodecorpodetexto3">
    <w:name w:val="Body Text Indent 3"/>
    <w:basedOn w:val="Normal"/>
    <w:link w:val="Recuodecorpodetexto3Char"/>
    <w:rsid w:val="008E1CBB"/>
    <w:pPr>
      <w:ind w:firstLine="709"/>
    </w:pPr>
    <w:rPr>
      <w:rFonts w:ascii="Courier New" w:hAnsi="Courier New"/>
      <w:sz w:val="20"/>
    </w:rPr>
  </w:style>
  <w:style w:type="character" w:customStyle="1" w:styleId="Recuodecorpodetexto3Char">
    <w:name w:val="Recuo de corpo de texto 3 Char"/>
    <w:basedOn w:val="Fontepargpadro"/>
    <w:link w:val="Recuodecorpodetexto3"/>
    <w:rsid w:val="008E1CBB"/>
    <w:rPr>
      <w:rFonts w:ascii="Courier New" w:eastAsia="Times New Roman" w:hAnsi="Courier New" w:cs="Times New Roman"/>
      <w:sz w:val="20"/>
      <w:szCs w:val="20"/>
      <w:lang w:eastAsia="pt-BR"/>
    </w:rPr>
  </w:style>
  <w:style w:type="paragraph" w:customStyle="1" w:styleId="SCSubttuloCentralizado">
    <w:name w:val="SC SubtítuloCentralizado"/>
    <w:next w:val="Normal"/>
    <w:rsid w:val="008E1CBB"/>
    <w:pPr>
      <w:widowControl w:val="0"/>
      <w:adjustRightInd w:val="0"/>
      <w:spacing w:before="260" w:after="390" w:line="360" w:lineRule="atLeast"/>
      <w:jc w:val="center"/>
      <w:textAlignment w:val="baseline"/>
    </w:pPr>
    <w:rPr>
      <w:rFonts w:ascii="Arial" w:eastAsia="Times New Roman" w:hAnsi="Arial" w:cs="Times New Roman"/>
      <w:b/>
      <w:caps/>
      <w:color w:val="000000"/>
      <w:sz w:val="26"/>
      <w:szCs w:val="20"/>
      <w:lang w:eastAsia="pt-BR"/>
    </w:rPr>
  </w:style>
  <w:style w:type="paragraph" w:customStyle="1" w:styleId="A010169">
    <w:name w:val="_A010169"/>
    <w:rsid w:val="008E1CBB"/>
    <w:pPr>
      <w:widowControl w:val="0"/>
      <w:adjustRightInd w:val="0"/>
      <w:spacing w:after="0" w:line="360" w:lineRule="atLeast"/>
      <w:jc w:val="both"/>
      <w:textAlignment w:val="baseline"/>
    </w:pPr>
    <w:rPr>
      <w:rFonts w:ascii="Times New Roman" w:eastAsia="Times New Roman" w:hAnsi="Times New Roman" w:cs="Times New Roman"/>
      <w:color w:val="000000"/>
      <w:sz w:val="24"/>
      <w:szCs w:val="20"/>
      <w:lang w:eastAsia="pt-BR"/>
    </w:rPr>
  </w:style>
  <w:style w:type="paragraph" w:customStyle="1" w:styleId="A050169">
    <w:name w:val="_A050169"/>
    <w:rsid w:val="008E1CBB"/>
    <w:pPr>
      <w:widowControl w:val="0"/>
      <w:adjustRightInd w:val="0"/>
      <w:spacing w:after="0" w:line="360" w:lineRule="atLeast"/>
      <w:ind w:firstLine="576"/>
      <w:jc w:val="both"/>
      <w:textAlignment w:val="baseline"/>
    </w:pPr>
    <w:rPr>
      <w:rFonts w:ascii="Times New Roman" w:eastAsia="Times New Roman" w:hAnsi="Times New Roman" w:cs="Times New Roman"/>
      <w:color w:val="000000"/>
      <w:sz w:val="24"/>
      <w:szCs w:val="20"/>
      <w:lang w:eastAsia="pt-BR"/>
    </w:rPr>
  </w:style>
  <w:style w:type="paragraph" w:customStyle="1" w:styleId="A050869">
    <w:name w:val="_A050869"/>
    <w:rsid w:val="008E1CBB"/>
    <w:pPr>
      <w:widowControl w:val="0"/>
      <w:adjustRightInd w:val="0"/>
      <w:spacing w:after="0" w:line="360" w:lineRule="atLeast"/>
      <w:ind w:left="1008" w:hanging="432"/>
      <w:jc w:val="both"/>
      <w:textAlignment w:val="baseline"/>
    </w:pPr>
    <w:rPr>
      <w:rFonts w:ascii="Times New Roman" w:eastAsia="Times New Roman" w:hAnsi="Times New Roman" w:cs="Times New Roman"/>
      <w:color w:val="000000"/>
      <w:sz w:val="24"/>
      <w:szCs w:val="20"/>
      <w:lang w:eastAsia="pt-BR"/>
    </w:rPr>
  </w:style>
  <w:style w:type="paragraph" w:styleId="Corpodetexto3">
    <w:name w:val="Body Text 3"/>
    <w:basedOn w:val="Normal"/>
    <w:link w:val="Corpodetexto3Char"/>
    <w:rsid w:val="008E1CBB"/>
    <w:pPr>
      <w:spacing w:after="120"/>
    </w:pPr>
    <w:rPr>
      <w:sz w:val="16"/>
      <w:szCs w:val="16"/>
    </w:rPr>
  </w:style>
  <w:style w:type="character" w:customStyle="1" w:styleId="Corpodetexto3Char">
    <w:name w:val="Corpo de texto 3 Char"/>
    <w:basedOn w:val="Fontepargpadro"/>
    <w:link w:val="Corpodetexto3"/>
    <w:rsid w:val="008E1CBB"/>
    <w:rPr>
      <w:rFonts w:ascii="Times New Roman" w:eastAsia="Times New Roman" w:hAnsi="Times New Roman" w:cs="Times New Roman"/>
      <w:sz w:val="16"/>
      <w:szCs w:val="16"/>
      <w:lang w:eastAsia="pt-BR"/>
    </w:rPr>
  </w:style>
  <w:style w:type="character" w:styleId="Hyperlink">
    <w:name w:val="Hyperlink"/>
    <w:basedOn w:val="Fontepargpadro"/>
    <w:rsid w:val="008E1CBB"/>
    <w:rPr>
      <w:color w:val="0000FF"/>
      <w:u w:val="single"/>
    </w:rPr>
  </w:style>
  <w:style w:type="paragraph" w:customStyle="1" w:styleId="P30">
    <w:name w:val="P30"/>
    <w:basedOn w:val="Normal"/>
    <w:rsid w:val="008E1CBB"/>
    <w:rPr>
      <w:b/>
      <w:snapToGrid w:val="0"/>
    </w:rPr>
  </w:style>
  <w:style w:type="paragraph" w:styleId="NormalWeb">
    <w:name w:val="Normal (Web)"/>
    <w:basedOn w:val="Normal"/>
    <w:rsid w:val="008E1CBB"/>
    <w:pPr>
      <w:spacing w:before="100" w:after="100"/>
    </w:pPr>
  </w:style>
  <w:style w:type="paragraph" w:customStyle="1" w:styleId="p3">
    <w:name w:val="p3"/>
    <w:basedOn w:val="Normal"/>
    <w:rsid w:val="008E1CBB"/>
    <w:pPr>
      <w:tabs>
        <w:tab w:val="left" w:pos="720"/>
      </w:tabs>
      <w:autoSpaceDE w:val="0"/>
      <w:autoSpaceDN w:val="0"/>
      <w:spacing w:line="280" w:lineRule="atLeast"/>
    </w:pPr>
    <w:rPr>
      <w:szCs w:val="24"/>
    </w:rPr>
  </w:style>
  <w:style w:type="paragraph" w:styleId="Lista">
    <w:name w:val="List"/>
    <w:basedOn w:val="Normal"/>
    <w:rsid w:val="008E1CBB"/>
    <w:pPr>
      <w:ind w:left="283" w:hanging="283"/>
    </w:pPr>
  </w:style>
  <w:style w:type="paragraph" w:styleId="Lista2">
    <w:name w:val="List 2"/>
    <w:basedOn w:val="Normal"/>
    <w:rsid w:val="008E1CBB"/>
    <w:pPr>
      <w:ind w:left="566" w:hanging="283"/>
    </w:pPr>
  </w:style>
  <w:style w:type="paragraph" w:styleId="Lista3">
    <w:name w:val="List 3"/>
    <w:basedOn w:val="Normal"/>
    <w:rsid w:val="008E1CBB"/>
    <w:pPr>
      <w:ind w:left="849" w:hanging="283"/>
    </w:pPr>
  </w:style>
  <w:style w:type="paragraph" w:styleId="Lista4">
    <w:name w:val="List 4"/>
    <w:basedOn w:val="Normal"/>
    <w:rsid w:val="008E1CBB"/>
    <w:pPr>
      <w:ind w:left="1132" w:hanging="283"/>
    </w:pPr>
  </w:style>
  <w:style w:type="paragraph" w:styleId="Listadecontinuao">
    <w:name w:val="List Continue"/>
    <w:basedOn w:val="Normal"/>
    <w:rsid w:val="008E1CBB"/>
    <w:pPr>
      <w:spacing w:after="120"/>
      <w:ind w:left="283"/>
    </w:pPr>
  </w:style>
  <w:style w:type="paragraph" w:styleId="Listadecontinuao3">
    <w:name w:val="List Continue 3"/>
    <w:basedOn w:val="Normal"/>
    <w:rsid w:val="008E1CBB"/>
    <w:pPr>
      <w:spacing w:after="120"/>
      <w:ind w:left="849"/>
    </w:pPr>
  </w:style>
  <w:style w:type="paragraph" w:styleId="Listadecontinuao4">
    <w:name w:val="List Continue 4"/>
    <w:basedOn w:val="Normal"/>
    <w:rsid w:val="008E1CBB"/>
    <w:pPr>
      <w:spacing w:after="120"/>
      <w:ind w:left="1132"/>
    </w:pPr>
  </w:style>
  <w:style w:type="paragraph" w:customStyle="1" w:styleId="Estilo8">
    <w:name w:val="Estilo8"/>
    <w:basedOn w:val="Normal"/>
    <w:rsid w:val="008E1CBB"/>
    <w:pPr>
      <w:ind w:firstLine="1418"/>
    </w:pPr>
    <w:rPr>
      <w:b/>
    </w:rPr>
  </w:style>
  <w:style w:type="paragraph" w:customStyle="1" w:styleId="WW-Corpodetexto2">
    <w:name w:val="WW-Corpo de texto 2"/>
    <w:basedOn w:val="Normal"/>
    <w:rsid w:val="008E1CBB"/>
    <w:pPr>
      <w:numPr>
        <w:ilvl w:val="1"/>
        <w:numId w:val="5"/>
      </w:numPr>
      <w:tabs>
        <w:tab w:val="clear" w:pos="360"/>
      </w:tabs>
      <w:suppressAutoHyphens/>
    </w:pPr>
    <w:rPr>
      <w:lang w:eastAsia="ar-SA"/>
    </w:rPr>
  </w:style>
  <w:style w:type="paragraph" w:customStyle="1" w:styleId="ContratoTitulo">
    <w:name w:val="ContratoTitulo"/>
    <w:basedOn w:val="Normal"/>
    <w:next w:val="Normal"/>
    <w:rsid w:val="008E1CBB"/>
    <w:pPr>
      <w:widowControl/>
      <w:tabs>
        <w:tab w:val="num" w:pos="360"/>
      </w:tabs>
      <w:adjustRightInd/>
      <w:spacing w:after="240" w:line="240" w:lineRule="auto"/>
      <w:jc w:val="left"/>
      <w:textAlignment w:val="auto"/>
    </w:pPr>
    <w:rPr>
      <w:rFonts w:ascii="Arial" w:hAnsi="Arial"/>
      <w:b/>
    </w:rPr>
  </w:style>
  <w:style w:type="table" w:styleId="Tabelacomgrade">
    <w:name w:val="Table Grid"/>
    <w:basedOn w:val="Tabelanormal"/>
    <w:rsid w:val="008E1CB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2">
    <w:name w:val="Estilo2"/>
    <w:basedOn w:val="Normal"/>
    <w:rsid w:val="008E1CBB"/>
    <w:pPr>
      <w:keepNext/>
      <w:keepLines/>
      <w:widowControl/>
      <w:adjustRightInd/>
      <w:spacing w:before="120" w:line="240" w:lineRule="auto"/>
      <w:textAlignment w:val="auto"/>
    </w:pPr>
    <w:rPr>
      <w:rFonts w:ascii="Arial" w:eastAsia="MS Mincho" w:hAnsi="Arial"/>
      <w:caps/>
      <w:szCs w:val="24"/>
    </w:rPr>
  </w:style>
  <w:style w:type="paragraph" w:customStyle="1" w:styleId="Estilo1">
    <w:name w:val="Estilo1"/>
    <w:basedOn w:val="Normal"/>
    <w:rsid w:val="008E1CBB"/>
    <w:pPr>
      <w:tabs>
        <w:tab w:val="left" w:pos="2268"/>
      </w:tabs>
      <w:adjustRightInd/>
      <w:spacing w:line="240" w:lineRule="auto"/>
      <w:ind w:left="2410" w:hanging="992"/>
      <w:textAlignment w:val="auto"/>
    </w:pPr>
    <w:rPr>
      <w:rFonts w:eastAsia="MS Mincho"/>
    </w:rPr>
  </w:style>
  <w:style w:type="paragraph" w:customStyle="1" w:styleId="xl24">
    <w:name w:val="xl24"/>
    <w:basedOn w:val="Normal"/>
    <w:rsid w:val="008E1CBB"/>
    <w:pPr>
      <w:widowControl/>
      <w:adjustRightInd/>
      <w:spacing w:before="100" w:after="100" w:line="240" w:lineRule="auto"/>
      <w:jc w:val="center"/>
      <w:textAlignment w:val="auto"/>
    </w:pPr>
    <w:rPr>
      <w:rFonts w:eastAsia="MS Mincho"/>
    </w:rPr>
  </w:style>
  <w:style w:type="paragraph" w:customStyle="1" w:styleId="a">
    <w:name w:val="_________________"/>
    <w:basedOn w:val="Normal"/>
    <w:rsid w:val="008E1CBB"/>
    <w:pPr>
      <w:widowControl/>
      <w:adjustRightInd/>
      <w:spacing w:line="240" w:lineRule="auto"/>
      <w:jc w:val="left"/>
      <w:textAlignment w:val="auto"/>
    </w:pPr>
    <w:rPr>
      <w:rFonts w:eastAsia="MS Mincho"/>
      <w:sz w:val="20"/>
    </w:rPr>
  </w:style>
  <w:style w:type="paragraph" w:styleId="Ttulo">
    <w:name w:val="Title"/>
    <w:basedOn w:val="Normal"/>
    <w:link w:val="TtuloChar"/>
    <w:qFormat/>
    <w:rsid w:val="008E1CBB"/>
    <w:pPr>
      <w:numPr>
        <w:ilvl w:val="1"/>
        <w:numId w:val="9"/>
      </w:numPr>
      <w:adjustRightInd/>
      <w:spacing w:before="120" w:line="240" w:lineRule="auto"/>
      <w:jc w:val="center"/>
      <w:textAlignment w:val="auto"/>
    </w:pPr>
    <w:rPr>
      <w:rFonts w:ascii="Arial" w:hAnsi="Arial"/>
      <w:b/>
    </w:rPr>
  </w:style>
  <w:style w:type="character" w:customStyle="1" w:styleId="TtuloChar">
    <w:name w:val="Título Char"/>
    <w:basedOn w:val="Fontepargpadro"/>
    <w:link w:val="Ttulo"/>
    <w:rsid w:val="008E1CBB"/>
    <w:rPr>
      <w:rFonts w:ascii="Arial" w:eastAsia="Times New Roman" w:hAnsi="Arial" w:cs="Times New Roman"/>
      <w:b/>
      <w:sz w:val="24"/>
      <w:szCs w:val="20"/>
      <w:lang w:eastAsia="pt-BR"/>
    </w:rPr>
  </w:style>
  <w:style w:type="paragraph" w:customStyle="1" w:styleId="DIMAN">
    <w:name w:val="DIMAN"/>
    <w:basedOn w:val="Ttulo1"/>
    <w:link w:val="DIMANChar"/>
    <w:autoRedefine/>
    <w:rsid w:val="008E1CBB"/>
    <w:pPr>
      <w:keepNext w:val="0"/>
      <w:keepLines/>
      <w:numPr>
        <w:ilvl w:val="1"/>
        <w:numId w:val="8"/>
      </w:numPr>
      <w:tabs>
        <w:tab w:val="clear" w:pos="360"/>
        <w:tab w:val="num" w:pos="1134"/>
      </w:tabs>
      <w:adjustRightInd/>
      <w:spacing w:before="120" w:line="240" w:lineRule="auto"/>
      <w:ind w:left="1134" w:hanging="567"/>
      <w:jc w:val="both"/>
      <w:textAlignment w:val="auto"/>
    </w:pPr>
    <w:rPr>
      <w:rFonts w:ascii="Arial" w:hAnsi="Arial" w:cs="Arial"/>
      <w:szCs w:val="24"/>
      <w:u w:val="none"/>
    </w:rPr>
  </w:style>
  <w:style w:type="character" w:customStyle="1" w:styleId="DIMANChar">
    <w:name w:val="DIMAN Char"/>
    <w:basedOn w:val="Ttulo1Char"/>
    <w:link w:val="DIMAN"/>
    <w:rsid w:val="008E1CBB"/>
    <w:rPr>
      <w:rFonts w:ascii="Arial" w:hAnsi="Arial" w:cs="Arial"/>
      <w:szCs w:val="24"/>
    </w:rPr>
  </w:style>
  <w:style w:type="paragraph" w:customStyle="1" w:styleId="Normal12pt">
    <w:name w:val="Normal + 12 pt"/>
    <w:basedOn w:val="Ttulo1"/>
    <w:rsid w:val="008E1CBB"/>
    <w:pPr>
      <w:keepNext w:val="0"/>
      <w:tabs>
        <w:tab w:val="num" w:pos="360"/>
      </w:tabs>
      <w:adjustRightInd/>
      <w:spacing w:before="240" w:line="240" w:lineRule="auto"/>
      <w:ind w:left="360" w:hanging="360"/>
      <w:jc w:val="both"/>
      <w:textAlignment w:val="auto"/>
    </w:pPr>
    <w:rPr>
      <w:bCs/>
      <w:kern w:val="28"/>
      <w:u w:val="none"/>
    </w:rPr>
  </w:style>
  <w:style w:type="paragraph" w:customStyle="1" w:styleId="TITULOSUMARIO">
    <w:name w:val="TITULO SUMARIO"/>
    <w:basedOn w:val="Ttulo"/>
    <w:qFormat/>
    <w:rsid w:val="008E1CBB"/>
    <w:pPr>
      <w:jc w:val="left"/>
    </w:pPr>
    <w:rPr>
      <w:rFonts w:ascii="Times New Roman" w:hAnsi="Times New Roman"/>
    </w:rPr>
  </w:style>
  <w:style w:type="numbering" w:customStyle="1" w:styleId="Estilo3">
    <w:name w:val="Estilo3"/>
    <w:rsid w:val="008E1CBB"/>
    <w:pPr>
      <w:numPr>
        <w:numId w:val="20"/>
      </w:numPr>
    </w:pPr>
  </w:style>
  <w:style w:type="paragraph" w:customStyle="1" w:styleId="PargrafodaLista1">
    <w:name w:val="Parágrafo da Lista1"/>
    <w:basedOn w:val="Normal"/>
    <w:rsid w:val="008E1CBB"/>
    <w:pPr>
      <w:suppressAutoHyphens/>
      <w:adjustRightInd/>
    </w:pPr>
    <w:rPr>
      <w:rFonts w:ascii="Arial" w:hAnsi="Arial"/>
      <w:kern w:val="1"/>
      <w:lang w:eastAsia="ar-SA"/>
    </w:rPr>
  </w:style>
  <w:style w:type="character" w:styleId="HiperlinkVisitado">
    <w:name w:val="FollowedHyperlink"/>
    <w:basedOn w:val="Fontepargpadro"/>
    <w:rsid w:val="008E1CBB"/>
    <w:rPr>
      <w:color w:val="800080"/>
      <w:u w:val="single"/>
    </w:rPr>
  </w:style>
  <w:style w:type="paragraph" w:styleId="PargrafodaLista">
    <w:name w:val="List Paragraph"/>
    <w:basedOn w:val="Normal"/>
    <w:qFormat/>
    <w:rsid w:val="00711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reito.ufu.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reito.ufu.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ufu.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ufu.br/licita&#231;&#245;es" TargetMode="External"/><Relationship Id="rId1" Type="http://schemas.openxmlformats.org/officeDocument/2006/relationships/hyperlink" Target="@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DDF72-2F4F-4F4A-832D-86A9663A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13397</Words>
  <Characters>72344</Characters>
  <Application>Microsoft Office Word</Application>
  <DocSecurity>4</DocSecurity>
  <Lines>602</Lines>
  <Paragraphs>171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dilic</dc:creator>
  <cp:lastModifiedBy>dilic</cp:lastModifiedBy>
  <cp:revision>4</cp:revision>
  <cp:lastPrinted>2015-03-18T11:53:00Z</cp:lastPrinted>
  <dcterms:created xsi:type="dcterms:W3CDTF">2015-03-17T18:45:00Z</dcterms:created>
  <dcterms:modified xsi:type="dcterms:W3CDTF">2015-03-18T11:53:00Z</dcterms:modified>
</cp:coreProperties>
</file>